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F9" w:rsidRPr="00F26C66" w:rsidRDefault="007664F9" w:rsidP="007664F9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28"/>
          <w:szCs w:val="28"/>
        </w:rPr>
      </w:pPr>
      <w:r w:rsidRPr="00F26C66">
        <w:rPr>
          <w:rFonts w:ascii="黑体" w:eastAsia="黑体" w:hint="eastAsia"/>
          <w:sz w:val="28"/>
          <w:szCs w:val="28"/>
        </w:rPr>
        <w:t>附件</w:t>
      </w:r>
      <w:r w:rsidRPr="00F26C66">
        <w:rPr>
          <w:rFonts w:ascii="黑体" w:eastAsia="黑体"/>
          <w:sz w:val="28"/>
          <w:szCs w:val="28"/>
        </w:rPr>
        <w:t>4</w:t>
      </w:r>
    </w:p>
    <w:p w:rsidR="007664F9" w:rsidRPr="002A3F31" w:rsidRDefault="007664F9" w:rsidP="007664F9">
      <w:pPr>
        <w:jc w:val="center"/>
        <w:rPr>
          <w:rFonts w:ascii="小标宋" w:eastAsia="小标宋"/>
          <w:spacing w:val="-10"/>
          <w:sz w:val="44"/>
          <w:szCs w:val="44"/>
        </w:rPr>
      </w:pPr>
      <w:r w:rsidRPr="002A3F31">
        <w:rPr>
          <w:rFonts w:ascii="小标宋" w:eastAsia="小标宋" w:hint="eastAsia"/>
          <w:spacing w:val="-10"/>
          <w:sz w:val="44"/>
          <w:szCs w:val="44"/>
        </w:rPr>
        <w:t>冬令营展板背板尺寸</w:t>
      </w:r>
    </w:p>
    <w:p w:rsidR="007664F9" w:rsidRDefault="007664F9" w:rsidP="007664F9">
      <w:pPr>
        <w:jc w:val="left"/>
        <w:rPr>
          <w:rFonts w:ascii="小标宋" w:eastAsia="小标宋"/>
          <w:sz w:val="36"/>
          <w:szCs w:val="36"/>
        </w:rPr>
      </w:pPr>
      <w:r>
        <w:rPr>
          <w:noProof/>
        </w:rPr>
        <w:drawing>
          <wp:inline distT="0" distB="0" distL="0" distR="0">
            <wp:extent cx="4413250" cy="3800475"/>
            <wp:effectExtent l="0" t="0" r="63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F9" w:rsidRDefault="007664F9" w:rsidP="007664F9">
      <w:pPr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实景图</w:t>
      </w:r>
    </w:p>
    <w:p w:rsidR="007664F9" w:rsidRDefault="007664F9" w:rsidP="007664F9">
      <w:pPr>
        <w:jc w:val="left"/>
        <w:rPr>
          <w:rFonts w:ascii="小标宋" w:eastAsia="小标宋"/>
          <w:sz w:val="36"/>
          <w:szCs w:val="36"/>
        </w:rPr>
      </w:pPr>
      <w:r>
        <w:rPr>
          <w:noProof/>
        </w:rPr>
        <w:drawing>
          <wp:inline distT="0" distB="0" distL="0" distR="0">
            <wp:extent cx="2560320" cy="30454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0440" cy="3053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F9" w:rsidRPr="00FD30BE" w:rsidRDefault="007664F9" w:rsidP="007664F9">
      <w:pPr>
        <w:rPr>
          <w:rFonts w:ascii="宋体" w:hAnsi="宋体"/>
          <w:sz w:val="28"/>
          <w:szCs w:val="28"/>
        </w:rPr>
      </w:pPr>
      <w:r w:rsidRPr="00FD30BE">
        <w:rPr>
          <w:rFonts w:ascii="宋体" w:hAnsi="宋体" w:hint="eastAsia"/>
          <w:sz w:val="28"/>
          <w:szCs w:val="28"/>
        </w:rPr>
        <w:lastRenderedPageBreak/>
        <w:t>备注：</w:t>
      </w:r>
      <w:r>
        <w:rPr>
          <w:rFonts w:ascii="宋体" w:hAnsi="宋体" w:hint="eastAsia"/>
          <w:sz w:val="28"/>
          <w:szCs w:val="28"/>
        </w:rPr>
        <w:t>图中标明尺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寸的数字单位为英寸，</w:t>
      </w:r>
      <w:r w:rsidRPr="00FD30BE">
        <w:rPr>
          <w:rFonts w:ascii="宋体" w:hAnsi="宋体"/>
          <w:sz w:val="28"/>
          <w:szCs w:val="28"/>
        </w:rPr>
        <w:t>1英寸=0.0254米</w:t>
      </w:r>
      <w:r>
        <w:rPr>
          <w:rFonts w:ascii="宋体" w:hAnsi="宋体" w:hint="eastAsia"/>
          <w:sz w:val="28"/>
          <w:szCs w:val="28"/>
        </w:rPr>
        <w:t>。</w:t>
      </w:r>
    </w:p>
    <w:p w:rsidR="004A7047" w:rsidRPr="007664F9" w:rsidRDefault="004A7047"/>
    <w:sectPr w:rsidR="004A7047" w:rsidRPr="0076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F9"/>
    <w:rsid w:val="004A7047"/>
    <w:rsid w:val="007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F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64F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F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4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64F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2016-12-30T01:33:00Z</dcterms:created>
  <dcterms:modified xsi:type="dcterms:W3CDTF">2016-12-30T01:33:00Z</dcterms:modified>
</cp:coreProperties>
</file>