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A63" w:rsidRDefault="008E3A63" w:rsidP="00F522E4">
      <w:pPr>
        <w:autoSpaceDE w:val="0"/>
        <w:autoSpaceDN w:val="0"/>
        <w:adjustRightInd w:val="0"/>
        <w:jc w:val="center"/>
        <w:rPr>
          <w:rFonts w:hint="eastAsia"/>
          <w:b/>
          <w:kern w:val="0"/>
          <w:sz w:val="52"/>
          <w:szCs w:val="52"/>
        </w:rPr>
      </w:pPr>
      <w:r>
        <w:rPr>
          <w:rFonts w:hint="eastAsia"/>
          <w:b/>
          <w:kern w:val="0"/>
          <w:sz w:val="52"/>
          <w:szCs w:val="52"/>
        </w:rPr>
        <w:t>2017</w:t>
      </w:r>
      <w:r>
        <w:rPr>
          <w:rFonts w:hint="eastAsia"/>
          <w:b/>
          <w:kern w:val="0"/>
          <w:sz w:val="52"/>
          <w:szCs w:val="52"/>
        </w:rPr>
        <w:t>年天津市青少年机器人竞赛</w:t>
      </w:r>
    </w:p>
    <w:p w:rsidR="00F522E4" w:rsidRPr="009608F5" w:rsidRDefault="00F522E4" w:rsidP="00F522E4">
      <w:pPr>
        <w:autoSpaceDE w:val="0"/>
        <w:autoSpaceDN w:val="0"/>
        <w:adjustRightInd w:val="0"/>
        <w:jc w:val="center"/>
        <w:rPr>
          <w:rFonts w:ascii="BellGothicStd-Black" w:hAnsi="BellGothicStd-Black" w:cs="BellGothicStd-Black" w:hint="eastAsia"/>
          <w:b/>
          <w:kern w:val="0"/>
          <w:sz w:val="52"/>
          <w:szCs w:val="52"/>
        </w:rPr>
      </w:pPr>
      <w:r w:rsidRPr="009608F5">
        <w:rPr>
          <w:b/>
          <w:kern w:val="0"/>
          <w:sz w:val="52"/>
          <w:szCs w:val="52"/>
        </w:rPr>
        <w:t>VEX</w:t>
      </w:r>
      <w:r w:rsidRPr="009608F5">
        <w:rPr>
          <w:rFonts w:ascii="宋体" w:cs="宋体" w:hint="eastAsia"/>
          <w:b/>
          <w:kern w:val="0"/>
          <w:sz w:val="52"/>
          <w:szCs w:val="52"/>
        </w:rPr>
        <w:t>“</w:t>
      </w:r>
      <w:r w:rsidR="00A458F0">
        <w:rPr>
          <w:rFonts w:ascii="宋体" w:cs="宋体" w:hint="eastAsia"/>
          <w:b/>
          <w:kern w:val="0"/>
          <w:sz w:val="52"/>
          <w:szCs w:val="52"/>
        </w:rPr>
        <w:t>星光璀璨</w:t>
      </w:r>
      <w:r w:rsidRPr="009608F5">
        <w:rPr>
          <w:rFonts w:ascii="宋体" w:cs="宋体" w:hint="eastAsia"/>
          <w:b/>
          <w:kern w:val="0"/>
          <w:sz w:val="52"/>
          <w:szCs w:val="52"/>
        </w:rPr>
        <w:t>”</w:t>
      </w:r>
      <w:r w:rsidR="008E3A63">
        <w:rPr>
          <w:rFonts w:ascii="宋体" w:cs="宋体" w:hint="eastAsia"/>
          <w:b/>
          <w:kern w:val="0"/>
          <w:sz w:val="52"/>
          <w:szCs w:val="52"/>
        </w:rPr>
        <w:t>项目规则</w:t>
      </w:r>
    </w:p>
    <w:p w:rsidR="00F522E4" w:rsidRPr="00464E76" w:rsidRDefault="00F522E4" w:rsidP="00F522E4">
      <w:pPr>
        <w:autoSpaceDE w:val="0"/>
        <w:autoSpaceDN w:val="0"/>
        <w:adjustRightInd w:val="0"/>
        <w:jc w:val="left"/>
        <w:rPr>
          <w:b/>
          <w:bCs/>
          <w:color w:val="9A9A9A"/>
          <w:kern w:val="0"/>
          <w:sz w:val="36"/>
          <w:szCs w:val="36"/>
        </w:rPr>
      </w:pPr>
      <w:r w:rsidRPr="00464E76">
        <w:rPr>
          <w:rFonts w:hAnsi="BellGothicStd-Black"/>
          <w:color w:val="333333"/>
          <w:kern w:val="0"/>
          <w:sz w:val="36"/>
          <w:szCs w:val="36"/>
        </w:rPr>
        <w:t>第</w:t>
      </w:r>
      <w:r w:rsidRPr="00464E76">
        <w:rPr>
          <w:color w:val="333333"/>
          <w:kern w:val="0"/>
          <w:sz w:val="36"/>
          <w:szCs w:val="36"/>
        </w:rPr>
        <w:t>1</w:t>
      </w:r>
      <w:r w:rsidRPr="00464E76">
        <w:rPr>
          <w:rFonts w:hAnsi="BellGothicStd-Black"/>
          <w:color w:val="333333"/>
          <w:kern w:val="0"/>
          <w:sz w:val="36"/>
          <w:szCs w:val="36"/>
        </w:rPr>
        <w:t>节</w:t>
      </w:r>
      <w:r w:rsidRPr="00464E76">
        <w:rPr>
          <w:color w:val="333333"/>
          <w:kern w:val="0"/>
          <w:sz w:val="36"/>
          <w:szCs w:val="36"/>
        </w:rPr>
        <w:t xml:space="preserve"> </w:t>
      </w:r>
      <w:r w:rsidRPr="00464E76">
        <w:rPr>
          <w:rFonts w:hAnsi="BellGothicStd-Black"/>
          <w:color w:val="333333"/>
          <w:kern w:val="0"/>
          <w:sz w:val="36"/>
          <w:szCs w:val="36"/>
        </w:rPr>
        <w:t>简介</w:t>
      </w:r>
      <w:r w:rsidRPr="00464E76">
        <w:rPr>
          <w:b/>
          <w:bCs/>
          <w:color w:val="9A9A9A"/>
          <w:kern w:val="0"/>
          <w:sz w:val="36"/>
          <w:szCs w:val="36"/>
        </w:rPr>
        <w:t xml:space="preserve"> </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概述</w:t>
      </w:r>
    </w:p>
    <w:p w:rsidR="00F522E4" w:rsidRPr="009608F5" w:rsidRDefault="00F522E4" w:rsidP="00F522E4">
      <w:pPr>
        <w:autoSpaceDE w:val="0"/>
        <w:autoSpaceDN w:val="0"/>
        <w:adjustRightInd w:val="0"/>
        <w:ind w:firstLineChars="171" w:firstLine="359"/>
        <w:jc w:val="left"/>
        <w:rPr>
          <w:rFonts w:ascii="BellGothicStd-Black" w:hAnsi="BellGothicStd-Black" w:cs="BellGothicStd-Black" w:hint="eastAsia"/>
          <w:kern w:val="0"/>
          <w:sz w:val="48"/>
          <w:szCs w:val="48"/>
        </w:rPr>
      </w:pPr>
      <w:r w:rsidRPr="009608F5">
        <w:rPr>
          <w:rFonts w:ascii="宋体" w:cs="宋体" w:hint="eastAsia"/>
          <w:kern w:val="0"/>
          <w:szCs w:val="21"/>
        </w:rPr>
        <w:t>本节介绍</w:t>
      </w:r>
      <w:r w:rsidRPr="009608F5">
        <w:rPr>
          <w:kern w:val="0"/>
          <w:szCs w:val="21"/>
        </w:rPr>
        <w:t>VEX</w:t>
      </w:r>
      <w:r w:rsidRPr="009608F5">
        <w:rPr>
          <w:rFonts w:ascii="宋体" w:cs="宋体" w:hint="eastAsia"/>
          <w:kern w:val="0"/>
          <w:szCs w:val="21"/>
        </w:rPr>
        <w:t>机器人工程挑战赛和本届的“</w:t>
      </w:r>
      <w:r w:rsidR="00A458F0">
        <w:rPr>
          <w:rFonts w:ascii="宋体" w:cs="宋体" w:hint="eastAsia"/>
          <w:kern w:val="0"/>
          <w:szCs w:val="21"/>
        </w:rPr>
        <w:t>星光璀璨</w:t>
      </w:r>
      <w:r w:rsidRPr="009608F5">
        <w:rPr>
          <w:rFonts w:ascii="宋体" w:cs="宋体" w:hint="eastAsia"/>
          <w:kern w:val="0"/>
          <w:szCs w:val="21"/>
        </w:rPr>
        <w:t>”比赛。</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6"/>
          <w:szCs w:val="36"/>
        </w:rPr>
      </w:pPr>
      <w:r w:rsidRPr="001A1F87">
        <w:rPr>
          <w:rFonts w:ascii="BellGothicStd-Black" w:hAnsi="BellGothicStd-Black" w:cs="BellGothicStd-Black"/>
          <w:b/>
          <w:color w:val="333333"/>
          <w:kern w:val="0"/>
          <w:sz w:val="30"/>
          <w:szCs w:val="30"/>
        </w:rPr>
        <w:t>VEX</w:t>
      </w:r>
      <w:r w:rsidRPr="001A1F87">
        <w:rPr>
          <w:rFonts w:ascii="BellGothicStd-Black" w:hAnsi="BellGothicStd-Black" w:cs="BellGothicStd-Black" w:hint="eastAsia"/>
          <w:b/>
          <w:color w:val="333333"/>
          <w:kern w:val="0"/>
          <w:sz w:val="30"/>
          <w:szCs w:val="30"/>
        </w:rPr>
        <w:t>机器人竞赛</w:t>
      </w:r>
    </w:p>
    <w:p w:rsidR="00F522E4" w:rsidRPr="00896F21" w:rsidRDefault="00F522E4" w:rsidP="00F522E4">
      <w:pPr>
        <w:autoSpaceDE w:val="0"/>
        <w:autoSpaceDN w:val="0"/>
        <w:adjustRightInd w:val="0"/>
        <w:ind w:firstLineChars="171" w:firstLine="359"/>
        <w:jc w:val="left"/>
        <w:rPr>
          <w:rFonts w:ascii="宋体" w:cs="宋体" w:hint="eastAsia"/>
          <w:kern w:val="0"/>
          <w:szCs w:val="21"/>
        </w:rPr>
      </w:pPr>
      <w:r w:rsidRPr="00205C67">
        <w:rPr>
          <w:rFonts w:ascii="宋体" w:cs="宋体" w:hint="eastAsia"/>
          <w:kern w:val="0"/>
          <w:szCs w:val="21"/>
        </w:rPr>
        <w:t>世界需要今天的学生成为明天的科学家、工程师和解决问题的领导人。在化学、医药、材料和物理方面近年来的突破显露出一系列新的挑战和创造了用技术来解决问题的更多机会。这些问题不是学术性的，问题的解决有助于拯救世界，而那些解决技术问题的人会成为拯救世界的人。</w:t>
      </w:r>
    </w:p>
    <w:p w:rsidR="00F522E4" w:rsidRPr="00205C67" w:rsidRDefault="00F522E4" w:rsidP="00F522E4">
      <w:pPr>
        <w:autoSpaceDE w:val="0"/>
        <w:autoSpaceDN w:val="0"/>
        <w:adjustRightInd w:val="0"/>
        <w:ind w:firstLineChars="171" w:firstLine="359"/>
        <w:jc w:val="left"/>
        <w:rPr>
          <w:rFonts w:ascii="Helvetica" w:hAnsi="Helvetica" w:cs="Helvetica"/>
          <w:color w:val="000000"/>
          <w:kern w:val="0"/>
          <w:szCs w:val="21"/>
        </w:rPr>
      </w:pPr>
      <w:r w:rsidRPr="00205C67">
        <w:rPr>
          <w:rFonts w:ascii="宋体" w:cs="宋体" w:hint="eastAsia"/>
          <w:kern w:val="0"/>
          <w:szCs w:val="21"/>
        </w:rPr>
        <w:t>这凸显了我们面临的戏剧性挑战：高中毕业生选修理工专业的不多。这并不是技术院校难以容纳新生，而是缺少感兴趣和合格的申请入学者。简言之，除非直面</w:t>
      </w:r>
      <w:r>
        <w:rPr>
          <w:rFonts w:ascii="宋体" w:cs="宋体" w:hint="eastAsia"/>
          <w:kern w:val="0"/>
          <w:szCs w:val="21"/>
        </w:rPr>
        <w:t>此</w:t>
      </w:r>
      <w:r w:rsidRPr="00205C67">
        <w:rPr>
          <w:rFonts w:ascii="宋体" w:cs="宋体" w:hint="eastAsia"/>
          <w:kern w:val="0"/>
          <w:szCs w:val="21"/>
        </w:rPr>
        <w:t>问题，我们可能无法满足在下一代人里找到能解决问题的人的需求。谁会来解决下一次世界性的危机呢？</w:t>
      </w:r>
    </w:p>
    <w:p w:rsidR="00F522E4" w:rsidRPr="00205C67" w:rsidRDefault="00F522E4" w:rsidP="00F522E4">
      <w:pPr>
        <w:autoSpaceDE w:val="0"/>
        <w:autoSpaceDN w:val="0"/>
        <w:adjustRightInd w:val="0"/>
        <w:ind w:firstLineChars="171" w:firstLine="359"/>
        <w:jc w:val="left"/>
        <w:rPr>
          <w:kern w:val="0"/>
          <w:szCs w:val="21"/>
        </w:rPr>
      </w:pPr>
      <w:r w:rsidRPr="00205C67">
        <w:rPr>
          <w:rFonts w:ascii="宋体" w:cs="宋体" w:hint="eastAsia"/>
          <w:kern w:val="0"/>
          <w:szCs w:val="21"/>
        </w:rPr>
        <w:t>有感于这一问题，许多机构都在筹划新项目以吸引和鼓励青少年学习科学和技术。很多人认为机器人是一个能吸引和保持今天年轻人注意力的强大平台。在这个竞争激烈的时代，机器人有浓厚的魅力，它反映出应用物理、数学、计算机编程、数字样机和设计、综合解决问题、团队和思维领导能力的完美风暴。在学校、志愿组织、公司和政府的努力下，学生对科学、技术、工程和数</w:t>
      </w:r>
      <w:r w:rsidRPr="00205C67">
        <w:rPr>
          <w:kern w:val="0"/>
          <w:szCs w:val="21"/>
        </w:rPr>
        <w:t>学（</w:t>
      </w:r>
      <w:r w:rsidRPr="00205C67">
        <w:rPr>
          <w:kern w:val="0"/>
          <w:szCs w:val="21"/>
        </w:rPr>
        <w:t>STEM</w:t>
      </w:r>
      <w:r w:rsidRPr="00205C67">
        <w:rPr>
          <w:kern w:val="0"/>
          <w:szCs w:val="21"/>
        </w:rPr>
        <w:t>）的潜能会被激发出来，帮助他们发现自己的价值。</w:t>
      </w:r>
    </w:p>
    <w:p w:rsidR="00F522E4" w:rsidRPr="00205C67" w:rsidRDefault="00F522E4" w:rsidP="00F522E4">
      <w:pPr>
        <w:autoSpaceDE w:val="0"/>
        <w:autoSpaceDN w:val="0"/>
        <w:adjustRightInd w:val="0"/>
        <w:ind w:firstLineChars="171" w:firstLine="359"/>
        <w:jc w:val="left"/>
        <w:rPr>
          <w:rFonts w:ascii="宋体" w:cs="宋体" w:hint="eastAsia"/>
          <w:kern w:val="0"/>
          <w:szCs w:val="21"/>
        </w:rPr>
      </w:pPr>
      <w:r w:rsidRPr="00205C67">
        <w:rPr>
          <w:rFonts w:hAnsi="Helvetica"/>
          <w:color w:val="000000"/>
          <w:kern w:val="0"/>
          <w:szCs w:val="21"/>
        </w:rPr>
        <w:t>机器人教育与竞赛基金会举办的</w:t>
      </w:r>
      <w:r w:rsidRPr="00205C67">
        <w:rPr>
          <w:color w:val="000000"/>
          <w:kern w:val="0"/>
          <w:szCs w:val="21"/>
        </w:rPr>
        <w:t>VEX</w:t>
      </w:r>
      <w:r w:rsidRPr="00205C67">
        <w:rPr>
          <w:rFonts w:hAnsi="Helvetica"/>
          <w:color w:val="000000"/>
          <w:kern w:val="0"/>
          <w:szCs w:val="21"/>
        </w:rPr>
        <w:t>机器人竞赛是一项激励全球千万学生追寻</w:t>
      </w:r>
      <w:r w:rsidRPr="00205C67">
        <w:rPr>
          <w:color w:val="000000"/>
          <w:kern w:val="0"/>
          <w:szCs w:val="21"/>
        </w:rPr>
        <w:t>STEM</w:t>
      </w:r>
      <w:r w:rsidRPr="00205C67">
        <w:rPr>
          <w:rFonts w:hAnsi="Helvetica"/>
          <w:color w:val="000000"/>
          <w:kern w:val="0"/>
          <w:szCs w:val="21"/>
        </w:rPr>
        <w:t>教育和终</w:t>
      </w:r>
      <w:r w:rsidRPr="00205C67">
        <w:rPr>
          <w:rFonts w:ascii="Helvetica" w:hAnsi="Helvetica" w:cs="Helvetica" w:hint="eastAsia"/>
          <w:color w:val="000000"/>
          <w:kern w:val="0"/>
          <w:szCs w:val="21"/>
        </w:rPr>
        <w:t>生道路的活动。</w:t>
      </w:r>
      <w:r w:rsidRPr="00205C67">
        <w:rPr>
          <w:rFonts w:ascii="宋体" w:cs="宋体" w:hint="eastAsia"/>
          <w:kern w:val="0"/>
          <w:szCs w:val="21"/>
        </w:rPr>
        <w:t>虽然目前世界上现有许多机器人比赛，但是</w:t>
      </w:r>
      <w:r w:rsidRPr="00205C67">
        <w:rPr>
          <w:kern w:val="0"/>
          <w:szCs w:val="21"/>
        </w:rPr>
        <w:t>VEX</w:t>
      </w:r>
      <w:r w:rsidRPr="00205C67">
        <w:rPr>
          <w:rFonts w:ascii="宋体" w:cs="宋体" w:hint="eastAsia"/>
          <w:kern w:val="0"/>
          <w:szCs w:val="21"/>
        </w:rPr>
        <w:t>机器人用户群体</w:t>
      </w:r>
      <w:r>
        <w:rPr>
          <w:rFonts w:ascii="宋体" w:cs="宋体" w:hint="eastAsia"/>
          <w:kern w:val="0"/>
          <w:szCs w:val="21"/>
        </w:rPr>
        <w:t>有</w:t>
      </w:r>
      <w:r w:rsidRPr="00205C67">
        <w:rPr>
          <w:rFonts w:ascii="宋体" w:cs="宋体" w:hint="eastAsia"/>
          <w:kern w:val="0"/>
          <w:szCs w:val="21"/>
        </w:rPr>
        <w:t>对举办和参与方便</w:t>
      </w:r>
      <w:r>
        <w:rPr>
          <w:rFonts w:ascii="宋体" w:cs="宋体" w:hint="eastAsia"/>
          <w:kern w:val="0"/>
          <w:szCs w:val="21"/>
        </w:rPr>
        <w:t>和</w:t>
      </w:r>
      <w:r w:rsidRPr="00205C67">
        <w:rPr>
          <w:rFonts w:ascii="宋体" w:cs="宋体" w:hint="eastAsia"/>
          <w:kern w:val="0"/>
          <w:szCs w:val="21"/>
        </w:rPr>
        <w:t>经济</w:t>
      </w:r>
      <w:r>
        <w:rPr>
          <w:rFonts w:ascii="宋体" w:cs="宋体" w:hint="eastAsia"/>
          <w:kern w:val="0"/>
          <w:szCs w:val="21"/>
        </w:rPr>
        <w:t>的</w:t>
      </w:r>
      <w:r w:rsidRPr="00205C67">
        <w:rPr>
          <w:rFonts w:ascii="宋体" w:cs="宋体" w:hint="eastAsia"/>
          <w:kern w:val="0"/>
          <w:szCs w:val="21"/>
        </w:rPr>
        <w:t>新挑战比赛的强烈需求。</w:t>
      </w:r>
    </w:p>
    <w:p w:rsidR="00F522E4" w:rsidRPr="00205C67" w:rsidRDefault="00F522E4" w:rsidP="00F522E4">
      <w:pPr>
        <w:autoSpaceDE w:val="0"/>
        <w:autoSpaceDN w:val="0"/>
        <w:adjustRightInd w:val="0"/>
        <w:ind w:firstLineChars="171" w:firstLine="359"/>
        <w:jc w:val="left"/>
        <w:rPr>
          <w:rFonts w:ascii="Helvetica" w:hAnsi="Helvetica" w:cs="Helvetica"/>
          <w:color w:val="000000"/>
          <w:kern w:val="0"/>
          <w:szCs w:val="21"/>
        </w:rPr>
      </w:pPr>
      <w:r w:rsidRPr="00205C67">
        <w:rPr>
          <w:kern w:val="0"/>
          <w:szCs w:val="21"/>
        </w:rPr>
        <w:t>VEX</w:t>
      </w:r>
      <w:r w:rsidRPr="00205C67">
        <w:rPr>
          <w:rFonts w:ascii="宋体" w:cs="宋体" w:hint="eastAsia"/>
          <w:kern w:val="0"/>
          <w:szCs w:val="21"/>
        </w:rPr>
        <w:t>机器人设计系统把竞争的灵感提升到新的水平。它可用来</w:t>
      </w:r>
      <w:r w:rsidR="005D1067">
        <w:rPr>
          <w:rFonts w:ascii="宋体" w:cs="宋体" w:hint="eastAsia"/>
          <w:kern w:val="0"/>
          <w:szCs w:val="21"/>
        </w:rPr>
        <w:t>做</w:t>
      </w:r>
      <w:r w:rsidRPr="00205C67">
        <w:rPr>
          <w:rFonts w:ascii="宋体" w:cs="宋体" w:hint="eastAsia"/>
          <w:kern w:val="0"/>
          <w:szCs w:val="21"/>
        </w:rPr>
        <w:t>为课堂机器人教学平台，是为促进机器人学和</w:t>
      </w:r>
      <w:r w:rsidRPr="00205C67">
        <w:rPr>
          <w:kern w:val="0"/>
          <w:szCs w:val="21"/>
        </w:rPr>
        <w:t>STEM</w:t>
      </w:r>
      <w:r w:rsidRPr="00205C67">
        <w:rPr>
          <w:rFonts w:ascii="宋体" w:cs="宋体" w:hint="eastAsia"/>
          <w:kern w:val="0"/>
          <w:szCs w:val="21"/>
        </w:rPr>
        <w:t>教育知识的进步而设计的。</w:t>
      </w:r>
      <w:r w:rsidRPr="00205C67">
        <w:rPr>
          <w:kern w:val="0"/>
          <w:szCs w:val="21"/>
        </w:rPr>
        <w:t>VEX</w:t>
      </w:r>
      <w:r w:rsidRPr="00205C67">
        <w:rPr>
          <w:rFonts w:ascii="宋体" w:cs="宋体" w:hint="eastAsia"/>
          <w:kern w:val="0"/>
          <w:szCs w:val="21"/>
        </w:rPr>
        <w:t>给教师和学生提供了一个适于课堂和赛场使用，且能负担得起的、结实耐用的、最新水平的机器人系统。</w:t>
      </w:r>
      <w:r w:rsidRPr="00205C67">
        <w:rPr>
          <w:kern w:val="0"/>
          <w:szCs w:val="21"/>
        </w:rPr>
        <w:t>VEX</w:t>
      </w:r>
      <w:r w:rsidRPr="00205C67">
        <w:rPr>
          <w:rFonts w:ascii="宋体" w:cs="宋体" w:hint="eastAsia"/>
          <w:kern w:val="0"/>
          <w:szCs w:val="21"/>
        </w:rPr>
        <w:t>机器人中预制和易成形金属构件的创新使用，再加上一个动力强大的和用户可编程的微处理器控制，使你拥有无限的设计可能。</w:t>
      </w:r>
    </w:p>
    <w:p w:rsidR="00F522E4" w:rsidRPr="001A1F87" w:rsidRDefault="00A458F0" w:rsidP="00F522E4">
      <w:pPr>
        <w:autoSpaceDE w:val="0"/>
        <w:autoSpaceDN w:val="0"/>
        <w:adjustRightInd w:val="0"/>
        <w:jc w:val="left"/>
        <w:rPr>
          <w:rFonts w:ascii="BellGothicStd-Black" w:hAnsi="BellGothicStd-Black" w:cs="BellGothicStd-Black"/>
          <w:b/>
          <w:color w:val="333333"/>
          <w:kern w:val="0"/>
          <w:sz w:val="30"/>
          <w:szCs w:val="30"/>
        </w:rPr>
      </w:pPr>
      <w:r>
        <w:rPr>
          <w:rFonts w:ascii="BellGothicStd-Black" w:hAnsi="BellGothicStd-Black" w:cs="BellGothicStd-Black" w:hint="eastAsia"/>
          <w:b/>
          <w:kern w:val="0"/>
          <w:sz w:val="30"/>
          <w:szCs w:val="30"/>
        </w:rPr>
        <w:t>星光璀璨</w:t>
      </w:r>
      <w:r w:rsidR="00F522E4" w:rsidRPr="001A1F87">
        <w:rPr>
          <w:rFonts w:ascii="BellGothicStd-Black" w:hAnsi="BellGothicStd-Black" w:cs="BellGothicStd-Black"/>
          <w:b/>
          <w:color w:val="333333"/>
          <w:kern w:val="0"/>
          <w:sz w:val="30"/>
          <w:szCs w:val="30"/>
        </w:rPr>
        <w:t xml:space="preserve"> – </w:t>
      </w:r>
      <w:r w:rsidR="00F522E4" w:rsidRPr="001A1F87">
        <w:rPr>
          <w:rFonts w:ascii="BellGothicStd-Black" w:hAnsi="BellGothicStd-Black" w:cs="BellGothicStd-Black" w:hint="eastAsia"/>
          <w:b/>
          <w:color w:val="333333"/>
          <w:kern w:val="0"/>
          <w:sz w:val="30"/>
          <w:szCs w:val="30"/>
        </w:rPr>
        <w:t>入门</w:t>
      </w:r>
    </w:p>
    <w:p w:rsidR="00F522E4" w:rsidRDefault="00F522E4" w:rsidP="00F522E4">
      <w:pPr>
        <w:autoSpaceDE w:val="0"/>
        <w:autoSpaceDN w:val="0"/>
        <w:adjustRightInd w:val="0"/>
        <w:ind w:firstLineChars="171" w:firstLine="359"/>
        <w:jc w:val="left"/>
        <w:rPr>
          <w:rFonts w:hint="eastAsia"/>
          <w:kern w:val="0"/>
          <w:szCs w:val="21"/>
        </w:rPr>
      </w:pPr>
      <w:r w:rsidRPr="00205C67">
        <w:rPr>
          <w:rFonts w:ascii="BellGothicStd-Black" w:hAnsi="BellGothicStd-Black" w:cs="BellGothicStd-Black" w:hint="eastAsia"/>
          <w:color w:val="333333"/>
          <w:kern w:val="0"/>
          <w:szCs w:val="21"/>
        </w:rPr>
        <w:t>“</w:t>
      </w:r>
      <w:r w:rsidR="00A458F0">
        <w:rPr>
          <w:rFonts w:ascii="BellGothicStd-Black" w:hAnsi="BellGothicStd-Black" w:cs="BellGothicStd-Black" w:hint="eastAsia"/>
          <w:color w:val="333333"/>
          <w:kern w:val="0"/>
          <w:szCs w:val="21"/>
        </w:rPr>
        <w:t>星光璀璨</w:t>
      </w:r>
      <w:r w:rsidRPr="00205C67">
        <w:rPr>
          <w:rFonts w:ascii="BellGothicStd-Black" w:hAnsi="BellGothicStd-Black" w:cs="BellGothicStd-Black" w:hint="eastAsia"/>
          <w:color w:val="333333"/>
          <w:kern w:val="0"/>
          <w:szCs w:val="21"/>
        </w:rPr>
        <w:t>”</w:t>
      </w:r>
      <w:r w:rsidRPr="00860896">
        <w:rPr>
          <w:kern w:val="0"/>
          <w:szCs w:val="21"/>
        </w:rPr>
        <w:t>比赛在有金属和塑料板围栏的</w:t>
      </w:r>
      <w:smartTag w:uri="urn:schemas-microsoft-com:office:smarttags" w:element="chmetcnv">
        <w:smartTagPr>
          <w:attr w:name="TCSC" w:val="0"/>
          <w:attr w:name="NumberType" w:val="1"/>
          <w:attr w:name="Negative" w:val="False"/>
          <w:attr w:name="HasSpace" w:val="False"/>
          <w:attr w:name="SourceValue" w:val="12"/>
          <w:attr w:name="UnitName" w:val="英尺"/>
        </w:smartTagPr>
        <w:r w:rsidRPr="00860896">
          <w:rPr>
            <w:kern w:val="0"/>
            <w:szCs w:val="21"/>
          </w:rPr>
          <w:t>12</w:t>
        </w:r>
        <w:r w:rsidRPr="00860896">
          <w:rPr>
            <w:kern w:val="0"/>
            <w:szCs w:val="21"/>
          </w:rPr>
          <w:t>英尺</w:t>
        </w:r>
      </w:smartTag>
      <w:r w:rsidRPr="00860896">
        <w:rPr>
          <w:kern w:val="0"/>
          <w:szCs w:val="21"/>
        </w:rPr>
        <w:t>x</w:t>
      </w:r>
      <w:smartTag w:uri="urn:schemas-microsoft-com:office:smarttags" w:element="chmetcnv">
        <w:smartTagPr>
          <w:attr w:name="TCSC" w:val="0"/>
          <w:attr w:name="NumberType" w:val="1"/>
          <w:attr w:name="Negative" w:val="False"/>
          <w:attr w:name="HasSpace" w:val="False"/>
          <w:attr w:name="SourceValue" w:val="12"/>
          <w:attr w:name="UnitName" w:val="英尺"/>
        </w:smartTagPr>
        <w:r w:rsidRPr="00860896">
          <w:rPr>
            <w:kern w:val="0"/>
            <w:szCs w:val="21"/>
          </w:rPr>
          <w:t>12</w:t>
        </w:r>
        <w:r w:rsidRPr="00860896">
          <w:rPr>
            <w:kern w:val="0"/>
            <w:szCs w:val="21"/>
          </w:rPr>
          <w:t>英尺</w:t>
        </w:r>
      </w:smartTag>
      <w:r w:rsidR="00A27B64" w:rsidRPr="00860896">
        <w:rPr>
          <w:kern w:val="0"/>
          <w:szCs w:val="21"/>
        </w:rPr>
        <w:t>发</w:t>
      </w:r>
      <w:r w:rsidRPr="00860896">
        <w:rPr>
          <w:kern w:val="0"/>
          <w:szCs w:val="21"/>
        </w:rPr>
        <w:t>泡塑料场地上进行。场上有</w:t>
      </w:r>
      <w:r w:rsidR="00F74D59">
        <w:rPr>
          <w:kern w:val="0"/>
          <w:szCs w:val="21"/>
        </w:rPr>
        <w:t>24</w:t>
      </w:r>
      <w:r w:rsidRPr="00860896">
        <w:rPr>
          <w:kern w:val="0"/>
          <w:szCs w:val="21"/>
        </w:rPr>
        <w:t>个</w:t>
      </w:r>
      <w:r w:rsidR="00901853">
        <w:rPr>
          <w:rFonts w:hint="eastAsia"/>
          <w:kern w:val="0"/>
          <w:szCs w:val="21"/>
        </w:rPr>
        <w:t>星</w:t>
      </w:r>
      <w:r w:rsidR="00003DFC">
        <w:rPr>
          <w:rFonts w:hint="eastAsia"/>
          <w:kern w:val="0"/>
          <w:szCs w:val="21"/>
        </w:rPr>
        <w:t>体</w:t>
      </w:r>
      <w:r w:rsidR="00901853">
        <w:rPr>
          <w:rFonts w:hint="eastAsia"/>
          <w:kern w:val="0"/>
          <w:szCs w:val="21"/>
        </w:rPr>
        <w:t>和</w:t>
      </w:r>
      <w:r w:rsidR="00901853">
        <w:rPr>
          <w:rFonts w:hint="eastAsia"/>
          <w:kern w:val="0"/>
          <w:szCs w:val="21"/>
        </w:rPr>
        <w:t>4</w:t>
      </w:r>
      <w:r w:rsidR="00901853">
        <w:rPr>
          <w:rFonts w:hint="eastAsia"/>
          <w:kern w:val="0"/>
          <w:szCs w:val="21"/>
        </w:rPr>
        <w:t>个方块</w:t>
      </w:r>
      <w:r w:rsidRPr="00860896">
        <w:rPr>
          <w:kern w:val="0"/>
          <w:szCs w:val="21"/>
        </w:rPr>
        <w:t>，参赛队可</w:t>
      </w:r>
      <w:r w:rsidR="00A27B64" w:rsidRPr="00860896">
        <w:rPr>
          <w:kern w:val="0"/>
          <w:szCs w:val="21"/>
        </w:rPr>
        <w:t>以</w:t>
      </w:r>
      <w:r w:rsidR="007A0339">
        <w:rPr>
          <w:rFonts w:hint="eastAsia"/>
          <w:kern w:val="0"/>
          <w:szCs w:val="21"/>
        </w:rPr>
        <w:t>把</w:t>
      </w:r>
      <w:r w:rsidR="00901853">
        <w:rPr>
          <w:rFonts w:hint="eastAsia"/>
          <w:kern w:val="0"/>
          <w:szCs w:val="21"/>
        </w:rPr>
        <w:t>它们放进得分区</w:t>
      </w:r>
      <w:r w:rsidR="00A27B64" w:rsidRPr="00860896">
        <w:rPr>
          <w:kern w:val="0"/>
          <w:szCs w:val="21"/>
        </w:rPr>
        <w:t>得分</w:t>
      </w:r>
      <w:r w:rsidR="007A0339">
        <w:rPr>
          <w:rFonts w:hint="eastAsia"/>
          <w:kern w:val="0"/>
          <w:szCs w:val="21"/>
        </w:rPr>
        <w:t>，也可以</w:t>
      </w:r>
      <w:r w:rsidR="00003DFC">
        <w:rPr>
          <w:rFonts w:hint="eastAsia"/>
          <w:kern w:val="0"/>
          <w:szCs w:val="21"/>
        </w:rPr>
        <w:t>把机器人悬挂</w:t>
      </w:r>
      <w:r w:rsidR="007A0339">
        <w:rPr>
          <w:rFonts w:hint="eastAsia"/>
          <w:kern w:val="0"/>
          <w:szCs w:val="21"/>
        </w:rPr>
        <w:t>到不同的高度得分</w:t>
      </w:r>
      <w:r w:rsidRPr="00860896">
        <w:rPr>
          <w:kern w:val="0"/>
          <w:szCs w:val="21"/>
        </w:rPr>
        <w:t>。</w:t>
      </w:r>
    </w:p>
    <w:p w:rsidR="00F522E4" w:rsidRPr="00860896" w:rsidRDefault="00F522E4" w:rsidP="00F522E4">
      <w:pPr>
        <w:autoSpaceDE w:val="0"/>
        <w:autoSpaceDN w:val="0"/>
        <w:adjustRightInd w:val="0"/>
        <w:ind w:firstLineChars="171" w:firstLine="359"/>
        <w:jc w:val="left"/>
        <w:rPr>
          <w:color w:val="000000"/>
          <w:kern w:val="0"/>
          <w:szCs w:val="21"/>
        </w:rPr>
      </w:pPr>
      <w:r w:rsidRPr="00860896">
        <w:rPr>
          <w:rFonts w:hAnsi="Helvetica"/>
          <w:color w:val="000000"/>
          <w:kern w:val="0"/>
          <w:szCs w:val="21"/>
        </w:rPr>
        <w:t>细节和具体的比赛规则请见第</w:t>
      </w:r>
      <w:r w:rsidRPr="00860896">
        <w:rPr>
          <w:color w:val="000000"/>
          <w:kern w:val="0"/>
          <w:szCs w:val="21"/>
        </w:rPr>
        <w:t>2</w:t>
      </w:r>
      <w:r w:rsidRPr="00860896">
        <w:rPr>
          <w:rFonts w:hAnsi="Helvetica"/>
          <w:color w:val="000000"/>
          <w:kern w:val="0"/>
          <w:szCs w:val="21"/>
        </w:rPr>
        <w:t>节。</w:t>
      </w:r>
    </w:p>
    <w:p w:rsidR="00F522E4" w:rsidRDefault="00F522E4" w:rsidP="0088509E">
      <w:pPr>
        <w:autoSpaceDE w:val="0"/>
        <w:autoSpaceDN w:val="0"/>
        <w:adjustRightInd w:val="0"/>
        <w:ind w:firstLineChars="171" w:firstLine="359"/>
        <w:jc w:val="left"/>
        <w:rPr>
          <w:rFonts w:ascii="宋体" w:cs="宋体" w:hint="eastAsia"/>
          <w:kern w:val="0"/>
          <w:szCs w:val="21"/>
        </w:rPr>
      </w:pPr>
      <w:r w:rsidRPr="009608F5">
        <w:rPr>
          <w:rFonts w:ascii="宋体" w:cs="宋体" w:hint="eastAsia"/>
          <w:kern w:val="0"/>
          <w:szCs w:val="21"/>
        </w:rPr>
        <w:t>参加</w:t>
      </w:r>
      <w:r w:rsidRPr="009608F5">
        <w:rPr>
          <w:rFonts w:ascii="BellGothicStd-Black" w:hAnsi="BellGothicStd-Black" w:cs="BellGothicStd-Black" w:hint="eastAsia"/>
          <w:kern w:val="0"/>
          <w:szCs w:val="21"/>
        </w:rPr>
        <w:t>“</w:t>
      </w:r>
      <w:r w:rsidR="00A458F0">
        <w:rPr>
          <w:rFonts w:ascii="BellGothicStd-Black" w:hAnsi="BellGothicStd-Black" w:cs="BellGothicStd-Black" w:hint="eastAsia"/>
          <w:kern w:val="0"/>
          <w:szCs w:val="21"/>
        </w:rPr>
        <w:t>星光璀璨</w:t>
      </w:r>
      <w:r w:rsidRPr="009608F5">
        <w:rPr>
          <w:rFonts w:ascii="BellGothicStd-Black" w:hAnsi="BellGothicStd-Black" w:cs="BellGothicStd-Black" w:hint="eastAsia"/>
          <w:kern w:val="0"/>
          <w:szCs w:val="21"/>
        </w:rPr>
        <w:t>”</w:t>
      </w:r>
      <w:r w:rsidRPr="009608F5">
        <w:rPr>
          <w:rFonts w:ascii="宋体" w:cs="宋体" w:hint="eastAsia"/>
          <w:kern w:val="0"/>
          <w:szCs w:val="21"/>
        </w:rPr>
        <w:t>比赛时，参赛队要开发许多新技能来应对面临的各种挑战和障碍。有</w:t>
      </w:r>
      <w:r w:rsidRPr="00205C67">
        <w:rPr>
          <w:rFonts w:ascii="宋体" w:cs="宋体" w:hint="eastAsia"/>
          <w:kern w:val="0"/>
          <w:szCs w:val="21"/>
        </w:rPr>
        <w:t>些问题可以自己解决，而另一些问题可以通过与队友和教练员的交流来处理。参赛队将共同努力构建</w:t>
      </w:r>
      <w:r w:rsidRPr="00205C67">
        <w:rPr>
          <w:kern w:val="0"/>
          <w:szCs w:val="21"/>
        </w:rPr>
        <w:t>VEX</w:t>
      </w:r>
      <w:r w:rsidRPr="00205C67">
        <w:rPr>
          <w:rFonts w:ascii="宋体" w:cs="宋体" w:hint="eastAsia"/>
          <w:kern w:val="0"/>
          <w:szCs w:val="21"/>
        </w:rPr>
        <w:t>机器人，在比赛中竞争，与别的参赛队、家人和朋友欢庆他们的胜利。经过比赛，学生们不仅可以</w:t>
      </w:r>
      <w:r w:rsidR="00A27B64">
        <w:rPr>
          <w:rFonts w:ascii="宋体" w:cs="宋体" w:hint="eastAsia"/>
          <w:kern w:val="0"/>
          <w:szCs w:val="21"/>
        </w:rPr>
        <w:t>搭建</w:t>
      </w:r>
      <w:r w:rsidRPr="00205C67">
        <w:rPr>
          <w:rFonts w:ascii="宋体" w:cs="宋体" w:hint="eastAsia"/>
          <w:kern w:val="0"/>
          <w:szCs w:val="21"/>
        </w:rPr>
        <w:t>自己的</w:t>
      </w:r>
      <w:r w:rsidR="00A27B64">
        <w:rPr>
          <w:rFonts w:ascii="宋体" w:cs="宋体" w:hint="eastAsia"/>
          <w:kern w:val="0"/>
          <w:szCs w:val="21"/>
        </w:rPr>
        <w:t>参</w:t>
      </w:r>
      <w:r w:rsidRPr="00205C67">
        <w:rPr>
          <w:rFonts w:ascii="宋体" w:cs="宋体" w:hint="eastAsia"/>
          <w:kern w:val="0"/>
          <w:szCs w:val="21"/>
        </w:rPr>
        <w:t>赛机器人，也提升了对科技和利用科技来积极影响周围世界的认识。此外，他们还可培养生活技能，如规划、集思广益、合作、团队精神、领导能力以及研究和技术技能等。</w:t>
      </w:r>
    </w:p>
    <w:p w:rsidR="00F522E4" w:rsidRPr="002E595F" w:rsidRDefault="00F522E4" w:rsidP="00F522E4">
      <w:pPr>
        <w:autoSpaceDE w:val="0"/>
        <w:autoSpaceDN w:val="0"/>
        <w:adjustRightInd w:val="0"/>
        <w:jc w:val="left"/>
        <w:rPr>
          <w:rFonts w:ascii="BellGothicStd-Black" w:hAnsi="BellGothicStd-Black" w:cs="BellGothicStd-Black" w:hint="eastAsia"/>
          <w:color w:val="333333"/>
          <w:kern w:val="0"/>
          <w:sz w:val="36"/>
          <w:szCs w:val="36"/>
        </w:rPr>
      </w:pPr>
      <w:r w:rsidRPr="002E595F">
        <w:rPr>
          <w:rFonts w:ascii="BellGothicStd-Black" w:hAnsi="BellGothicStd-Black" w:cs="BellGothicStd-Black" w:hint="eastAsia"/>
          <w:color w:val="333333"/>
          <w:kern w:val="0"/>
          <w:sz w:val="36"/>
          <w:szCs w:val="36"/>
        </w:rPr>
        <w:lastRenderedPageBreak/>
        <w:t>第</w:t>
      </w:r>
      <w:r w:rsidRPr="002E595F">
        <w:rPr>
          <w:rFonts w:ascii="BellGothicStd-Black" w:hAnsi="BellGothicStd-Black" w:cs="BellGothicStd-Black" w:hint="eastAsia"/>
          <w:color w:val="333333"/>
          <w:kern w:val="0"/>
          <w:sz w:val="36"/>
          <w:szCs w:val="36"/>
        </w:rPr>
        <w:t>2</w:t>
      </w:r>
      <w:r w:rsidRPr="002E595F">
        <w:rPr>
          <w:rFonts w:ascii="BellGothicStd-Black" w:hAnsi="BellGothicStd-Black" w:cs="BellGothicStd-Black" w:hint="eastAsia"/>
          <w:color w:val="333333"/>
          <w:kern w:val="0"/>
          <w:sz w:val="36"/>
          <w:szCs w:val="36"/>
        </w:rPr>
        <w:t>节</w:t>
      </w:r>
      <w:r w:rsidRPr="002E595F">
        <w:rPr>
          <w:rFonts w:ascii="BellGothicStd-Black" w:hAnsi="BellGothicStd-Black" w:cs="BellGothicStd-Black" w:hint="eastAsia"/>
          <w:color w:val="333333"/>
          <w:kern w:val="0"/>
          <w:sz w:val="36"/>
          <w:szCs w:val="36"/>
        </w:rPr>
        <w:t xml:space="preserve">  </w:t>
      </w:r>
      <w:r w:rsidRPr="002E595F">
        <w:rPr>
          <w:rFonts w:ascii="BellGothicStd-Black" w:hAnsi="BellGothicStd-Black" w:cs="BellGothicStd-Black" w:hint="eastAsia"/>
          <w:color w:val="333333"/>
          <w:kern w:val="0"/>
          <w:sz w:val="36"/>
          <w:szCs w:val="36"/>
        </w:rPr>
        <w:t>比赛</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概述</w:t>
      </w:r>
    </w:p>
    <w:p w:rsidR="00F522E4" w:rsidRPr="009608F5" w:rsidRDefault="00F522E4" w:rsidP="00A27B64">
      <w:pPr>
        <w:autoSpaceDE w:val="0"/>
        <w:autoSpaceDN w:val="0"/>
        <w:adjustRightInd w:val="0"/>
        <w:ind w:firstLineChars="171" w:firstLine="359"/>
        <w:jc w:val="left"/>
        <w:rPr>
          <w:rFonts w:ascii="Helvetica" w:hAnsi="Helvetica" w:cs="Helvetica"/>
          <w:kern w:val="0"/>
          <w:szCs w:val="21"/>
        </w:rPr>
      </w:pPr>
      <w:r w:rsidRPr="009608F5">
        <w:rPr>
          <w:rFonts w:ascii="宋体" w:cs="宋体" w:hint="eastAsia"/>
          <w:kern w:val="0"/>
          <w:szCs w:val="21"/>
        </w:rPr>
        <w:t>本节说明了</w:t>
      </w:r>
      <w:r w:rsidRPr="009608F5">
        <w:rPr>
          <w:kern w:val="0"/>
          <w:szCs w:val="21"/>
        </w:rPr>
        <w:t>VEX</w:t>
      </w:r>
      <w:r w:rsidRPr="009608F5">
        <w:rPr>
          <w:rFonts w:ascii="宋体" w:cs="宋体" w:hint="eastAsia"/>
          <w:kern w:val="0"/>
          <w:szCs w:val="21"/>
        </w:rPr>
        <w:t>机器人的</w:t>
      </w:r>
      <w:r w:rsidRPr="009608F5">
        <w:rPr>
          <w:rFonts w:ascii="BellGothicStd-Black" w:hAnsi="BellGothicStd-Black" w:cs="BellGothicStd-Black" w:hint="eastAsia"/>
          <w:kern w:val="0"/>
          <w:szCs w:val="21"/>
        </w:rPr>
        <w:t>“</w:t>
      </w:r>
      <w:r w:rsidR="00A458F0">
        <w:rPr>
          <w:rFonts w:ascii="BellGothicStd-Black" w:hAnsi="BellGothicStd-Black" w:cs="BellGothicStd-Black" w:hint="eastAsia"/>
          <w:kern w:val="0"/>
          <w:szCs w:val="21"/>
        </w:rPr>
        <w:t>星光璀璨</w:t>
      </w:r>
      <w:r w:rsidRPr="009608F5">
        <w:rPr>
          <w:rFonts w:ascii="BellGothicStd-Black" w:hAnsi="BellGothicStd-Black" w:cs="BellGothicStd-Black" w:hint="eastAsia"/>
          <w:kern w:val="0"/>
          <w:szCs w:val="21"/>
        </w:rPr>
        <w:t>”</w:t>
      </w:r>
      <w:r w:rsidRPr="009608F5">
        <w:rPr>
          <w:rFonts w:ascii="宋体" w:cs="宋体" w:hint="eastAsia"/>
          <w:kern w:val="0"/>
          <w:szCs w:val="21"/>
        </w:rPr>
        <w:t>比赛，还说明了比赛的定义和规则。</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比赛说明</w:t>
      </w:r>
    </w:p>
    <w:p w:rsidR="00F522E4" w:rsidRDefault="00F522E4" w:rsidP="00860896">
      <w:pPr>
        <w:autoSpaceDE w:val="0"/>
        <w:autoSpaceDN w:val="0"/>
        <w:adjustRightInd w:val="0"/>
        <w:ind w:firstLineChars="171" w:firstLine="359"/>
        <w:jc w:val="left"/>
        <w:rPr>
          <w:rFonts w:ascii="BellGothicStd-Black" w:hAnsi="BellGothicStd-Black" w:cs="BellGothicStd-Black"/>
          <w:color w:val="333333"/>
          <w:kern w:val="0"/>
          <w:sz w:val="36"/>
          <w:szCs w:val="36"/>
        </w:rPr>
      </w:pPr>
      <w:r w:rsidRPr="00860896">
        <w:rPr>
          <w:rFonts w:ascii="宋体" w:cs="宋体" w:hint="eastAsia"/>
          <w:kern w:val="0"/>
          <w:szCs w:val="21"/>
        </w:rPr>
        <w:t>比赛在如图</w:t>
      </w:r>
      <w:r w:rsidRPr="00860896">
        <w:rPr>
          <w:kern w:val="0"/>
          <w:szCs w:val="21"/>
        </w:rPr>
        <w:t>1</w:t>
      </w:r>
      <w:r w:rsidRPr="00860896">
        <w:rPr>
          <w:rFonts w:ascii="宋体" w:cs="宋体" w:hint="eastAsia"/>
          <w:kern w:val="0"/>
          <w:szCs w:val="21"/>
        </w:rPr>
        <w:t>所示的场地上进行。两支联队（红队和蓝队）各由两支参赛队组成，在每场比赛中竞</w:t>
      </w:r>
      <w:r w:rsidR="00EA148C">
        <w:rPr>
          <w:rFonts w:ascii="宋体" w:cs="宋体" w:hint="eastAsia"/>
          <w:kern w:val="0"/>
          <w:szCs w:val="21"/>
        </w:rPr>
        <w:t>争</w:t>
      </w:r>
      <w:r w:rsidRPr="00860896">
        <w:rPr>
          <w:rFonts w:ascii="宋体" w:cs="宋体" w:hint="eastAsia"/>
          <w:kern w:val="0"/>
          <w:szCs w:val="21"/>
        </w:rPr>
        <w:t>。比赛的目标是，把</w:t>
      </w:r>
      <w:r w:rsidR="00003DFC">
        <w:rPr>
          <w:rFonts w:ascii="宋体" w:cs="宋体" w:hint="eastAsia"/>
          <w:kern w:val="0"/>
          <w:szCs w:val="21"/>
        </w:rPr>
        <w:t>星体</w:t>
      </w:r>
      <w:r w:rsidR="00EA148C">
        <w:rPr>
          <w:rFonts w:ascii="宋体" w:cs="宋体" w:hint="eastAsia"/>
          <w:kern w:val="0"/>
          <w:szCs w:val="21"/>
        </w:rPr>
        <w:t>放入</w:t>
      </w:r>
      <w:r w:rsidRPr="00860896">
        <w:rPr>
          <w:rFonts w:ascii="宋体" w:cs="宋体" w:hint="eastAsia"/>
          <w:kern w:val="0"/>
          <w:szCs w:val="21"/>
        </w:rPr>
        <w:t>本队的</w:t>
      </w:r>
      <w:r w:rsidR="00003DFC">
        <w:rPr>
          <w:rFonts w:ascii="宋体" w:cs="宋体" w:hint="eastAsia"/>
          <w:kern w:val="0"/>
          <w:szCs w:val="21"/>
        </w:rPr>
        <w:t>得分区</w:t>
      </w:r>
      <w:r w:rsidR="00EA148C">
        <w:rPr>
          <w:rFonts w:ascii="宋体" w:cs="宋体" w:hint="eastAsia"/>
          <w:kern w:val="0"/>
          <w:szCs w:val="21"/>
        </w:rPr>
        <w:t>，</w:t>
      </w:r>
      <w:r w:rsidR="00003DFC">
        <w:rPr>
          <w:rFonts w:ascii="宋体" w:cs="宋体" w:hint="eastAsia"/>
          <w:kern w:val="0"/>
          <w:szCs w:val="21"/>
        </w:rPr>
        <w:t>把</w:t>
      </w:r>
      <w:r w:rsidR="00EA148C">
        <w:rPr>
          <w:rFonts w:ascii="宋体" w:cs="宋体" w:hint="eastAsia"/>
          <w:kern w:val="0"/>
          <w:szCs w:val="21"/>
        </w:rPr>
        <w:t>机器人</w:t>
      </w:r>
      <w:r w:rsidR="00003DFC">
        <w:rPr>
          <w:rFonts w:ascii="宋体" w:cs="宋体" w:hint="eastAsia"/>
          <w:kern w:val="0"/>
          <w:szCs w:val="21"/>
        </w:rPr>
        <w:t>悬挂在立柱上</w:t>
      </w:r>
      <w:r w:rsidR="00860896">
        <w:rPr>
          <w:rFonts w:ascii="宋体" w:cs="宋体" w:hint="eastAsia"/>
          <w:kern w:val="0"/>
          <w:szCs w:val="21"/>
        </w:rPr>
        <w:t>，</w:t>
      </w:r>
      <w:r w:rsidRPr="00860896">
        <w:rPr>
          <w:rFonts w:ascii="宋体" w:cs="宋体" w:hint="eastAsia"/>
          <w:kern w:val="0"/>
          <w:szCs w:val="21"/>
        </w:rPr>
        <w:t>以获得比对手联队更多的分数。</w:t>
      </w:r>
    </w:p>
    <w:p w:rsidR="00F522E4" w:rsidRPr="00AC7433" w:rsidRDefault="00F522E4" w:rsidP="00F522E4">
      <w:pPr>
        <w:autoSpaceDE w:val="0"/>
        <w:autoSpaceDN w:val="0"/>
        <w:adjustRightInd w:val="0"/>
        <w:ind w:firstLineChars="180" w:firstLine="378"/>
        <w:jc w:val="left"/>
        <w:rPr>
          <w:rFonts w:ascii="Helvetica" w:hAnsi="Helvetica" w:cs="Helvetica"/>
          <w:color w:val="000000"/>
          <w:kern w:val="0"/>
          <w:szCs w:val="21"/>
        </w:rPr>
      </w:pPr>
      <w:r w:rsidRPr="00AC7433">
        <w:rPr>
          <w:rFonts w:ascii="Helvetica" w:hAnsi="Helvetica" w:cs="Helvetica" w:hint="eastAsia"/>
          <w:color w:val="000000"/>
          <w:kern w:val="0"/>
          <w:szCs w:val="21"/>
        </w:rPr>
        <w:t>在自动比赛时段得分最多的联队将获得奖励分。</w:t>
      </w:r>
    </w:p>
    <w:p w:rsidR="00F522E4" w:rsidRPr="00B60EAC" w:rsidRDefault="00C65615" w:rsidP="00F522E4">
      <w:pPr>
        <w:autoSpaceDE w:val="0"/>
        <w:autoSpaceDN w:val="0"/>
        <w:adjustRightInd w:val="0"/>
        <w:jc w:val="center"/>
        <w:rPr>
          <w:rFonts w:ascii="Helvetica-BoldOblique" w:hAnsi="Helvetica-BoldOblique" w:cs="Helvetica-BoldOblique" w:hint="eastAsia"/>
          <w:b/>
          <w:bCs/>
          <w:iCs/>
          <w:color w:val="000000"/>
          <w:kern w:val="0"/>
          <w:sz w:val="16"/>
          <w:szCs w:val="16"/>
        </w:rPr>
      </w:pPr>
      <w:r>
        <w:rPr>
          <w:rFonts w:ascii="Helvetica-BoldOblique" w:hAnsi="Helvetica-BoldOblique" w:cs="Helvetica-BoldOblique" w:hint="eastAsia"/>
          <w:b/>
          <w:bCs/>
          <w:iCs/>
          <w:noProof/>
          <w:color w:val="000000"/>
          <w:kern w:val="0"/>
          <w:sz w:val="16"/>
          <w:szCs w:val="16"/>
        </w:rPr>
        <w:drawing>
          <wp:inline distT="0" distB="0" distL="0" distR="0">
            <wp:extent cx="4673600" cy="2889250"/>
            <wp:effectExtent l="19050" t="0" r="0" b="0"/>
            <wp:docPr id="1" name="图片 1" descr="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noChangeAspect="1" noChangeArrowheads="1"/>
                    </pic:cNvPicPr>
                  </pic:nvPicPr>
                  <pic:blipFill>
                    <a:blip r:embed="rId7" cstate="print"/>
                    <a:srcRect/>
                    <a:stretch>
                      <a:fillRect/>
                    </a:stretch>
                  </pic:blipFill>
                  <pic:spPr bwMode="auto">
                    <a:xfrm>
                      <a:off x="0" y="0"/>
                      <a:ext cx="4673600" cy="2889250"/>
                    </a:xfrm>
                    <a:prstGeom prst="rect">
                      <a:avLst/>
                    </a:prstGeom>
                    <a:noFill/>
                    <a:ln w="9525">
                      <a:noFill/>
                      <a:miter lim="800000"/>
                      <a:headEnd/>
                      <a:tailEnd/>
                    </a:ln>
                  </pic:spPr>
                </pic:pic>
              </a:graphicData>
            </a:graphic>
          </wp:inline>
        </w:drawing>
      </w:r>
    </w:p>
    <w:p w:rsidR="00F522E4" w:rsidRPr="00425E54" w:rsidRDefault="00F522E4" w:rsidP="00F522E4">
      <w:pPr>
        <w:autoSpaceDE w:val="0"/>
        <w:autoSpaceDN w:val="0"/>
        <w:adjustRightInd w:val="0"/>
        <w:jc w:val="center"/>
        <w:rPr>
          <w:rFonts w:ascii="Helvetica-Oblique" w:hAnsi="Helvetica-Oblique" w:cs="Helvetica-Oblique"/>
          <w:b/>
          <w:iCs/>
          <w:color w:val="000000"/>
          <w:kern w:val="0"/>
          <w:sz w:val="15"/>
          <w:szCs w:val="15"/>
        </w:rPr>
      </w:pPr>
      <w:r w:rsidRPr="00425E54">
        <w:rPr>
          <w:rFonts w:ascii="Helvetica-BoldOblique" w:hAnsi="Helvetica-BoldOblique" w:cs="Helvetica-BoldOblique" w:hint="eastAsia"/>
          <w:b/>
          <w:bCs/>
          <w:iCs/>
          <w:color w:val="000000"/>
          <w:kern w:val="0"/>
          <w:sz w:val="15"/>
          <w:szCs w:val="15"/>
        </w:rPr>
        <w:t>图</w:t>
      </w:r>
      <w:r w:rsidRPr="00425E54">
        <w:rPr>
          <w:rFonts w:ascii="Helvetica-BoldOblique" w:hAnsi="Helvetica-BoldOblique" w:cs="Helvetica-BoldOblique"/>
          <w:b/>
          <w:bCs/>
          <w:iCs/>
          <w:color w:val="000000"/>
          <w:kern w:val="0"/>
          <w:sz w:val="15"/>
          <w:szCs w:val="15"/>
        </w:rPr>
        <w:t>1</w:t>
      </w:r>
      <w:r w:rsidRPr="00425E54">
        <w:rPr>
          <w:rFonts w:ascii="Helvetica-BoldOblique" w:hAnsi="Helvetica-BoldOblique" w:cs="Helvetica-BoldOblique" w:hint="eastAsia"/>
          <w:b/>
          <w:bCs/>
          <w:iCs/>
          <w:color w:val="000000"/>
          <w:kern w:val="0"/>
          <w:sz w:val="15"/>
          <w:szCs w:val="15"/>
        </w:rPr>
        <w:t xml:space="preserve">  </w:t>
      </w:r>
      <w:r w:rsidRPr="00425E54">
        <w:rPr>
          <w:rFonts w:ascii="Helvetica-BoldOblique" w:hAnsi="Helvetica-BoldOblique" w:cs="Helvetica-BoldOblique" w:hint="eastAsia"/>
          <w:b/>
          <w:bCs/>
          <w:iCs/>
          <w:color w:val="000000"/>
          <w:kern w:val="0"/>
          <w:sz w:val="15"/>
          <w:szCs w:val="15"/>
        </w:rPr>
        <w:t>场地的等角投影图</w:t>
      </w:r>
    </w:p>
    <w:p w:rsidR="00F522E4" w:rsidRPr="001D04AE" w:rsidRDefault="00F522E4" w:rsidP="00F522E4">
      <w:pPr>
        <w:autoSpaceDE w:val="0"/>
        <w:autoSpaceDN w:val="0"/>
        <w:adjustRightInd w:val="0"/>
        <w:jc w:val="center"/>
        <w:rPr>
          <w:rFonts w:ascii="Helvetica-BoldOblique" w:hAnsi="Helvetica-BoldOblique" w:cs="Helvetica-BoldOblique" w:hint="eastAsia"/>
          <w:b/>
          <w:bCs/>
          <w:iCs/>
          <w:color w:val="000000"/>
          <w:kern w:val="0"/>
          <w:sz w:val="16"/>
          <w:szCs w:val="16"/>
        </w:rPr>
      </w:pPr>
      <w:r>
        <w:rPr>
          <w:rFonts w:ascii="Helvetica-BoldOblique" w:hAnsi="Helvetica-BoldOblique" w:cs="Helvetica-BoldOblique" w:hint="eastAsia"/>
          <w:b/>
          <w:bCs/>
          <w:iCs/>
          <w:color w:val="000000"/>
          <w:kern w:val="0"/>
          <w:sz w:val="16"/>
          <w:szCs w:val="16"/>
        </w:rPr>
        <w:t>注：</w:t>
      </w:r>
      <w:r w:rsidRPr="00ED5B4C">
        <w:rPr>
          <w:rFonts w:ascii="Helvetica-BoldOblique" w:hAnsi="Helvetica-BoldOblique" w:cs="Helvetica-BoldOblique" w:hint="eastAsia"/>
          <w:bCs/>
          <w:iCs/>
          <w:color w:val="000000"/>
          <w:kern w:val="0"/>
          <w:sz w:val="16"/>
          <w:szCs w:val="16"/>
        </w:rPr>
        <w:t>本节的说明只是提供对比赛的一般性了解</w:t>
      </w:r>
      <w:r>
        <w:rPr>
          <w:rFonts w:ascii="Helvetica-BoldOblique" w:hAnsi="Helvetica-BoldOblique" w:cs="Helvetica-BoldOblique" w:hint="eastAsia"/>
          <w:bCs/>
          <w:iCs/>
          <w:color w:val="000000"/>
          <w:kern w:val="0"/>
          <w:sz w:val="16"/>
          <w:szCs w:val="16"/>
        </w:rPr>
        <w:t>。关于准确的场地尺寸、完整的场地材料清单、场地的搭建、低成本的场地等，参赛队应查阅附录</w:t>
      </w:r>
      <w:r>
        <w:rPr>
          <w:rFonts w:ascii="Helvetica-BoldOblique" w:hAnsi="Helvetica-BoldOblique" w:cs="Helvetica-BoldOblique" w:hint="eastAsia"/>
          <w:bCs/>
          <w:iCs/>
          <w:color w:val="000000"/>
          <w:kern w:val="0"/>
          <w:sz w:val="16"/>
          <w:szCs w:val="16"/>
        </w:rPr>
        <w:t>A</w:t>
      </w:r>
      <w:r>
        <w:rPr>
          <w:rFonts w:ascii="Helvetica-BoldOblique" w:hAnsi="Helvetica-BoldOblique" w:cs="Helvetica-BoldOblique" w:hint="eastAsia"/>
          <w:bCs/>
          <w:iCs/>
          <w:color w:val="000000"/>
          <w:kern w:val="0"/>
          <w:sz w:val="16"/>
          <w:szCs w:val="16"/>
        </w:rPr>
        <w:t>中的正式场地规格。</w:t>
      </w:r>
    </w:p>
    <w:p w:rsidR="00F522E4" w:rsidRDefault="00C65615" w:rsidP="00F522E4">
      <w:pPr>
        <w:autoSpaceDE w:val="0"/>
        <w:autoSpaceDN w:val="0"/>
        <w:adjustRightInd w:val="0"/>
        <w:jc w:val="center"/>
        <w:rPr>
          <w:rFonts w:ascii="EurostileLTStd-BoldEx2" w:hAnsi="EurostileLTStd-BoldEx2" w:cs="EurostileLTStd-BoldEx2" w:hint="eastAsia"/>
          <w:b/>
          <w:bCs/>
          <w:color w:val="C1C1C1"/>
          <w:kern w:val="0"/>
          <w:sz w:val="26"/>
          <w:szCs w:val="26"/>
        </w:rPr>
      </w:pPr>
      <w:r>
        <w:rPr>
          <w:rFonts w:ascii="EurostileLTStd-BoldEx2" w:hAnsi="EurostileLTStd-BoldEx2" w:cs="EurostileLTStd-BoldEx2" w:hint="eastAsia"/>
          <w:b/>
          <w:bCs/>
          <w:noProof/>
          <w:color w:val="C1C1C1"/>
          <w:kern w:val="0"/>
          <w:sz w:val="26"/>
          <w:szCs w:val="26"/>
        </w:rPr>
        <w:drawing>
          <wp:inline distT="0" distB="0" distL="0" distR="0">
            <wp:extent cx="5270500" cy="2927350"/>
            <wp:effectExtent l="19050" t="0" r="6350" b="0"/>
            <wp:docPr id="2" name="图片 2" descr="Fig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2a"/>
                    <pic:cNvPicPr>
                      <a:picLocks noChangeAspect="1" noChangeArrowheads="1"/>
                    </pic:cNvPicPr>
                  </pic:nvPicPr>
                  <pic:blipFill>
                    <a:blip r:embed="rId8" cstate="print"/>
                    <a:srcRect/>
                    <a:stretch>
                      <a:fillRect/>
                    </a:stretch>
                  </pic:blipFill>
                  <pic:spPr bwMode="auto">
                    <a:xfrm>
                      <a:off x="0" y="0"/>
                      <a:ext cx="5270500" cy="2927350"/>
                    </a:xfrm>
                    <a:prstGeom prst="rect">
                      <a:avLst/>
                    </a:prstGeom>
                    <a:noFill/>
                    <a:ln w="9525">
                      <a:noFill/>
                      <a:miter lim="800000"/>
                      <a:headEnd/>
                      <a:tailEnd/>
                    </a:ln>
                  </pic:spPr>
                </pic:pic>
              </a:graphicData>
            </a:graphic>
          </wp:inline>
        </w:drawing>
      </w:r>
    </w:p>
    <w:p w:rsidR="00F522E4" w:rsidRPr="00CF01E3" w:rsidRDefault="00F522E4" w:rsidP="00F522E4">
      <w:pPr>
        <w:autoSpaceDE w:val="0"/>
        <w:autoSpaceDN w:val="0"/>
        <w:adjustRightInd w:val="0"/>
        <w:jc w:val="center"/>
        <w:rPr>
          <w:rFonts w:ascii="Helvetica-BoldOblique" w:hAnsi="Helvetica-BoldOblique" w:cs="Helvetica-BoldOblique" w:hint="eastAsia"/>
          <w:bCs/>
          <w:iCs/>
          <w:color w:val="000000"/>
          <w:kern w:val="0"/>
          <w:sz w:val="15"/>
          <w:szCs w:val="15"/>
        </w:rPr>
      </w:pPr>
      <w:r w:rsidRPr="00CF01E3">
        <w:rPr>
          <w:rFonts w:ascii="Helvetica-BoldOblique" w:hAnsi="Helvetica-BoldOblique" w:cs="Helvetica-BoldOblique" w:hint="eastAsia"/>
          <w:b/>
          <w:bCs/>
          <w:iCs/>
          <w:color w:val="000000"/>
          <w:kern w:val="0"/>
          <w:sz w:val="15"/>
          <w:szCs w:val="15"/>
        </w:rPr>
        <w:t>图</w:t>
      </w:r>
      <w:r w:rsidRPr="00CF01E3">
        <w:rPr>
          <w:rFonts w:ascii="Helvetica-BoldOblique" w:hAnsi="Helvetica-BoldOblique" w:cs="Helvetica-BoldOblique" w:hint="eastAsia"/>
          <w:b/>
          <w:bCs/>
          <w:iCs/>
          <w:color w:val="000000"/>
          <w:kern w:val="0"/>
          <w:sz w:val="15"/>
          <w:szCs w:val="15"/>
        </w:rPr>
        <w:t xml:space="preserve">2  </w:t>
      </w:r>
      <w:r w:rsidRPr="00CF59C8">
        <w:rPr>
          <w:rFonts w:ascii="Helvetica-BoldOblique" w:hAnsi="Helvetica-BoldOblique" w:cs="Helvetica-BoldOblique" w:hint="eastAsia"/>
          <w:b/>
          <w:bCs/>
          <w:iCs/>
          <w:color w:val="000000"/>
          <w:kern w:val="0"/>
          <w:sz w:val="15"/>
          <w:szCs w:val="15"/>
        </w:rPr>
        <w:t>场地</w:t>
      </w:r>
      <w:r w:rsidR="00CF59C8" w:rsidRPr="00CF59C8">
        <w:rPr>
          <w:rFonts w:ascii="Helvetica-BoldOblique" w:hAnsi="Helvetica-BoldOblique" w:cs="Helvetica-BoldOblique" w:hint="eastAsia"/>
          <w:b/>
          <w:bCs/>
          <w:iCs/>
          <w:color w:val="000000"/>
          <w:kern w:val="0"/>
          <w:sz w:val="15"/>
          <w:szCs w:val="15"/>
        </w:rPr>
        <w:t>要素及得分物品</w:t>
      </w:r>
    </w:p>
    <w:p w:rsidR="00F522E4" w:rsidRDefault="00307DB3" w:rsidP="008B58CE">
      <w:pPr>
        <w:autoSpaceDE w:val="0"/>
        <w:autoSpaceDN w:val="0"/>
        <w:adjustRightInd w:val="0"/>
        <w:ind w:firstLineChars="171" w:firstLine="359"/>
        <w:jc w:val="left"/>
        <w:rPr>
          <w:rFonts w:ascii="Helvetica" w:hAnsi="Helvetica" w:cs="Helvetica" w:hint="eastAsia"/>
          <w:kern w:val="0"/>
          <w:szCs w:val="21"/>
        </w:rPr>
      </w:pPr>
      <w:r w:rsidRPr="0088509E">
        <w:rPr>
          <w:rFonts w:ascii="Helvetica" w:hAnsi="Helvetica" w:cs="Helvetica" w:hint="eastAsia"/>
          <w:kern w:val="0"/>
          <w:szCs w:val="21"/>
        </w:rPr>
        <w:lastRenderedPageBreak/>
        <w:t>赛场上共有</w:t>
      </w:r>
      <w:r w:rsidR="00F74D59">
        <w:rPr>
          <w:rFonts w:hint="eastAsia"/>
          <w:kern w:val="0"/>
          <w:szCs w:val="21"/>
        </w:rPr>
        <w:t>28</w:t>
      </w:r>
      <w:r w:rsidRPr="0088509E">
        <w:rPr>
          <w:rFonts w:ascii="Helvetica" w:hAnsi="Helvetica" w:cs="Helvetica" w:hint="eastAsia"/>
          <w:kern w:val="0"/>
          <w:szCs w:val="21"/>
        </w:rPr>
        <w:t>个</w:t>
      </w:r>
      <w:r w:rsidR="003201E1">
        <w:rPr>
          <w:rFonts w:ascii="Helvetica" w:hAnsi="Helvetica" w:cs="Helvetica" w:hint="eastAsia"/>
          <w:kern w:val="0"/>
          <w:szCs w:val="21"/>
        </w:rPr>
        <w:t>得分物品</w:t>
      </w:r>
      <w:r w:rsidRPr="0088509E">
        <w:rPr>
          <w:rFonts w:ascii="Helvetica" w:hAnsi="Helvetica" w:cs="Helvetica" w:hint="eastAsia"/>
          <w:kern w:val="0"/>
          <w:szCs w:val="21"/>
        </w:rPr>
        <w:t>，</w:t>
      </w:r>
      <w:r w:rsidR="003201E1">
        <w:rPr>
          <w:rFonts w:ascii="Helvetica" w:hAnsi="Helvetica" w:cs="Helvetica" w:hint="eastAsia"/>
          <w:kern w:val="0"/>
          <w:szCs w:val="21"/>
        </w:rPr>
        <w:t>它们是</w:t>
      </w:r>
      <w:r w:rsidR="00F74D59">
        <w:rPr>
          <w:rFonts w:hint="eastAsia"/>
          <w:kern w:val="0"/>
          <w:szCs w:val="21"/>
        </w:rPr>
        <w:t>2</w:t>
      </w:r>
      <w:r w:rsidRPr="0088509E">
        <w:rPr>
          <w:kern w:val="0"/>
          <w:szCs w:val="21"/>
        </w:rPr>
        <w:t>4</w:t>
      </w:r>
      <w:r w:rsidR="003201E1">
        <w:rPr>
          <w:rFonts w:hint="eastAsia"/>
          <w:kern w:val="0"/>
          <w:szCs w:val="21"/>
        </w:rPr>
        <w:t>个</w:t>
      </w:r>
      <w:r w:rsidR="00F74D59">
        <w:rPr>
          <w:rFonts w:hint="eastAsia"/>
          <w:kern w:val="0"/>
          <w:szCs w:val="21"/>
        </w:rPr>
        <w:t>星体</w:t>
      </w:r>
      <w:r w:rsidR="003201E1">
        <w:rPr>
          <w:rFonts w:hint="eastAsia"/>
          <w:kern w:val="0"/>
          <w:szCs w:val="21"/>
        </w:rPr>
        <w:t>和</w:t>
      </w:r>
      <w:r w:rsidR="00F74D59">
        <w:rPr>
          <w:rFonts w:hint="eastAsia"/>
          <w:kern w:val="0"/>
          <w:szCs w:val="21"/>
        </w:rPr>
        <w:t>4</w:t>
      </w:r>
      <w:r w:rsidR="003201E1">
        <w:rPr>
          <w:rFonts w:hint="eastAsia"/>
          <w:kern w:val="0"/>
          <w:szCs w:val="21"/>
        </w:rPr>
        <w:t>个</w:t>
      </w:r>
      <w:r w:rsidR="00F74D59">
        <w:rPr>
          <w:rFonts w:hint="eastAsia"/>
          <w:kern w:val="0"/>
          <w:szCs w:val="21"/>
        </w:rPr>
        <w:t>方块</w:t>
      </w:r>
      <w:r w:rsidRPr="0088509E">
        <w:rPr>
          <w:rFonts w:ascii="Helvetica" w:hAnsi="Helvetica" w:cs="Helvetica" w:hint="eastAsia"/>
          <w:kern w:val="0"/>
          <w:szCs w:val="21"/>
        </w:rPr>
        <w:t>。</w:t>
      </w:r>
      <w:r w:rsidR="008B58CE" w:rsidRPr="0088509E">
        <w:rPr>
          <w:rFonts w:ascii="Helvetica" w:hAnsi="Helvetica" w:cs="Helvetica" w:hint="eastAsia"/>
          <w:kern w:val="0"/>
          <w:szCs w:val="21"/>
        </w:rPr>
        <w:t>比赛</w:t>
      </w:r>
      <w:r w:rsidR="003201E1">
        <w:rPr>
          <w:rFonts w:ascii="Helvetica" w:hAnsi="Helvetica" w:cs="Helvetica" w:hint="eastAsia"/>
          <w:kern w:val="0"/>
          <w:szCs w:val="21"/>
        </w:rPr>
        <w:t>前</w:t>
      </w:r>
      <w:r w:rsidR="008B58CE" w:rsidRPr="0088509E">
        <w:rPr>
          <w:rFonts w:ascii="Helvetica" w:hAnsi="Helvetica" w:cs="Helvetica" w:hint="eastAsia"/>
          <w:kern w:val="0"/>
          <w:szCs w:val="21"/>
        </w:rPr>
        <w:t>，每台机器人</w:t>
      </w:r>
      <w:r w:rsidR="00F74D59">
        <w:rPr>
          <w:rFonts w:ascii="Helvetica" w:hAnsi="Helvetica" w:cs="Helvetica" w:hint="eastAsia"/>
          <w:kern w:val="0"/>
          <w:szCs w:val="21"/>
        </w:rPr>
        <w:t>可以</w:t>
      </w:r>
      <w:r w:rsidR="008B58CE" w:rsidRPr="0088509E">
        <w:rPr>
          <w:rFonts w:ascii="Helvetica" w:hAnsi="Helvetica" w:cs="Helvetica" w:hint="eastAsia"/>
          <w:kern w:val="0"/>
          <w:szCs w:val="21"/>
        </w:rPr>
        <w:t>预装</w:t>
      </w:r>
      <w:r w:rsidR="00F74D59">
        <w:rPr>
          <w:rFonts w:hint="eastAsia"/>
          <w:kern w:val="0"/>
          <w:szCs w:val="21"/>
        </w:rPr>
        <w:t>1</w:t>
      </w:r>
      <w:r w:rsidR="008B58CE" w:rsidRPr="0088509E">
        <w:rPr>
          <w:rFonts w:ascii="Helvetica" w:hAnsi="Helvetica" w:cs="Helvetica" w:hint="eastAsia"/>
          <w:kern w:val="0"/>
          <w:szCs w:val="21"/>
        </w:rPr>
        <w:t>个</w:t>
      </w:r>
      <w:r w:rsidR="00F74D59">
        <w:rPr>
          <w:rFonts w:ascii="Helvetica" w:hAnsi="Helvetica" w:cs="Helvetica" w:hint="eastAsia"/>
          <w:kern w:val="0"/>
          <w:szCs w:val="21"/>
        </w:rPr>
        <w:t>星体</w:t>
      </w:r>
      <w:r w:rsidR="008B58CE" w:rsidRPr="0088509E">
        <w:rPr>
          <w:rFonts w:ascii="Helvetica" w:hAnsi="Helvetica" w:cs="Helvetica" w:hint="eastAsia"/>
          <w:kern w:val="0"/>
          <w:szCs w:val="21"/>
        </w:rPr>
        <w:t>，</w:t>
      </w:r>
      <w:r w:rsidR="003201E1">
        <w:rPr>
          <w:rFonts w:ascii="Helvetica" w:hAnsi="Helvetica" w:cs="Helvetica" w:hint="eastAsia"/>
          <w:kern w:val="0"/>
          <w:szCs w:val="21"/>
        </w:rPr>
        <w:t>每支联队</w:t>
      </w:r>
      <w:r w:rsidR="008B58CE" w:rsidRPr="0088509E">
        <w:rPr>
          <w:rFonts w:ascii="Helvetica" w:hAnsi="Helvetica" w:cs="Helvetica" w:hint="eastAsia"/>
          <w:kern w:val="0"/>
          <w:szCs w:val="21"/>
        </w:rPr>
        <w:t>有</w:t>
      </w:r>
      <w:r w:rsidR="00F74D59">
        <w:rPr>
          <w:rFonts w:hint="eastAsia"/>
          <w:kern w:val="0"/>
          <w:szCs w:val="21"/>
        </w:rPr>
        <w:t>1</w:t>
      </w:r>
      <w:r w:rsidR="003201E1">
        <w:rPr>
          <w:rFonts w:hint="eastAsia"/>
          <w:kern w:val="0"/>
          <w:szCs w:val="21"/>
        </w:rPr>
        <w:t>个</w:t>
      </w:r>
      <w:r w:rsidR="00F74D59">
        <w:rPr>
          <w:rFonts w:hint="eastAsia"/>
          <w:kern w:val="0"/>
          <w:szCs w:val="21"/>
        </w:rPr>
        <w:t>方块作为比赛最后</w:t>
      </w:r>
      <w:r w:rsidR="00F74D59">
        <w:rPr>
          <w:rFonts w:hint="eastAsia"/>
          <w:kern w:val="0"/>
          <w:szCs w:val="21"/>
        </w:rPr>
        <w:t>30</w:t>
      </w:r>
      <w:r w:rsidR="00F74D59">
        <w:rPr>
          <w:rFonts w:hint="eastAsia"/>
          <w:kern w:val="0"/>
          <w:szCs w:val="21"/>
        </w:rPr>
        <w:t>秒钟内</w:t>
      </w:r>
      <w:r w:rsidR="003201E1">
        <w:rPr>
          <w:rFonts w:hint="eastAsia"/>
          <w:kern w:val="0"/>
          <w:szCs w:val="21"/>
        </w:rPr>
        <w:t>操作手装填</w:t>
      </w:r>
      <w:r w:rsidR="00F74D59">
        <w:rPr>
          <w:rFonts w:hint="eastAsia"/>
          <w:kern w:val="0"/>
          <w:szCs w:val="21"/>
        </w:rPr>
        <w:t>物品</w:t>
      </w:r>
      <w:r w:rsidR="008B58CE" w:rsidRPr="0088509E">
        <w:rPr>
          <w:rFonts w:ascii="Helvetica" w:hAnsi="Helvetica" w:cs="Helvetica" w:hint="eastAsia"/>
          <w:kern w:val="0"/>
          <w:szCs w:val="21"/>
        </w:rPr>
        <w:t>。</w:t>
      </w:r>
      <w:r w:rsidR="00F74D59">
        <w:rPr>
          <w:rFonts w:hint="eastAsia"/>
          <w:kern w:val="0"/>
          <w:szCs w:val="21"/>
        </w:rPr>
        <w:t>2</w:t>
      </w:r>
      <w:r w:rsidRPr="0088509E">
        <w:rPr>
          <w:kern w:val="0"/>
          <w:szCs w:val="21"/>
        </w:rPr>
        <w:t>0</w:t>
      </w:r>
      <w:r w:rsidR="008B58CE" w:rsidRPr="0088509E">
        <w:rPr>
          <w:rFonts w:ascii="Helvetica" w:hAnsi="Helvetica" w:cs="Helvetica" w:hint="eastAsia"/>
          <w:kern w:val="0"/>
          <w:szCs w:val="21"/>
        </w:rPr>
        <w:t>个</w:t>
      </w:r>
      <w:r w:rsidR="00F74D59">
        <w:rPr>
          <w:rFonts w:ascii="Helvetica" w:hAnsi="Helvetica" w:cs="Helvetica" w:hint="eastAsia"/>
          <w:kern w:val="0"/>
          <w:szCs w:val="21"/>
        </w:rPr>
        <w:t>星体</w:t>
      </w:r>
      <w:r w:rsidR="00BA1BD2">
        <w:rPr>
          <w:rFonts w:ascii="Helvetica" w:hAnsi="Helvetica" w:cs="Helvetica" w:hint="eastAsia"/>
          <w:kern w:val="0"/>
          <w:szCs w:val="21"/>
        </w:rPr>
        <w:t>和</w:t>
      </w:r>
      <w:r w:rsidR="00F74D59">
        <w:rPr>
          <w:rFonts w:ascii="Helvetica" w:hAnsi="Helvetica" w:cs="Helvetica" w:hint="eastAsia"/>
          <w:kern w:val="0"/>
          <w:szCs w:val="21"/>
        </w:rPr>
        <w:t>2</w:t>
      </w:r>
      <w:r w:rsidR="00BA1BD2">
        <w:rPr>
          <w:rFonts w:ascii="Helvetica" w:hAnsi="Helvetica" w:cs="Helvetica" w:hint="eastAsia"/>
          <w:kern w:val="0"/>
          <w:szCs w:val="21"/>
        </w:rPr>
        <w:t>个</w:t>
      </w:r>
      <w:r w:rsidR="00F74D59">
        <w:rPr>
          <w:rFonts w:ascii="Helvetica" w:hAnsi="Helvetica" w:cs="Helvetica" w:hint="eastAsia"/>
          <w:kern w:val="0"/>
          <w:szCs w:val="21"/>
        </w:rPr>
        <w:t>方块</w:t>
      </w:r>
      <w:r w:rsidR="00BA1BD2">
        <w:rPr>
          <w:rFonts w:ascii="Helvetica" w:hAnsi="Helvetica" w:cs="Helvetica" w:hint="eastAsia"/>
          <w:kern w:val="0"/>
          <w:szCs w:val="21"/>
        </w:rPr>
        <w:t>放在场上的指定位置</w:t>
      </w:r>
      <w:r w:rsidR="008B58CE" w:rsidRPr="0088509E">
        <w:rPr>
          <w:rFonts w:ascii="Helvetica" w:hAnsi="Helvetica" w:cs="Helvetica" w:hint="eastAsia"/>
          <w:kern w:val="0"/>
          <w:szCs w:val="21"/>
        </w:rPr>
        <w:t>。</w:t>
      </w:r>
      <w:r w:rsidR="00BA1BD2">
        <w:rPr>
          <w:rFonts w:ascii="Helvetica" w:hAnsi="Helvetica" w:cs="Helvetica" w:hint="eastAsia"/>
          <w:kern w:val="0"/>
          <w:szCs w:val="21"/>
        </w:rPr>
        <w:t>每支联队有一个</w:t>
      </w:r>
      <w:r w:rsidR="00F74D59">
        <w:rPr>
          <w:rFonts w:ascii="Helvetica" w:hAnsi="Helvetica" w:cs="Helvetica" w:hint="eastAsia"/>
          <w:kern w:val="0"/>
          <w:szCs w:val="21"/>
        </w:rPr>
        <w:t>可以悬挂机器人的立柱。</w:t>
      </w:r>
    </w:p>
    <w:p w:rsidR="00307DB3" w:rsidRDefault="00C65615" w:rsidP="008B58CE">
      <w:pPr>
        <w:autoSpaceDE w:val="0"/>
        <w:autoSpaceDN w:val="0"/>
        <w:adjustRightInd w:val="0"/>
        <w:jc w:val="center"/>
        <w:rPr>
          <w:rFonts w:ascii="EurostileLTStd-BoldEx2" w:hAnsi="EurostileLTStd-BoldEx2" w:cs="EurostileLTStd-BoldEx2" w:hint="eastAsia"/>
          <w:b/>
          <w:bCs/>
          <w:color w:val="C1C1C1"/>
          <w:kern w:val="0"/>
          <w:sz w:val="26"/>
          <w:szCs w:val="26"/>
        </w:rPr>
      </w:pPr>
      <w:r>
        <w:rPr>
          <w:rFonts w:ascii="EurostileLTStd-BoldEx2" w:hAnsi="EurostileLTStd-BoldEx2" w:cs="EurostileLTStd-BoldEx2" w:hint="eastAsia"/>
          <w:b/>
          <w:bCs/>
          <w:noProof/>
          <w:color w:val="C1C1C1"/>
          <w:kern w:val="0"/>
          <w:sz w:val="26"/>
          <w:szCs w:val="26"/>
        </w:rPr>
        <w:drawing>
          <wp:inline distT="0" distB="0" distL="0" distR="0">
            <wp:extent cx="4171950" cy="3454400"/>
            <wp:effectExtent l="19050" t="0" r="0" b="0"/>
            <wp:docPr id="3" name="图片 3"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3"/>
                    <pic:cNvPicPr>
                      <a:picLocks noChangeAspect="1" noChangeArrowheads="1"/>
                    </pic:cNvPicPr>
                  </pic:nvPicPr>
                  <pic:blipFill>
                    <a:blip r:embed="rId9" cstate="print"/>
                    <a:srcRect/>
                    <a:stretch>
                      <a:fillRect/>
                    </a:stretch>
                  </pic:blipFill>
                  <pic:spPr bwMode="auto">
                    <a:xfrm>
                      <a:off x="0" y="0"/>
                      <a:ext cx="4171950" cy="3454400"/>
                    </a:xfrm>
                    <a:prstGeom prst="rect">
                      <a:avLst/>
                    </a:prstGeom>
                    <a:noFill/>
                    <a:ln w="9525">
                      <a:noFill/>
                      <a:miter lim="800000"/>
                      <a:headEnd/>
                      <a:tailEnd/>
                    </a:ln>
                  </pic:spPr>
                </pic:pic>
              </a:graphicData>
            </a:graphic>
          </wp:inline>
        </w:drawing>
      </w:r>
    </w:p>
    <w:p w:rsidR="00F522E4" w:rsidRPr="00C72D94" w:rsidRDefault="00F522E4" w:rsidP="00F522E4">
      <w:pPr>
        <w:autoSpaceDE w:val="0"/>
        <w:autoSpaceDN w:val="0"/>
        <w:adjustRightInd w:val="0"/>
        <w:jc w:val="center"/>
        <w:rPr>
          <w:rFonts w:ascii="EurostileLTStd-BoldEx2" w:hAnsi="EurostileLTStd-BoldEx2" w:cs="EurostileLTStd-BoldEx2" w:hint="eastAsia"/>
          <w:b/>
          <w:bCs/>
          <w:color w:val="C1C1C1"/>
          <w:kern w:val="0"/>
          <w:sz w:val="15"/>
          <w:szCs w:val="15"/>
        </w:rPr>
      </w:pPr>
      <w:r w:rsidRPr="00C72D94">
        <w:rPr>
          <w:rFonts w:ascii="Helvetica-BoldOblique" w:hAnsi="Helvetica-BoldOblique" w:cs="Helvetica-BoldOblique" w:hint="eastAsia"/>
          <w:b/>
          <w:bCs/>
          <w:iCs/>
          <w:color w:val="000000"/>
          <w:kern w:val="0"/>
          <w:sz w:val="15"/>
          <w:szCs w:val="15"/>
        </w:rPr>
        <w:t>图</w:t>
      </w:r>
      <w:r w:rsidRPr="00C72D94">
        <w:rPr>
          <w:rFonts w:ascii="Helvetica-BoldOblique" w:hAnsi="Helvetica-BoldOblique" w:cs="Helvetica-BoldOblique" w:hint="eastAsia"/>
          <w:b/>
          <w:bCs/>
          <w:iCs/>
          <w:color w:val="000000"/>
          <w:kern w:val="0"/>
          <w:sz w:val="15"/>
          <w:szCs w:val="15"/>
        </w:rPr>
        <w:t xml:space="preserve">3  </w:t>
      </w:r>
      <w:r w:rsidR="00C72D94" w:rsidRPr="00C72D94">
        <w:rPr>
          <w:rFonts w:ascii="Helvetica-BoldOblique" w:hAnsi="Helvetica-BoldOblique" w:cs="Helvetica-BoldOblique" w:hint="eastAsia"/>
          <w:b/>
          <w:bCs/>
          <w:iCs/>
          <w:color w:val="000000"/>
          <w:kern w:val="0"/>
          <w:sz w:val="15"/>
          <w:szCs w:val="15"/>
        </w:rPr>
        <w:t>场上的功能区及</w:t>
      </w:r>
      <w:r w:rsidR="00FF5129" w:rsidRPr="00C72D94">
        <w:rPr>
          <w:rFonts w:ascii="Helvetica-BoldOblique" w:hAnsi="Helvetica-BoldOblique" w:cs="Helvetica-BoldOblique" w:hint="eastAsia"/>
          <w:b/>
          <w:bCs/>
          <w:iCs/>
          <w:color w:val="000000"/>
          <w:kern w:val="0"/>
          <w:sz w:val="15"/>
          <w:szCs w:val="15"/>
        </w:rPr>
        <w:t>得分物品的分布</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定义</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rFonts w:ascii="Helvetica-Oblique" w:hAnsi="Helvetica-Oblique" w:cs="Helvetica-Oblique" w:hint="eastAsia"/>
          <w:b/>
          <w:iCs/>
          <w:color w:val="000000"/>
          <w:kern w:val="0"/>
          <w:szCs w:val="21"/>
        </w:rPr>
        <w:t>成人</w:t>
      </w:r>
      <w:r w:rsidRPr="00205C67">
        <w:rPr>
          <w:rFonts w:ascii="宋体" w:hAnsi="宋体" w:cs="Helvetica-Oblique" w:hint="eastAsia"/>
          <w:iCs/>
          <w:color w:val="000000"/>
          <w:kern w:val="0"/>
          <w:szCs w:val="21"/>
        </w:rPr>
        <w:t>—</w:t>
      </w:r>
      <w:r w:rsidRPr="00205C67">
        <w:rPr>
          <w:rFonts w:ascii="宋体" w:cs="宋体" w:hint="eastAsia"/>
          <w:kern w:val="0"/>
          <w:szCs w:val="21"/>
        </w:rPr>
        <w:t>不符合“学生”定义的人。</w:t>
      </w:r>
    </w:p>
    <w:p w:rsidR="00F522E4" w:rsidRPr="00205C67" w:rsidRDefault="008E3A63" w:rsidP="00F522E4">
      <w:pPr>
        <w:autoSpaceDE w:val="0"/>
        <w:autoSpaceDN w:val="0"/>
        <w:adjustRightInd w:val="0"/>
        <w:jc w:val="left"/>
        <w:rPr>
          <w:rFonts w:ascii="Helvetica" w:hAnsi="Helvetica" w:cs="Helvetica"/>
          <w:color w:val="000000"/>
          <w:kern w:val="0"/>
          <w:szCs w:val="21"/>
        </w:rPr>
      </w:pPr>
      <w:r>
        <w:rPr>
          <w:rFonts w:ascii="Helvetica-Oblique" w:hAnsi="Helvetica-Oblique" w:cs="Helvetica-Oblique" w:hint="eastAsia"/>
          <w:b/>
          <w:iCs/>
          <w:color w:val="000000"/>
          <w:kern w:val="0"/>
          <w:szCs w:val="21"/>
        </w:rPr>
        <w:t>参赛队</w:t>
      </w:r>
      <w:r w:rsidR="00F522E4" w:rsidRPr="00205C67">
        <w:rPr>
          <w:rFonts w:ascii="Helvetica-Oblique" w:hAnsi="Helvetica-Oblique" w:cs="Helvetica-Oblique" w:hint="eastAsia"/>
          <w:b/>
          <w:iCs/>
          <w:color w:val="000000"/>
          <w:kern w:val="0"/>
          <w:szCs w:val="21"/>
        </w:rPr>
        <w:t>队启动区</w:t>
      </w:r>
      <w:r w:rsidR="00F522E4" w:rsidRPr="00205C67">
        <w:rPr>
          <w:rFonts w:ascii="宋体" w:hAnsi="宋体" w:cs="Helvetica-Oblique" w:hint="eastAsia"/>
          <w:iCs/>
          <w:color w:val="000000"/>
          <w:kern w:val="0"/>
          <w:szCs w:val="21"/>
        </w:rPr>
        <w:t>—</w:t>
      </w:r>
      <w:r w:rsidR="00DF50F5">
        <w:rPr>
          <w:rFonts w:ascii="宋体" w:hAnsi="宋体" w:cs="Helvetica-Oblique" w:hint="eastAsia"/>
          <w:iCs/>
          <w:color w:val="000000"/>
          <w:kern w:val="0"/>
          <w:szCs w:val="21"/>
        </w:rPr>
        <w:t>供</w:t>
      </w:r>
      <w:r w:rsidR="00F522E4" w:rsidRPr="00205C67">
        <w:rPr>
          <w:rFonts w:ascii="宋体" w:hAnsi="宋体" w:cs="Helvetica-Oblique" w:hint="eastAsia"/>
          <w:iCs/>
          <w:color w:val="000000"/>
          <w:kern w:val="0"/>
          <w:szCs w:val="21"/>
        </w:rPr>
        <w:t>机器人启动的有色（红或蓝）指定区域。</w:t>
      </w:r>
    </w:p>
    <w:p w:rsidR="00F522E4" w:rsidRPr="00205C67" w:rsidRDefault="008E3A63" w:rsidP="00F522E4">
      <w:pPr>
        <w:autoSpaceDE w:val="0"/>
        <w:autoSpaceDN w:val="0"/>
        <w:adjustRightInd w:val="0"/>
        <w:jc w:val="left"/>
        <w:rPr>
          <w:rFonts w:ascii="宋体" w:cs="宋体"/>
          <w:kern w:val="0"/>
          <w:szCs w:val="21"/>
        </w:rPr>
      </w:pPr>
      <w:r>
        <w:rPr>
          <w:rFonts w:ascii="Helvetica-Oblique" w:hAnsi="Helvetica-Oblique" w:cs="Helvetica-Oblique" w:hint="eastAsia"/>
          <w:b/>
          <w:iCs/>
          <w:color w:val="000000"/>
          <w:kern w:val="0"/>
          <w:szCs w:val="21"/>
        </w:rPr>
        <w:t>参赛</w:t>
      </w:r>
      <w:r w:rsidR="00F522E4" w:rsidRPr="00205C67">
        <w:rPr>
          <w:rFonts w:ascii="宋体" w:cs="宋体" w:hint="eastAsia"/>
          <w:b/>
          <w:kern w:val="0"/>
          <w:szCs w:val="21"/>
        </w:rPr>
        <w:t>队站位</w:t>
      </w:r>
      <w:r w:rsidR="00F522E4" w:rsidRPr="00205C67">
        <w:rPr>
          <w:rFonts w:ascii="宋体" w:cs="宋体" w:hint="eastAsia"/>
          <w:kern w:val="0"/>
          <w:szCs w:val="21"/>
        </w:rPr>
        <w:t>—在比赛中，供参赛队员站立的指定区域。</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rFonts w:ascii="宋体" w:cs="宋体" w:hint="eastAsia"/>
          <w:b/>
          <w:kern w:val="0"/>
          <w:szCs w:val="21"/>
        </w:rPr>
        <w:t>自动比赛时段</w:t>
      </w:r>
      <w:r w:rsidRPr="00205C67">
        <w:rPr>
          <w:rFonts w:ascii="宋体" w:cs="宋体" w:hint="eastAsia"/>
          <w:kern w:val="0"/>
          <w:szCs w:val="21"/>
        </w:rPr>
        <w:t>—这是一个</w:t>
      </w:r>
      <w:r w:rsidR="00C72D94">
        <w:rPr>
          <w:rFonts w:ascii="宋体" w:cs="宋体" w:hint="eastAsia"/>
          <w:kern w:val="0"/>
          <w:szCs w:val="21"/>
        </w:rPr>
        <w:t>比赛开始时的</w:t>
      </w:r>
      <w:r w:rsidRPr="00BC2790">
        <w:rPr>
          <w:kern w:val="0"/>
          <w:szCs w:val="21"/>
        </w:rPr>
        <w:t>15</w:t>
      </w:r>
      <w:r w:rsidRPr="00205C67">
        <w:rPr>
          <w:rFonts w:ascii="宋体" w:cs="宋体" w:hint="eastAsia"/>
          <w:kern w:val="0"/>
          <w:szCs w:val="21"/>
        </w:rPr>
        <w:t>秒钟时段，此时机器人</w:t>
      </w:r>
      <w:r>
        <w:rPr>
          <w:rFonts w:ascii="宋体" w:cs="宋体" w:hint="eastAsia"/>
          <w:kern w:val="0"/>
          <w:szCs w:val="21"/>
        </w:rPr>
        <w:t>的</w:t>
      </w:r>
      <w:r w:rsidRPr="00205C67">
        <w:rPr>
          <w:rFonts w:ascii="宋体" w:cs="宋体" w:hint="eastAsia"/>
          <w:kern w:val="0"/>
          <w:szCs w:val="21"/>
        </w:rPr>
        <w:t>运行</w:t>
      </w:r>
      <w:r>
        <w:rPr>
          <w:rFonts w:ascii="宋体" w:cs="宋体" w:hint="eastAsia"/>
          <w:kern w:val="0"/>
          <w:szCs w:val="21"/>
        </w:rPr>
        <w:t>和反应</w:t>
      </w:r>
      <w:r w:rsidRPr="00205C67">
        <w:rPr>
          <w:rFonts w:ascii="宋体" w:cs="宋体" w:hint="eastAsia"/>
          <w:kern w:val="0"/>
          <w:szCs w:val="21"/>
        </w:rPr>
        <w:t>只能受传感器输入和参赛队预先写入机器人控制器的命令的影响。</w:t>
      </w:r>
    </w:p>
    <w:p w:rsidR="00C72D94" w:rsidRPr="00C72D94" w:rsidRDefault="00C72D94" w:rsidP="00C72D94">
      <w:pPr>
        <w:autoSpaceDE w:val="0"/>
        <w:autoSpaceDN w:val="0"/>
        <w:adjustRightInd w:val="0"/>
        <w:jc w:val="left"/>
        <w:rPr>
          <w:rFonts w:ascii="Helvetica-Oblique" w:hAnsi="Helvetica-Oblique" w:cs="Helvetica-Oblique"/>
          <w:b/>
          <w:iCs/>
          <w:color w:val="000000"/>
          <w:kern w:val="0"/>
          <w:szCs w:val="21"/>
        </w:rPr>
      </w:pPr>
      <w:r>
        <w:rPr>
          <w:rFonts w:ascii="Helvetica-Oblique" w:hAnsi="Helvetica-Oblique" w:cs="Helvetica-Oblique" w:hint="eastAsia"/>
          <w:b/>
          <w:iCs/>
          <w:color w:val="000000"/>
          <w:kern w:val="0"/>
          <w:szCs w:val="21"/>
        </w:rPr>
        <w:t>自动时段奖励分</w:t>
      </w:r>
      <w:r w:rsidRPr="00205C67">
        <w:rPr>
          <w:rFonts w:ascii="宋体" w:cs="宋体" w:hint="eastAsia"/>
          <w:kern w:val="0"/>
          <w:szCs w:val="21"/>
        </w:rPr>
        <w:t>—</w:t>
      </w:r>
      <w:r>
        <w:rPr>
          <w:rFonts w:ascii="宋体" w:cs="宋体" w:hint="eastAsia"/>
          <w:kern w:val="0"/>
          <w:szCs w:val="21"/>
        </w:rPr>
        <w:t>给予自动比赛时段得分最多</w:t>
      </w:r>
      <w:r w:rsidR="008E3A63">
        <w:rPr>
          <w:rFonts w:ascii="Helvetica-Oblique" w:hAnsi="Helvetica-Oblique" w:cs="Helvetica-Oblique" w:hint="eastAsia"/>
          <w:b/>
          <w:iCs/>
          <w:color w:val="000000"/>
          <w:kern w:val="0"/>
          <w:szCs w:val="21"/>
        </w:rPr>
        <w:t>参赛</w:t>
      </w:r>
      <w:r>
        <w:rPr>
          <w:rFonts w:ascii="宋体" w:cs="宋体" w:hint="eastAsia"/>
          <w:kern w:val="0"/>
          <w:szCs w:val="21"/>
        </w:rPr>
        <w:t>队的奖励分。</w:t>
      </w:r>
    </w:p>
    <w:p w:rsidR="00C72D94" w:rsidRDefault="00C72D94" w:rsidP="00C72D94">
      <w:pPr>
        <w:autoSpaceDE w:val="0"/>
        <w:autoSpaceDN w:val="0"/>
        <w:adjustRightInd w:val="0"/>
        <w:jc w:val="left"/>
        <w:rPr>
          <w:rFonts w:ascii="Helvetica-Oblique" w:hAnsi="Helvetica-Oblique" w:cs="Helvetica-Oblique" w:hint="eastAsia"/>
          <w:b/>
          <w:iCs/>
          <w:color w:val="000000"/>
          <w:kern w:val="0"/>
          <w:szCs w:val="21"/>
        </w:rPr>
      </w:pPr>
      <w:r>
        <w:rPr>
          <w:rFonts w:ascii="Helvetica-Oblique" w:hAnsi="Helvetica-Oblique" w:cs="Helvetica-Oblique" w:hint="eastAsia"/>
          <w:b/>
          <w:iCs/>
          <w:color w:val="000000"/>
          <w:kern w:val="0"/>
          <w:szCs w:val="21"/>
        </w:rPr>
        <w:t>方块</w:t>
      </w:r>
      <w:r w:rsidRPr="00205C67">
        <w:rPr>
          <w:rFonts w:ascii="宋体" w:cs="宋体" w:hint="eastAsia"/>
          <w:kern w:val="0"/>
          <w:szCs w:val="21"/>
        </w:rPr>
        <w:t>—</w:t>
      </w:r>
      <w:r w:rsidRPr="00E73328">
        <w:rPr>
          <w:color w:val="333333"/>
        </w:rPr>
        <w:t>一个橙色的布</w:t>
      </w:r>
      <w:r w:rsidR="00E73328" w:rsidRPr="00E73328">
        <w:rPr>
          <w:rFonts w:hint="eastAsia"/>
          <w:color w:val="333333"/>
        </w:rPr>
        <w:t>质</w:t>
      </w:r>
      <w:r w:rsidR="00E73328" w:rsidRPr="00E73328">
        <w:rPr>
          <w:color w:val="333333"/>
        </w:rPr>
        <w:t>方</w:t>
      </w:r>
      <w:r w:rsidR="00E73328" w:rsidRPr="00E73328">
        <w:rPr>
          <w:rFonts w:hint="eastAsia"/>
          <w:color w:val="333333"/>
        </w:rPr>
        <w:t>包形</w:t>
      </w:r>
      <w:r w:rsidRPr="00E73328">
        <w:rPr>
          <w:color w:val="333333"/>
        </w:rPr>
        <w:t>得分</w:t>
      </w:r>
      <w:r w:rsidR="00E73328" w:rsidRPr="00E73328">
        <w:rPr>
          <w:rFonts w:hint="eastAsia"/>
          <w:color w:val="333333"/>
        </w:rPr>
        <w:t>物品，内</w:t>
      </w:r>
      <w:r w:rsidRPr="00E73328">
        <w:rPr>
          <w:color w:val="333333"/>
        </w:rPr>
        <w:t>填枕头类型填充</w:t>
      </w:r>
      <w:r w:rsidR="00E73328" w:rsidRPr="00E73328">
        <w:rPr>
          <w:rFonts w:hint="eastAsia"/>
          <w:color w:val="333333"/>
        </w:rPr>
        <w:t>料，</w:t>
      </w:r>
      <w:r w:rsidRPr="00E73328">
        <w:rPr>
          <w:rFonts w:ascii="Helvetica-Oblique" w:hAnsi="Helvetica-Oblique" w:cs="Helvetica-Oblique" w:hint="eastAsia"/>
          <w:iCs/>
          <w:color w:val="000000"/>
          <w:kern w:val="0"/>
          <w:szCs w:val="21"/>
        </w:rPr>
        <w:t>边长</w:t>
      </w:r>
      <w:r w:rsidRPr="00E73328">
        <w:rPr>
          <w:rFonts w:ascii="Helvetica-Oblique" w:hAnsi="Helvetica-Oblique" w:cs="Helvetica-Oblique"/>
          <w:iCs/>
          <w:color w:val="000000"/>
          <w:kern w:val="0"/>
          <w:szCs w:val="21"/>
        </w:rPr>
        <w:t>12.5 ± 1</w:t>
      </w:r>
      <w:r w:rsidRPr="00E73328">
        <w:rPr>
          <w:rFonts w:ascii="Helvetica-Oblique" w:hAnsi="Helvetica-Oblique" w:cs="Helvetica-Oblique" w:hint="eastAsia"/>
          <w:iCs/>
          <w:color w:val="000000"/>
          <w:kern w:val="0"/>
          <w:szCs w:val="21"/>
        </w:rPr>
        <w:t>英寸，重约</w:t>
      </w:r>
      <w:r w:rsidRPr="00E73328">
        <w:rPr>
          <w:rFonts w:ascii="Helvetica-Oblique" w:hAnsi="Helvetica-Oblique" w:cs="Helvetica-Oblique"/>
          <w:iCs/>
          <w:color w:val="000000"/>
          <w:kern w:val="0"/>
          <w:szCs w:val="21"/>
        </w:rPr>
        <w:t>1.68</w:t>
      </w:r>
      <w:r w:rsidRPr="00E73328">
        <w:rPr>
          <w:rFonts w:ascii="Helvetica-Oblique" w:hAnsi="Helvetica-Oblique" w:cs="Helvetica-Oblique" w:hint="eastAsia"/>
          <w:iCs/>
          <w:color w:val="000000"/>
          <w:kern w:val="0"/>
          <w:szCs w:val="21"/>
        </w:rPr>
        <w:t>磅</w:t>
      </w:r>
      <w:r w:rsidRPr="00E73328">
        <w:rPr>
          <w:rFonts w:ascii="Helvetica-Oblique" w:hAnsi="Helvetica-Oblique" w:cs="Helvetica-Oblique"/>
          <w:iCs/>
          <w:color w:val="000000"/>
          <w:kern w:val="0"/>
          <w:szCs w:val="21"/>
        </w:rPr>
        <w:t>±15%</w:t>
      </w:r>
      <w:r w:rsidRPr="00E73328">
        <w:rPr>
          <w:rFonts w:ascii="Helvetica-Oblique" w:hAnsi="Helvetica-Oblique" w:cs="Helvetica-Oblique"/>
          <w:iCs/>
          <w:color w:val="000000"/>
          <w:kern w:val="0"/>
          <w:szCs w:val="21"/>
        </w:rPr>
        <w:t>。</w:t>
      </w:r>
    </w:p>
    <w:p w:rsidR="00F522E4" w:rsidRPr="00205C67" w:rsidRDefault="00F522E4" w:rsidP="00F522E4">
      <w:pPr>
        <w:autoSpaceDE w:val="0"/>
        <w:autoSpaceDN w:val="0"/>
        <w:adjustRightInd w:val="0"/>
        <w:jc w:val="left"/>
        <w:rPr>
          <w:color w:val="000000"/>
          <w:kern w:val="0"/>
          <w:szCs w:val="21"/>
        </w:rPr>
      </w:pPr>
      <w:r>
        <w:rPr>
          <w:rFonts w:ascii="Helvetica-Oblique" w:hAnsi="Helvetica-Oblique" w:cs="Helvetica-Oblique" w:hint="eastAsia"/>
          <w:b/>
          <w:iCs/>
          <w:color w:val="000000"/>
          <w:kern w:val="0"/>
          <w:szCs w:val="21"/>
        </w:rPr>
        <w:t>禁赛</w:t>
      </w:r>
      <w:r w:rsidRPr="00205C67">
        <w:rPr>
          <w:rFonts w:ascii="宋体" w:hAnsi="宋体" w:cs="Helvetica-Oblique" w:hint="eastAsia"/>
          <w:iCs/>
          <w:color w:val="000000"/>
          <w:kern w:val="0"/>
          <w:szCs w:val="21"/>
        </w:rPr>
        <w:t>—对违反规则的参赛队</w:t>
      </w:r>
      <w:r w:rsidR="00EC67C6">
        <w:rPr>
          <w:rFonts w:ascii="宋体" w:hAnsi="宋体" w:cs="Helvetica-Oblique" w:hint="eastAsia"/>
          <w:iCs/>
          <w:color w:val="000000"/>
          <w:kern w:val="0"/>
          <w:szCs w:val="21"/>
        </w:rPr>
        <w:t>给予</w:t>
      </w:r>
      <w:r w:rsidRPr="00205C67">
        <w:rPr>
          <w:rFonts w:ascii="宋体" w:hAnsi="宋体" w:cs="Helvetica-Oblique" w:hint="eastAsia"/>
          <w:iCs/>
          <w:color w:val="000000"/>
          <w:kern w:val="0"/>
          <w:szCs w:val="21"/>
        </w:rPr>
        <w:t>的</w:t>
      </w:r>
      <w:r w:rsidR="00EC67C6">
        <w:rPr>
          <w:rFonts w:ascii="宋体" w:hAnsi="宋体" w:cs="Helvetica-Oblique" w:hint="eastAsia"/>
          <w:iCs/>
          <w:color w:val="000000"/>
          <w:kern w:val="0"/>
          <w:szCs w:val="21"/>
        </w:rPr>
        <w:t>处</w:t>
      </w:r>
      <w:r w:rsidRPr="00205C67">
        <w:rPr>
          <w:rFonts w:ascii="宋体" w:hAnsi="宋体" w:cs="Helvetica-Oblique" w:hint="eastAsia"/>
          <w:iCs/>
          <w:color w:val="000000"/>
          <w:kern w:val="0"/>
          <w:szCs w:val="21"/>
        </w:rPr>
        <w:t>罚。</w:t>
      </w:r>
      <w:r>
        <w:rPr>
          <w:rFonts w:ascii="宋体" w:hAnsi="宋体" w:cs="Helvetica-Oblique" w:hint="eastAsia"/>
          <w:iCs/>
          <w:color w:val="000000"/>
          <w:kern w:val="0"/>
          <w:szCs w:val="21"/>
        </w:rPr>
        <w:t>在一场比赛中被</w:t>
      </w:r>
      <w:r w:rsidRPr="00205C67">
        <w:rPr>
          <w:rFonts w:ascii="宋体" w:hAnsi="宋体" w:cs="Helvetica-Oblique" w:hint="eastAsia"/>
          <w:iCs/>
          <w:color w:val="000000"/>
          <w:kern w:val="0"/>
          <w:szCs w:val="21"/>
        </w:rPr>
        <w:t>取消比赛资格的参赛队</w:t>
      </w:r>
      <w:r>
        <w:rPr>
          <w:rFonts w:ascii="宋体" w:hAnsi="宋体" w:cs="Helvetica-Oblique" w:hint="eastAsia"/>
          <w:iCs/>
          <w:color w:val="000000"/>
          <w:kern w:val="0"/>
          <w:szCs w:val="21"/>
        </w:rPr>
        <w:t>不能再操作其机器人，控制器应放在地上。</w:t>
      </w:r>
    </w:p>
    <w:p w:rsidR="00F522E4" w:rsidRDefault="00F522E4" w:rsidP="00F522E4">
      <w:pPr>
        <w:autoSpaceDE w:val="0"/>
        <w:autoSpaceDN w:val="0"/>
        <w:adjustRightInd w:val="0"/>
        <w:rPr>
          <w:rFonts w:ascii="宋体" w:hAnsi="宋体" w:cs="Courier New" w:hint="eastAsia"/>
          <w:b/>
          <w:szCs w:val="21"/>
        </w:rPr>
      </w:pPr>
      <w:r w:rsidRPr="00205C67">
        <w:rPr>
          <w:rFonts w:ascii="Helvetica-Oblique" w:hAnsi="Helvetica-Oblique" w:cs="Helvetica-Oblique" w:hint="eastAsia"/>
          <w:b/>
          <w:iCs/>
          <w:color w:val="000000"/>
          <w:kern w:val="0"/>
          <w:szCs w:val="21"/>
        </w:rPr>
        <w:t>取消比赛资格</w:t>
      </w:r>
      <w:r w:rsidRPr="00205C67">
        <w:rPr>
          <w:rFonts w:ascii="宋体" w:hAnsi="宋体" w:cs="Helvetica-Oblique" w:hint="eastAsia"/>
          <w:iCs/>
          <w:color w:val="000000"/>
          <w:kern w:val="0"/>
          <w:szCs w:val="21"/>
        </w:rPr>
        <w:t>—对违反规则的参赛队</w:t>
      </w:r>
      <w:r w:rsidR="00EC67C6">
        <w:rPr>
          <w:rFonts w:ascii="宋体" w:hAnsi="宋体" w:cs="Helvetica-Oblique" w:hint="eastAsia"/>
          <w:iCs/>
          <w:color w:val="000000"/>
          <w:kern w:val="0"/>
          <w:szCs w:val="21"/>
        </w:rPr>
        <w:t>给予</w:t>
      </w:r>
      <w:r w:rsidRPr="00205C67">
        <w:rPr>
          <w:rFonts w:ascii="宋体" w:hAnsi="宋体" w:cs="Helvetica-Oblique" w:hint="eastAsia"/>
          <w:iCs/>
          <w:color w:val="000000"/>
          <w:kern w:val="0"/>
          <w:szCs w:val="21"/>
        </w:rPr>
        <w:t>的</w:t>
      </w:r>
      <w:r w:rsidR="00EC67C6">
        <w:rPr>
          <w:rFonts w:ascii="宋体" w:hAnsi="宋体" w:cs="Helvetica-Oblique" w:hint="eastAsia"/>
          <w:iCs/>
          <w:color w:val="000000"/>
          <w:kern w:val="0"/>
          <w:szCs w:val="21"/>
        </w:rPr>
        <w:t>处</w:t>
      </w:r>
      <w:r w:rsidRPr="00205C67">
        <w:rPr>
          <w:rFonts w:ascii="宋体" w:hAnsi="宋体" w:cs="Helvetica-Oblique" w:hint="eastAsia"/>
          <w:iCs/>
          <w:color w:val="000000"/>
          <w:kern w:val="0"/>
          <w:szCs w:val="21"/>
        </w:rPr>
        <w:t>罚。在资格赛中被取消比赛资格的参赛队，</w:t>
      </w:r>
      <w:r w:rsidRPr="00205C67">
        <w:rPr>
          <w:rFonts w:ascii="Helvetica-Oblique" w:hAnsi="Helvetica-Oblique" w:cs="Helvetica-Oblique" w:hint="eastAsia"/>
          <w:iCs/>
          <w:color w:val="000000"/>
          <w:kern w:val="0"/>
          <w:szCs w:val="21"/>
        </w:rPr>
        <w:t>在裁判</w:t>
      </w:r>
      <w:r w:rsidR="00EC67C6">
        <w:rPr>
          <w:rFonts w:ascii="Helvetica-Oblique" w:hAnsi="Helvetica-Oblique" w:cs="Helvetica-Oblique" w:hint="eastAsia"/>
          <w:iCs/>
          <w:color w:val="000000"/>
          <w:kern w:val="0"/>
          <w:szCs w:val="21"/>
        </w:rPr>
        <w:t>长</w:t>
      </w:r>
      <w:r w:rsidRPr="00205C67">
        <w:rPr>
          <w:rFonts w:ascii="Helvetica-Oblique" w:hAnsi="Helvetica-Oblique" w:cs="Helvetica-Oblique" w:hint="eastAsia"/>
          <w:iCs/>
          <w:color w:val="000000"/>
          <w:kern w:val="0"/>
          <w:szCs w:val="21"/>
        </w:rPr>
        <w:t>的酌定下，反复犯规和被取消比赛资格的某一参赛队可能被取消整个</w:t>
      </w:r>
      <w:r w:rsidR="008E3A63">
        <w:rPr>
          <w:rFonts w:ascii="Helvetica-Oblique" w:hAnsi="Helvetica-Oblique" w:cs="Helvetica-Oblique" w:hint="eastAsia"/>
          <w:iCs/>
          <w:color w:val="000000"/>
          <w:kern w:val="0"/>
          <w:szCs w:val="21"/>
        </w:rPr>
        <w:t>比赛</w:t>
      </w:r>
      <w:r w:rsidRPr="00205C67">
        <w:rPr>
          <w:rFonts w:ascii="Helvetica-Oblique" w:hAnsi="Helvetica-Oblique" w:cs="Helvetica-Oblique" w:hint="eastAsia"/>
          <w:iCs/>
          <w:color w:val="000000"/>
          <w:kern w:val="0"/>
          <w:szCs w:val="21"/>
        </w:rPr>
        <w:t>的比赛</w:t>
      </w:r>
      <w:r w:rsidRPr="00205C67">
        <w:rPr>
          <w:rFonts w:hAnsi="Helvetica-Oblique"/>
          <w:iCs/>
          <w:color w:val="000000"/>
          <w:kern w:val="0"/>
          <w:szCs w:val="21"/>
        </w:rPr>
        <w:t>资格。</w:t>
      </w:r>
    </w:p>
    <w:p w:rsidR="00E73328" w:rsidRDefault="00F522E4" w:rsidP="00B77AA9">
      <w:pPr>
        <w:autoSpaceDE w:val="0"/>
        <w:autoSpaceDN w:val="0"/>
        <w:adjustRightInd w:val="0"/>
        <w:rPr>
          <w:rFonts w:hint="eastAsia"/>
          <w:b/>
          <w:szCs w:val="21"/>
        </w:rPr>
      </w:pPr>
      <w:r w:rsidRPr="00205C67">
        <w:rPr>
          <w:rFonts w:ascii="宋体" w:hAnsi="宋体" w:cs="Courier New" w:hint="eastAsia"/>
          <w:b/>
          <w:szCs w:val="21"/>
        </w:rPr>
        <w:t>操作手</w:t>
      </w:r>
      <w:r w:rsidRPr="00205C67">
        <w:rPr>
          <w:rFonts w:ascii="宋体" w:hAnsi="宋体" w:cs="Courier New"/>
          <w:szCs w:val="21"/>
        </w:rPr>
        <w:t>—</w:t>
      </w:r>
      <w:r w:rsidR="00562169">
        <w:rPr>
          <w:rFonts w:ascii="宋体" w:hAnsi="宋体" w:cs="Courier New" w:hint="eastAsia"/>
          <w:szCs w:val="21"/>
        </w:rPr>
        <w:t>比赛中的任何时刻，只有上场的学生队员可以接触控制器</w:t>
      </w:r>
      <w:r w:rsidR="00562169">
        <w:rPr>
          <w:rFonts w:hint="eastAsia"/>
          <w:szCs w:val="21"/>
        </w:rPr>
        <w:t>。</w:t>
      </w:r>
    </w:p>
    <w:p w:rsidR="00E73328" w:rsidRDefault="00382074" w:rsidP="00F522E4">
      <w:pPr>
        <w:autoSpaceDE w:val="0"/>
        <w:autoSpaceDN w:val="0"/>
        <w:adjustRightInd w:val="0"/>
        <w:rPr>
          <w:rFonts w:ascii="宋体" w:hAnsi="宋体" w:cs="Courier New" w:hint="eastAsia"/>
          <w:b/>
          <w:szCs w:val="21"/>
        </w:rPr>
      </w:pPr>
      <w:r>
        <w:rPr>
          <w:rFonts w:hint="eastAsia"/>
          <w:b/>
          <w:szCs w:val="21"/>
        </w:rPr>
        <w:t>操作手装填</w:t>
      </w:r>
      <w:r w:rsidRPr="00205C67">
        <w:rPr>
          <w:rFonts w:ascii="宋体" w:hAnsi="宋体" w:cs="Courier New"/>
          <w:szCs w:val="21"/>
        </w:rPr>
        <w:t>—</w:t>
      </w:r>
      <w:r w:rsidR="002D6542">
        <w:rPr>
          <w:rFonts w:ascii="宋体" w:hAnsi="宋体" w:cs="Courier New" w:hint="eastAsia"/>
          <w:szCs w:val="21"/>
        </w:rPr>
        <w:t>有2个方块，每支</w:t>
      </w:r>
      <w:r w:rsidR="008E3A63">
        <w:rPr>
          <w:rFonts w:ascii="宋体" w:hAnsi="宋体" w:cs="Courier New" w:hint="eastAsia"/>
          <w:szCs w:val="21"/>
        </w:rPr>
        <w:t>参</w:t>
      </w:r>
      <w:r w:rsidR="002D6542">
        <w:rPr>
          <w:rFonts w:ascii="宋体" w:hAnsi="宋体" w:cs="Courier New" w:hint="eastAsia"/>
          <w:szCs w:val="21"/>
        </w:rPr>
        <w:t>队1个，</w:t>
      </w:r>
      <w:r>
        <w:rPr>
          <w:rFonts w:ascii="宋体" w:hAnsi="宋体" w:cs="Courier New" w:hint="eastAsia"/>
          <w:szCs w:val="21"/>
        </w:rPr>
        <w:t>可以由联队的学生操作手装到联队</w:t>
      </w:r>
      <w:r w:rsidR="002D6542">
        <w:rPr>
          <w:rFonts w:ascii="宋体" w:hAnsi="宋体" w:cs="Courier New" w:hint="eastAsia"/>
          <w:szCs w:val="21"/>
        </w:rPr>
        <w:t>站位附近的</w:t>
      </w:r>
      <w:r>
        <w:rPr>
          <w:rFonts w:ascii="宋体" w:hAnsi="宋体" w:cs="Courier New" w:hint="eastAsia"/>
          <w:szCs w:val="21"/>
        </w:rPr>
        <w:t>启动区或</w:t>
      </w:r>
      <w:r w:rsidR="002D6542">
        <w:rPr>
          <w:rFonts w:ascii="宋体" w:hAnsi="宋体" w:cs="Courier New" w:hint="eastAsia"/>
          <w:szCs w:val="21"/>
        </w:rPr>
        <w:t>与该启动区接触</w:t>
      </w:r>
      <w:r>
        <w:rPr>
          <w:rFonts w:ascii="宋体" w:hAnsi="宋体" w:cs="Courier New" w:hint="eastAsia"/>
          <w:szCs w:val="21"/>
        </w:rPr>
        <w:t>的机器人上</w:t>
      </w:r>
      <w:r w:rsidR="002D6542">
        <w:rPr>
          <w:rFonts w:ascii="宋体" w:hAnsi="宋体" w:cs="Courier New" w:hint="eastAsia"/>
          <w:szCs w:val="21"/>
        </w:rPr>
        <w:t>。比赛的最后30秒钟内，操作手装填的物品方可进入场地。</w:t>
      </w:r>
    </w:p>
    <w:p w:rsidR="00F522E4" w:rsidRPr="00205C67" w:rsidRDefault="00F522E4" w:rsidP="00F522E4">
      <w:pPr>
        <w:autoSpaceDE w:val="0"/>
        <w:autoSpaceDN w:val="0"/>
        <w:adjustRightInd w:val="0"/>
        <w:rPr>
          <w:rFonts w:ascii="宋体" w:hAnsi="宋体" w:cs="Courier New" w:hint="eastAsia"/>
          <w:szCs w:val="21"/>
        </w:rPr>
      </w:pPr>
      <w:r w:rsidRPr="00205C67">
        <w:rPr>
          <w:rFonts w:ascii="宋体" w:hAnsi="宋体" w:cs="Courier New" w:hint="eastAsia"/>
          <w:b/>
          <w:szCs w:val="21"/>
        </w:rPr>
        <w:t>操作手控制时段</w:t>
      </w:r>
      <w:r w:rsidRPr="00205C67">
        <w:rPr>
          <w:rFonts w:ascii="宋体" w:hAnsi="宋体" w:cs="Courier New"/>
          <w:szCs w:val="21"/>
        </w:rPr>
        <w:t>—</w:t>
      </w:r>
      <w:r w:rsidRPr="00205C67">
        <w:rPr>
          <w:rFonts w:ascii="宋体" w:hAnsi="宋体" w:cs="Courier New" w:hint="eastAsia"/>
          <w:szCs w:val="21"/>
        </w:rPr>
        <w:t>这是一个</w:t>
      </w:r>
      <w:r w:rsidRPr="00205C67">
        <w:rPr>
          <w:szCs w:val="21"/>
        </w:rPr>
        <w:t>10</w:t>
      </w:r>
      <w:r>
        <w:rPr>
          <w:rFonts w:hint="eastAsia"/>
          <w:szCs w:val="21"/>
        </w:rPr>
        <w:t>5</w:t>
      </w:r>
      <w:r w:rsidRPr="00205C67">
        <w:rPr>
          <w:rFonts w:hint="eastAsia"/>
          <w:szCs w:val="21"/>
        </w:rPr>
        <w:t>秒</w:t>
      </w:r>
      <w:r w:rsidRPr="00205C67">
        <w:rPr>
          <w:rFonts w:ascii="宋体" w:hAnsi="宋体" w:cs="Courier New" w:hint="eastAsia"/>
          <w:szCs w:val="21"/>
        </w:rPr>
        <w:t>钟的时段。在此时段内，操作手控制机器人的运行。</w:t>
      </w:r>
    </w:p>
    <w:p w:rsidR="00B77AA9" w:rsidRDefault="006F4B49" w:rsidP="00F522E4">
      <w:pPr>
        <w:autoSpaceDE w:val="0"/>
        <w:autoSpaceDN w:val="0"/>
        <w:adjustRightInd w:val="0"/>
        <w:jc w:val="left"/>
        <w:rPr>
          <w:rFonts w:ascii="Arial" w:hAnsi="Arial" w:cs="Arial" w:hint="eastAsia"/>
          <w:b/>
          <w:iCs/>
          <w:kern w:val="0"/>
          <w:szCs w:val="21"/>
        </w:rPr>
      </w:pPr>
      <w:r>
        <w:rPr>
          <w:rFonts w:ascii="Arial" w:hAnsi="Arial" w:cs="Arial" w:hint="eastAsia"/>
          <w:b/>
          <w:iCs/>
          <w:kern w:val="0"/>
          <w:szCs w:val="21"/>
        </w:rPr>
        <w:t>举升</w:t>
      </w:r>
      <w:r w:rsidR="00283B36" w:rsidRPr="00205C67">
        <w:rPr>
          <w:rFonts w:ascii="宋体" w:hAnsi="宋体" w:cs="Helvetica-Oblique" w:hint="eastAsia"/>
          <w:iCs/>
          <w:color w:val="000000"/>
          <w:kern w:val="0"/>
          <w:szCs w:val="21"/>
        </w:rPr>
        <w:t>—</w:t>
      </w:r>
      <w:r w:rsidRPr="006F4B49">
        <w:rPr>
          <w:rFonts w:ascii="宋体" w:hAnsi="宋体" w:cs="Helvetica-Oblique" w:hint="eastAsia"/>
          <w:iCs/>
          <w:color w:val="000000"/>
          <w:kern w:val="0"/>
          <w:szCs w:val="21"/>
        </w:rPr>
        <w:t>如果机器人被高举或低举，它就是被举升了。</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rFonts w:ascii="Arial" w:hAnsi="Arial" w:cs="Arial" w:hint="eastAsia"/>
          <w:b/>
          <w:iCs/>
          <w:kern w:val="0"/>
          <w:szCs w:val="21"/>
        </w:rPr>
        <w:t>纠缠</w:t>
      </w:r>
      <w:r w:rsidRPr="00205C67">
        <w:rPr>
          <w:rFonts w:ascii="宋体" w:hAnsi="宋体" w:cs="Helvetica-Oblique" w:hint="eastAsia"/>
          <w:iCs/>
          <w:color w:val="000000"/>
          <w:kern w:val="0"/>
          <w:szCs w:val="21"/>
        </w:rPr>
        <w:t>—</w:t>
      </w:r>
      <w:r w:rsidRPr="00205C67">
        <w:rPr>
          <w:rFonts w:ascii="Arial" w:hAnsi="Arial" w:cs="Arial" w:hint="eastAsia"/>
          <w:iCs/>
          <w:kern w:val="0"/>
          <w:szCs w:val="21"/>
        </w:rPr>
        <w:t>如果一台机器人抓住或钩住对方的机器人，就被认为是纠缠了对方的机器人。</w:t>
      </w:r>
    </w:p>
    <w:p w:rsidR="002D6542" w:rsidRPr="002D6542" w:rsidRDefault="002D6542" w:rsidP="002D6542">
      <w:pPr>
        <w:autoSpaceDE w:val="0"/>
        <w:autoSpaceDN w:val="0"/>
        <w:adjustRightInd w:val="0"/>
        <w:jc w:val="left"/>
        <w:rPr>
          <w:b/>
          <w:color w:val="000000"/>
          <w:kern w:val="0"/>
          <w:szCs w:val="21"/>
        </w:rPr>
      </w:pPr>
      <w:r>
        <w:rPr>
          <w:rFonts w:hint="eastAsia"/>
          <w:b/>
          <w:color w:val="000000"/>
          <w:kern w:val="0"/>
          <w:szCs w:val="21"/>
        </w:rPr>
        <w:t>远区</w:t>
      </w:r>
      <w:r w:rsidRPr="00205C67">
        <w:rPr>
          <w:rFonts w:ascii="宋体" w:hAnsi="宋体" w:cs="Helvetica-Oblique" w:hint="eastAsia"/>
          <w:iCs/>
          <w:color w:val="000000"/>
          <w:kern w:val="0"/>
          <w:szCs w:val="21"/>
        </w:rPr>
        <w:t>—</w:t>
      </w:r>
      <w:r>
        <w:rPr>
          <w:rFonts w:ascii="宋体" w:hAnsi="宋体" w:cs="Helvetica-Oblique" w:hint="eastAsia"/>
          <w:iCs/>
          <w:color w:val="000000"/>
          <w:kern w:val="0"/>
          <w:szCs w:val="21"/>
        </w:rPr>
        <w:t>有两个远区，每支联队一个，参赛队可因该区中的得分物品而得分。</w:t>
      </w:r>
      <w:r w:rsidR="00A458F0">
        <w:rPr>
          <w:rFonts w:ascii="宋体" w:hAnsi="宋体" w:cs="Helvetica-Oblique" w:hint="eastAsia"/>
          <w:iCs/>
          <w:color w:val="000000"/>
          <w:kern w:val="0"/>
          <w:szCs w:val="21"/>
        </w:rPr>
        <w:t>远区</w:t>
      </w:r>
      <w:r w:rsidR="00EE70BF">
        <w:rPr>
          <w:rFonts w:ascii="宋体" w:hAnsi="宋体" w:cs="Helvetica-Oblique" w:hint="eastAsia"/>
          <w:iCs/>
          <w:color w:val="000000"/>
          <w:kern w:val="0"/>
          <w:szCs w:val="21"/>
        </w:rPr>
        <w:t>是</w:t>
      </w:r>
      <w:r w:rsidR="00A458F0">
        <w:rPr>
          <w:rFonts w:ascii="宋体" w:hAnsi="宋体" w:cs="Helvetica-Oblique" w:hint="eastAsia"/>
          <w:iCs/>
          <w:color w:val="000000"/>
          <w:kern w:val="0"/>
          <w:szCs w:val="21"/>
        </w:rPr>
        <w:t>由比赛场地边墙内沿和</w:t>
      </w:r>
      <w:r w:rsidR="00EE70BF" w:rsidRPr="00FE31DB">
        <w:rPr>
          <w:rFonts w:ascii="Helvetica" w:hAnsi="Helvetica" w:cs="Helvetica" w:hint="eastAsia"/>
          <w:kern w:val="0"/>
          <w:szCs w:val="21"/>
        </w:rPr>
        <w:t>发泡场地拼接块</w:t>
      </w:r>
      <w:r w:rsidR="00EE70BF">
        <w:rPr>
          <w:rFonts w:ascii="Helvetica" w:hAnsi="Helvetica" w:cs="Helvetica" w:hint="eastAsia"/>
          <w:kern w:val="0"/>
          <w:szCs w:val="21"/>
        </w:rPr>
        <w:t>上指定的胶带贴线划定的。联队的远区在越过隔栏的另一边。</w:t>
      </w:r>
      <w:r w:rsidR="007801B9">
        <w:rPr>
          <w:rFonts w:hint="eastAsia"/>
          <w:color w:val="000000"/>
          <w:kern w:val="0"/>
          <w:szCs w:val="21"/>
        </w:rPr>
        <w:t>注意：立柱不是远区的一部分。</w:t>
      </w:r>
    </w:p>
    <w:p w:rsidR="002D6542" w:rsidRPr="002D6542" w:rsidRDefault="007801B9" w:rsidP="002D6542">
      <w:pPr>
        <w:autoSpaceDE w:val="0"/>
        <w:autoSpaceDN w:val="0"/>
        <w:adjustRightInd w:val="0"/>
        <w:jc w:val="left"/>
        <w:rPr>
          <w:b/>
          <w:color w:val="000000"/>
          <w:kern w:val="0"/>
          <w:szCs w:val="21"/>
        </w:rPr>
      </w:pPr>
      <w:r>
        <w:rPr>
          <w:rFonts w:hint="eastAsia"/>
          <w:b/>
          <w:color w:val="000000"/>
          <w:kern w:val="0"/>
          <w:szCs w:val="21"/>
        </w:rPr>
        <w:lastRenderedPageBreak/>
        <w:t>隔栏</w:t>
      </w:r>
      <w:r w:rsidR="002D6542" w:rsidRPr="00205C67">
        <w:rPr>
          <w:rFonts w:ascii="宋体" w:hAnsi="宋体" w:cs="Helvetica-Oblique" w:hint="eastAsia"/>
          <w:iCs/>
          <w:color w:val="000000"/>
          <w:kern w:val="0"/>
          <w:szCs w:val="21"/>
        </w:rPr>
        <w:t>—</w:t>
      </w:r>
      <w:r>
        <w:rPr>
          <w:color w:val="333333"/>
        </w:rPr>
        <w:t>24</w:t>
      </w:r>
      <w:r>
        <w:rPr>
          <w:rFonts w:hint="eastAsia"/>
          <w:color w:val="333333"/>
        </w:rPr>
        <w:t>英寸</w:t>
      </w:r>
      <w:r>
        <w:rPr>
          <w:color w:val="333333"/>
        </w:rPr>
        <w:t>高</w:t>
      </w:r>
      <w:r>
        <w:rPr>
          <w:rFonts w:hint="eastAsia"/>
          <w:color w:val="333333"/>
        </w:rPr>
        <w:t>的</w:t>
      </w:r>
      <w:r>
        <w:rPr>
          <w:color w:val="333333"/>
        </w:rPr>
        <w:t>聚氯乙烯</w:t>
      </w:r>
      <w:r>
        <w:rPr>
          <w:rFonts w:hint="eastAsia"/>
          <w:color w:val="333333"/>
        </w:rPr>
        <w:t>发</w:t>
      </w:r>
      <w:r>
        <w:rPr>
          <w:color w:val="333333"/>
        </w:rPr>
        <w:t>泡挤出结构，</w:t>
      </w:r>
      <w:r>
        <w:rPr>
          <w:rFonts w:hint="eastAsia"/>
          <w:color w:val="333333"/>
        </w:rPr>
        <w:t>它把比赛场地</w:t>
      </w:r>
      <w:r>
        <w:rPr>
          <w:color w:val="333333"/>
        </w:rPr>
        <w:t>分为两半。</w:t>
      </w:r>
      <w:r>
        <w:rPr>
          <w:rFonts w:hint="eastAsia"/>
          <w:color w:val="333333"/>
        </w:rPr>
        <w:t>它</w:t>
      </w:r>
      <w:r>
        <w:rPr>
          <w:color w:val="333333"/>
        </w:rPr>
        <w:t>也</w:t>
      </w:r>
      <w:r>
        <w:rPr>
          <w:rFonts w:hint="eastAsia"/>
          <w:color w:val="333333"/>
        </w:rPr>
        <w:t>是两个</w:t>
      </w:r>
      <w:r>
        <w:rPr>
          <w:color w:val="333333"/>
        </w:rPr>
        <w:t>近区的</w:t>
      </w:r>
      <w:r>
        <w:rPr>
          <w:rFonts w:hint="eastAsia"/>
          <w:color w:val="333333"/>
        </w:rPr>
        <w:t>分</w:t>
      </w:r>
      <w:r>
        <w:rPr>
          <w:color w:val="333333"/>
        </w:rPr>
        <w:t>界。</w:t>
      </w:r>
    </w:p>
    <w:p w:rsidR="00F522E4" w:rsidRPr="00205C67" w:rsidRDefault="00F522E4" w:rsidP="00F522E4">
      <w:pPr>
        <w:autoSpaceDE w:val="0"/>
        <w:autoSpaceDN w:val="0"/>
        <w:adjustRightInd w:val="0"/>
        <w:jc w:val="left"/>
        <w:rPr>
          <w:rFonts w:ascii="Helvetica-Oblique" w:hAnsi="Helvetica-Oblique" w:cs="Helvetica-Oblique"/>
          <w:i/>
          <w:iCs/>
          <w:color w:val="000000"/>
          <w:kern w:val="0"/>
          <w:szCs w:val="21"/>
        </w:rPr>
      </w:pPr>
      <w:r w:rsidRPr="00205C67">
        <w:rPr>
          <w:rFonts w:ascii="Helvetica" w:hAnsi="Helvetica" w:cs="Helvetica" w:hint="eastAsia"/>
          <w:b/>
          <w:color w:val="000000"/>
          <w:kern w:val="0"/>
          <w:szCs w:val="21"/>
        </w:rPr>
        <w:t>场地要素</w:t>
      </w:r>
      <w:r w:rsidRPr="00205C67">
        <w:rPr>
          <w:rFonts w:ascii="宋体" w:hAnsi="宋体" w:cs="Helvetica-Oblique" w:hint="eastAsia"/>
          <w:iCs/>
          <w:color w:val="000000"/>
          <w:kern w:val="0"/>
          <w:szCs w:val="21"/>
        </w:rPr>
        <w:t>—</w:t>
      </w:r>
      <w:r w:rsidR="006A11D9">
        <w:rPr>
          <w:rFonts w:ascii="宋体" w:hAnsi="宋体" w:cs="Helvetica-Oblique" w:hint="eastAsia"/>
          <w:iCs/>
          <w:color w:val="000000"/>
          <w:kern w:val="0"/>
          <w:szCs w:val="21"/>
        </w:rPr>
        <w:t>发</w:t>
      </w:r>
      <w:r w:rsidRPr="00205C67">
        <w:rPr>
          <w:rFonts w:ascii="宋体" w:hAnsi="宋体" w:cs="Helvetica-Oblique" w:hint="eastAsia"/>
          <w:iCs/>
          <w:color w:val="000000"/>
          <w:kern w:val="0"/>
          <w:szCs w:val="21"/>
        </w:rPr>
        <w:t>泡塑料场地拼接块、围栏、</w:t>
      </w:r>
      <w:r w:rsidR="007801B9">
        <w:rPr>
          <w:rFonts w:ascii="宋体" w:hAnsi="宋体" w:cs="Helvetica-Oblique" w:hint="eastAsia"/>
          <w:iCs/>
          <w:color w:val="000000"/>
          <w:kern w:val="0"/>
          <w:szCs w:val="21"/>
        </w:rPr>
        <w:t>隔栏</w:t>
      </w:r>
      <w:r>
        <w:rPr>
          <w:rFonts w:ascii="宋体" w:hAnsi="宋体" w:cs="Helvetica-Oblique" w:hint="eastAsia"/>
          <w:iCs/>
          <w:color w:val="000000"/>
          <w:kern w:val="0"/>
          <w:szCs w:val="21"/>
        </w:rPr>
        <w:t>及所有支撑结构</w:t>
      </w:r>
      <w:r w:rsidRPr="00205C67">
        <w:rPr>
          <w:rFonts w:ascii="宋体" w:hAnsi="宋体" w:cs="Helvetica-Oblique" w:hint="eastAsia"/>
          <w:iCs/>
          <w:color w:val="000000"/>
          <w:kern w:val="0"/>
          <w:szCs w:val="21"/>
        </w:rPr>
        <w:t>。</w:t>
      </w:r>
    </w:p>
    <w:p w:rsidR="007801B9" w:rsidRPr="007801B9" w:rsidRDefault="007801B9" w:rsidP="007801B9">
      <w:pPr>
        <w:autoSpaceDE w:val="0"/>
        <w:autoSpaceDN w:val="0"/>
        <w:adjustRightInd w:val="0"/>
        <w:jc w:val="left"/>
        <w:rPr>
          <w:b/>
          <w:iCs/>
          <w:color w:val="000000"/>
          <w:kern w:val="0"/>
          <w:szCs w:val="21"/>
        </w:rPr>
      </w:pPr>
      <w:r>
        <w:rPr>
          <w:rFonts w:hint="eastAsia"/>
          <w:b/>
          <w:iCs/>
          <w:color w:val="000000"/>
          <w:kern w:val="0"/>
          <w:szCs w:val="21"/>
        </w:rPr>
        <w:t>立柱</w:t>
      </w:r>
      <w:r w:rsidRPr="007801B9">
        <w:rPr>
          <w:rFonts w:hint="eastAsia"/>
          <w:b/>
          <w:iCs/>
          <w:color w:val="000000"/>
          <w:kern w:val="0"/>
          <w:szCs w:val="21"/>
        </w:rPr>
        <w:t>—</w:t>
      </w:r>
      <w:r w:rsidR="00037362" w:rsidRPr="003B08B6">
        <w:rPr>
          <w:rFonts w:hint="eastAsia"/>
          <w:iCs/>
          <w:color w:val="000000"/>
          <w:kern w:val="0"/>
          <w:szCs w:val="21"/>
        </w:rPr>
        <w:t>红色或蓝色</w:t>
      </w:r>
      <w:r w:rsidRPr="003B08B6">
        <w:rPr>
          <w:iCs/>
          <w:color w:val="000000"/>
          <w:kern w:val="0"/>
          <w:szCs w:val="21"/>
        </w:rPr>
        <w:t>30</w:t>
      </w:r>
      <w:r w:rsidR="00037362">
        <w:rPr>
          <w:rFonts w:hint="eastAsia"/>
          <w:iCs/>
          <w:color w:val="000000"/>
          <w:kern w:val="0"/>
          <w:szCs w:val="21"/>
        </w:rPr>
        <w:t>英寸高的</w:t>
      </w:r>
      <w:r w:rsidRPr="007801B9">
        <w:rPr>
          <w:iCs/>
          <w:color w:val="000000"/>
          <w:kern w:val="0"/>
          <w:szCs w:val="21"/>
        </w:rPr>
        <w:t>PVC</w:t>
      </w:r>
      <w:r w:rsidR="00037362">
        <w:rPr>
          <w:rFonts w:hint="eastAsia"/>
          <w:iCs/>
          <w:color w:val="000000"/>
          <w:kern w:val="0"/>
          <w:szCs w:val="21"/>
        </w:rPr>
        <w:t>竖直圆管，位于比赛场地观众一侧的两角。</w:t>
      </w:r>
    </w:p>
    <w:p w:rsidR="007801B9" w:rsidRPr="007801B9" w:rsidRDefault="00037362" w:rsidP="007801B9">
      <w:pPr>
        <w:autoSpaceDE w:val="0"/>
        <w:autoSpaceDN w:val="0"/>
        <w:adjustRightInd w:val="0"/>
        <w:jc w:val="left"/>
        <w:rPr>
          <w:b/>
          <w:iCs/>
          <w:color w:val="000000"/>
          <w:kern w:val="0"/>
          <w:szCs w:val="21"/>
        </w:rPr>
      </w:pPr>
      <w:r>
        <w:rPr>
          <w:rFonts w:hint="eastAsia"/>
          <w:b/>
          <w:iCs/>
          <w:color w:val="000000"/>
          <w:kern w:val="0"/>
          <w:szCs w:val="21"/>
        </w:rPr>
        <w:t>高挂</w:t>
      </w:r>
      <w:r w:rsidR="007801B9" w:rsidRPr="00205C67">
        <w:rPr>
          <w:rFonts w:ascii="宋体" w:hAnsi="宋体" w:cs="Helvetica-Oblique" w:hint="eastAsia"/>
          <w:iCs/>
          <w:color w:val="000000"/>
          <w:kern w:val="0"/>
          <w:szCs w:val="21"/>
        </w:rPr>
        <w:t>—</w:t>
      </w:r>
      <w:r w:rsidR="003B08B6">
        <w:rPr>
          <w:rFonts w:ascii="宋体" w:hAnsi="宋体" w:cs="Helvetica-Oblique" w:hint="eastAsia"/>
          <w:iCs/>
          <w:color w:val="000000"/>
          <w:kern w:val="0"/>
          <w:szCs w:val="21"/>
        </w:rPr>
        <w:t>如果一台机器人与同色的立柱接触并完全</w:t>
      </w:r>
      <w:r w:rsidR="003B08B6">
        <w:rPr>
          <w:rFonts w:hint="eastAsia"/>
          <w:iCs/>
          <w:color w:val="000000"/>
          <w:kern w:val="0"/>
          <w:szCs w:val="21"/>
        </w:rPr>
        <w:t>高于围栏顶边构成的、平行于发泡拼接块的平面，它就是高挂。注意：高挂的机器人不被看成是低挂的机器人。比赛中，联队只有一台机器人会因悬挂（高挂或低挂）得分。</w:t>
      </w:r>
    </w:p>
    <w:p w:rsidR="00B77AA9" w:rsidRPr="00B77AA9" w:rsidRDefault="00037362" w:rsidP="007801B9">
      <w:pPr>
        <w:autoSpaceDE w:val="0"/>
        <w:autoSpaceDN w:val="0"/>
        <w:adjustRightInd w:val="0"/>
        <w:jc w:val="left"/>
        <w:rPr>
          <w:b/>
          <w:iCs/>
          <w:color w:val="000000"/>
          <w:kern w:val="0"/>
          <w:szCs w:val="21"/>
        </w:rPr>
      </w:pPr>
      <w:r>
        <w:rPr>
          <w:rFonts w:hint="eastAsia"/>
          <w:b/>
          <w:iCs/>
          <w:color w:val="000000"/>
          <w:kern w:val="0"/>
          <w:szCs w:val="21"/>
        </w:rPr>
        <w:t>低挂</w:t>
      </w:r>
      <w:r w:rsidR="007801B9" w:rsidRPr="00205C67">
        <w:rPr>
          <w:rFonts w:ascii="宋体" w:hAnsi="宋体" w:cs="Helvetica-Oblique" w:hint="eastAsia"/>
          <w:iCs/>
          <w:color w:val="000000"/>
          <w:kern w:val="0"/>
          <w:szCs w:val="21"/>
        </w:rPr>
        <w:t>—</w:t>
      </w:r>
      <w:r w:rsidR="003B08B6">
        <w:rPr>
          <w:rFonts w:ascii="宋体" w:hAnsi="宋体" w:cs="Helvetica-Oblique" w:hint="eastAsia"/>
          <w:iCs/>
          <w:color w:val="000000"/>
          <w:kern w:val="0"/>
          <w:szCs w:val="21"/>
        </w:rPr>
        <w:t>如果一台机器人与同色的立柱接触并与发</w:t>
      </w:r>
      <w:r w:rsidR="003B08B6" w:rsidRPr="00205C67">
        <w:rPr>
          <w:rFonts w:ascii="宋体" w:hAnsi="宋体" w:cs="Helvetica-Oblique" w:hint="eastAsia"/>
          <w:iCs/>
          <w:color w:val="000000"/>
          <w:kern w:val="0"/>
          <w:szCs w:val="21"/>
        </w:rPr>
        <w:t>泡塑料场地拼接块</w:t>
      </w:r>
      <w:r w:rsidR="003B08B6">
        <w:rPr>
          <w:rFonts w:ascii="宋体" w:hAnsi="宋体" w:cs="Helvetica-Oblique" w:hint="eastAsia"/>
          <w:iCs/>
          <w:color w:val="000000"/>
          <w:kern w:val="0"/>
          <w:szCs w:val="21"/>
        </w:rPr>
        <w:t>没有接触，</w:t>
      </w:r>
      <w:r w:rsidR="003B08B6">
        <w:rPr>
          <w:rFonts w:hint="eastAsia"/>
          <w:iCs/>
          <w:color w:val="000000"/>
          <w:kern w:val="0"/>
          <w:szCs w:val="21"/>
        </w:rPr>
        <w:t>它就是低挂。注意：比赛中，联队只有一台机器人会因悬挂（高挂或低挂）得分。</w:t>
      </w:r>
    </w:p>
    <w:p w:rsidR="0057108E" w:rsidRPr="007827B1" w:rsidRDefault="0057108E" w:rsidP="0057108E">
      <w:pPr>
        <w:autoSpaceDE w:val="0"/>
        <w:autoSpaceDN w:val="0"/>
        <w:adjustRightInd w:val="0"/>
        <w:jc w:val="left"/>
        <w:rPr>
          <w:iCs/>
          <w:kern w:val="0"/>
          <w:szCs w:val="21"/>
        </w:rPr>
      </w:pPr>
      <w:r w:rsidRPr="007827B1">
        <w:rPr>
          <w:rFonts w:hAnsi="Helvetica-Oblique"/>
          <w:b/>
          <w:iCs/>
          <w:kern w:val="0"/>
          <w:szCs w:val="21"/>
        </w:rPr>
        <w:t>比赛</w:t>
      </w:r>
      <w:r w:rsidRPr="007827B1">
        <w:rPr>
          <w:iCs/>
          <w:kern w:val="0"/>
          <w:szCs w:val="21"/>
        </w:rPr>
        <w:t>—</w:t>
      </w:r>
      <w:r w:rsidRPr="007827B1">
        <w:rPr>
          <w:rFonts w:hAnsi="Helvetica-Oblique"/>
          <w:iCs/>
          <w:kern w:val="0"/>
          <w:szCs w:val="21"/>
        </w:rPr>
        <w:t>每场比赛包括自动比赛时段和操作手控制时段，总时间是</w:t>
      </w:r>
      <w:r w:rsidRPr="007827B1">
        <w:rPr>
          <w:iCs/>
          <w:kern w:val="0"/>
          <w:szCs w:val="21"/>
        </w:rPr>
        <w:t>2:00</w:t>
      </w:r>
      <w:r w:rsidR="00675D2D">
        <w:rPr>
          <w:rFonts w:hint="eastAsia"/>
          <w:iCs/>
          <w:kern w:val="0"/>
          <w:szCs w:val="21"/>
        </w:rPr>
        <w:t>分钟</w:t>
      </w:r>
      <w:r w:rsidRPr="007827B1">
        <w:rPr>
          <w:iCs/>
          <w:kern w:val="0"/>
          <w:szCs w:val="21"/>
        </w:rPr>
        <w:t xml:space="preserve"> (120</w:t>
      </w:r>
      <w:r w:rsidRPr="007827B1">
        <w:rPr>
          <w:rFonts w:hAnsi="Helvetica-Oblique"/>
          <w:iCs/>
          <w:kern w:val="0"/>
          <w:szCs w:val="21"/>
        </w:rPr>
        <w:t>秒</w:t>
      </w:r>
      <w:r w:rsidRPr="007827B1">
        <w:rPr>
          <w:iCs/>
          <w:kern w:val="0"/>
          <w:szCs w:val="21"/>
        </w:rPr>
        <w:t>)</w:t>
      </w:r>
      <w:r w:rsidRPr="007827B1">
        <w:rPr>
          <w:rFonts w:hAnsi="Helvetica-Oblique"/>
          <w:iCs/>
          <w:kern w:val="0"/>
          <w:szCs w:val="21"/>
        </w:rPr>
        <w:t>。</w:t>
      </w:r>
    </w:p>
    <w:p w:rsidR="00EE70BF" w:rsidRDefault="00EE70BF" w:rsidP="003B08B6">
      <w:pPr>
        <w:autoSpaceDE w:val="0"/>
        <w:autoSpaceDN w:val="0"/>
        <w:adjustRightInd w:val="0"/>
        <w:jc w:val="left"/>
        <w:rPr>
          <w:rFonts w:ascii="Helvetica" w:hAnsi="Helvetica" w:cs="Helvetica" w:hint="eastAsia"/>
          <w:kern w:val="0"/>
          <w:szCs w:val="21"/>
        </w:rPr>
      </w:pPr>
      <w:r>
        <w:rPr>
          <w:rFonts w:hAnsi="Arial" w:hint="eastAsia"/>
          <w:b/>
          <w:iCs/>
          <w:kern w:val="0"/>
          <w:szCs w:val="21"/>
        </w:rPr>
        <w:t>近区</w:t>
      </w:r>
      <w:r w:rsidR="003B08B6" w:rsidRPr="007827B1">
        <w:rPr>
          <w:iCs/>
          <w:kern w:val="0"/>
          <w:szCs w:val="21"/>
        </w:rPr>
        <w:t>—</w:t>
      </w:r>
      <w:r>
        <w:rPr>
          <w:rFonts w:ascii="宋体" w:hAnsi="宋体" w:cs="Helvetica-Oblique" w:hint="eastAsia"/>
          <w:iCs/>
          <w:color w:val="000000"/>
          <w:kern w:val="0"/>
          <w:szCs w:val="21"/>
        </w:rPr>
        <w:t>有两个近区，每支</w:t>
      </w:r>
      <w:r w:rsidR="008E3A63" w:rsidRPr="008E3A63">
        <w:rPr>
          <w:rFonts w:ascii="Helvetica-Oblique" w:hAnsi="Helvetica-Oblique" w:cs="Helvetica-Oblique" w:hint="eastAsia"/>
          <w:iCs/>
          <w:color w:val="000000"/>
          <w:kern w:val="0"/>
          <w:szCs w:val="21"/>
        </w:rPr>
        <w:t>参赛</w:t>
      </w:r>
      <w:r>
        <w:rPr>
          <w:rFonts w:ascii="宋体" w:hAnsi="宋体" w:cs="Helvetica-Oblique" w:hint="eastAsia"/>
          <w:iCs/>
          <w:color w:val="000000"/>
          <w:kern w:val="0"/>
          <w:szCs w:val="21"/>
        </w:rPr>
        <w:t>队一个，参赛队可因该区中的得分物品而得分。近区是由比赛场地边墙内沿和</w:t>
      </w:r>
      <w:r w:rsidRPr="00FE31DB">
        <w:rPr>
          <w:rFonts w:ascii="Helvetica" w:hAnsi="Helvetica" w:cs="Helvetica" w:hint="eastAsia"/>
          <w:kern w:val="0"/>
          <w:szCs w:val="21"/>
        </w:rPr>
        <w:t>发泡场地拼接块</w:t>
      </w:r>
      <w:r>
        <w:rPr>
          <w:rFonts w:ascii="Helvetica" w:hAnsi="Helvetica" w:cs="Helvetica" w:hint="eastAsia"/>
          <w:kern w:val="0"/>
          <w:szCs w:val="21"/>
        </w:rPr>
        <w:t>上指定的胶带贴线划定的。</w:t>
      </w:r>
      <w:r w:rsidR="008E3A63" w:rsidRPr="008E3A63">
        <w:rPr>
          <w:rFonts w:ascii="Helvetica-Oblique" w:hAnsi="Helvetica-Oblique" w:cs="Helvetica-Oblique" w:hint="eastAsia"/>
          <w:iCs/>
          <w:color w:val="000000"/>
          <w:kern w:val="0"/>
          <w:szCs w:val="21"/>
        </w:rPr>
        <w:t>参赛</w:t>
      </w:r>
      <w:r>
        <w:rPr>
          <w:rFonts w:ascii="Helvetica" w:hAnsi="Helvetica" w:cs="Helvetica" w:hint="eastAsia"/>
          <w:kern w:val="0"/>
          <w:szCs w:val="21"/>
        </w:rPr>
        <w:t>队的近区在越过隔栏的另一边。</w:t>
      </w:r>
    </w:p>
    <w:p w:rsidR="00EE70BF" w:rsidRPr="00C37DF3" w:rsidRDefault="00EE70BF" w:rsidP="003B08B6">
      <w:pPr>
        <w:autoSpaceDE w:val="0"/>
        <w:autoSpaceDN w:val="0"/>
        <w:adjustRightInd w:val="0"/>
        <w:jc w:val="left"/>
        <w:rPr>
          <w:rFonts w:hAnsi="Arial" w:hint="eastAsia"/>
          <w:iCs/>
          <w:kern w:val="0"/>
          <w:sz w:val="18"/>
          <w:szCs w:val="18"/>
        </w:rPr>
      </w:pPr>
      <w:r w:rsidRPr="00C37DF3">
        <w:rPr>
          <w:rFonts w:hAnsi="Arial" w:hint="eastAsia"/>
          <w:iCs/>
          <w:kern w:val="0"/>
          <w:sz w:val="18"/>
          <w:szCs w:val="18"/>
        </w:rPr>
        <w:t>注</w:t>
      </w:r>
      <w:r w:rsidR="003B08B6" w:rsidRPr="00C37DF3">
        <w:rPr>
          <w:rFonts w:hAnsi="Arial"/>
          <w:iCs/>
          <w:kern w:val="0"/>
          <w:sz w:val="18"/>
          <w:szCs w:val="18"/>
        </w:rPr>
        <w:t>1</w:t>
      </w:r>
      <w:r w:rsidRPr="00C37DF3">
        <w:rPr>
          <w:rFonts w:hAnsi="Arial"/>
          <w:iCs/>
          <w:kern w:val="0"/>
          <w:sz w:val="18"/>
          <w:szCs w:val="18"/>
        </w:rPr>
        <w:t>：</w:t>
      </w:r>
      <w:r w:rsidRPr="00C37DF3">
        <w:rPr>
          <w:rFonts w:hAnsi="Arial" w:hint="eastAsia"/>
          <w:iCs/>
          <w:kern w:val="0"/>
          <w:sz w:val="18"/>
          <w:szCs w:val="18"/>
        </w:rPr>
        <w:t>隔栏不是近区的一部分。</w:t>
      </w:r>
    </w:p>
    <w:p w:rsidR="003B08B6" w:rsidRPr="00C37DF3" w:rsidRDefault="00EE70BF" w:rsidP="003B08B6">
      <w:pPr>
        <w:autoSpaceDE w:val="0"/>
        <w:autoSpaceDN w:val="0"/>
        <w:adjustRightInd w:val="0"/>
        <w:jc w:val="left"/>
        <w:rPr>
          <w:rFonts w:hAnsi="Arial"/>
          <w:b/>
          <w:iCs/>
          <w:kern w:val="0"/>
          <w:sz w:val="18"/>
          <w:szCs w:val="18"/>
        </w:rPr>
      </w:pPr>
      <w:r w:rsidRPr="00C37DF3">
        <w:rPr>
          <w:rFonts w:hAnsi="Arial" w:hint="eastAsia"/>
          <w:iCs/>
          <w:kern w:val="0"/>
          <w:sz w:val="18"/>
          <w:szCs w:val="18"/>
        </w:rPr>
        <w:t>注</w:t>
      </w:r>
      <w:r w:rsidR="003B08B6" w:rsidRPr="00C37DF3">
        <w:rPr>
          <w:rFonts w:hAnsi="Arial"/>
          <w:iCs/>
          <w:kern w:val="0"/>
          <w:sz w:val="18"/>
          <w:szCs w:val="18"/>
        </w:rPr>
        <w:t>2</w:t>
      </w:r>
      <w:r w:rsidRPr="00C37DF3">
        <w:rPr>
          <w:rFonts w:hAnsi="Arial"/>
          <w:iCs/>
          <w:kern w:val="0"/>
          <w:sz w:val="18"/>
          <w:szCs w:val="18"/>
        </w:rPr>
        <w:t>：</w:t>
      </w:r>
      <w:r w:rsidR="00C37DF3" w:rsidRPr="00C37DF3">
        <w:rPr>
          <w:rFonts w:hAnsi="Arial" w:hint="eastAsia"/>
          <w:iCs/>
          <w:kern w:val="0"/>
          <w:sz w:val="18"/>
          <w:szCs w:val="18"/>
        </w:rPr>
        <w:t>近区和远区之间的胶带贴线被看成是在这两个区域中。最靠近隔栏的近区边缘的贴线不属于任何一个区域。</w:t>
      </w:r>
    </w:p>
    <w:p w:rsidR="003E683A" w:rsidRDefault="003E683A" w:rsidP="003E683A">
      <w:pPr>
        <w:autoSpaceDE w:val="0"/>
        <w:autoSpaceDN w:val="0"/>
        <w:adjustRightInd w:val="0"/>
        <w:jc w:val="left"/>
        <w:rPr>
          <w:rFonts w:ascii="Helvetica-Oblique" w:hAnsi="Helvetica-Oblique" w:cs="Helvetica-Oblique" w:hint="eastAsia"/>
          <w:b/>
          <w:iCs/>
          <w:color w:val="000000"/>
          <w:kern w:val="0"/>
          <w:szCs w:val="21"/>
        </w:rPr>
      </w:pPr>
      <w:r w:rsidRPr="00FE31DB">
        <w:rPr>
          <w:b/>
          <w:iCs/>
          <w:color w:val="000000"/>
          <w:kern w:val="0"/>
          <w:szCs w:val="21"/>
        </w:rPr>
        <w:t>预装</w:t>
      </w:r>
      <w:r w:rsidRPr="00FE31DB">
        <w:rPr>
          <w:iCs/>
          <w:color w:val="000000"/>
          <w:kern w:val="0"/>
          <w:szCs w:val="21"/>
        </w:rPr>
        <w:t>—</w:t>
      </w:r>
      <w:r w:rsidRPr="00FE31DB">
        <w:rPr>
          <w:iCs/>
          <w:color w:val="000000"/>
          <w:kern w:val="0"/>
          <w:szCs w:val="21"/>
        </w:rPr>
        <w:t>比赛开始前，每支</w:t>
      </w:r>
      <w:r w:rsidR="00C37DF3">
        <w:rPr>
          <w:rFonts w:hint="eastAsia"/>
          <w:iCs/>
          <w:color w:val="000000"/>
          <w:kern w:val="0"/>
          <w:szCs w:val="21"/>
        </w:rPr>
        <w:t>联队</w:t>
      </w:r>
      <w:r>
        <w:rPr>
          <w:rFonts w:hint="eastAsia"/>
          <w:iCs/>
          <w:color w:val="000000"/>
          <w:kern w:val="0"/>
          <w:szCs w:val="21"/>
        </w:rPr>
        <w:t>可以</w:t>
      </w:r>
      <w:r w:rsidRPr="00FE31DB">
        <w:rPr>
          <w:iCs/>
          <w:color w:val="000000"/>
          <w:kern w:val="0"/>
          <w:szCs w:val="21"/>
        </w:rPr>
        <w:t>在场上放</w:t>
      </w:r>
      <w:r w:rsidR="00C37DF3">
        <w:rPr>
          <w:iCs/>
          <w:color w:val="000000"/>
          <w:kern w:val="0"/>
          <w:szCs w:val="21"/>
        </w:rPr>
        <w:t>2</w:t>
      </w:r>
      <w:r w:rsidRPr="00FE31DB">
        <w:rPr>
          <w:rFonts w:hAnsi="Helvetica"/>
          <w:kern w:val="0"/>
          <w:szCs w:val="21"/>
        </w:rPr>
        <w:t>个</w:t>
      </w:r>
      <w:r w:rsidR="00C37DF3">
        <w:rPr>
          <w:rFonts w:hAnsi="Helvetica" w:hint="eastAsia"/>
          <w:kern w:val="0"/>
          <w:szCs w:val="21"/>
        </w:rPr>
        <w:t>星体和</w:t>
      </w:r>
      <w:r w:rsidR="00C37DF3">
        <w:rPr>
          <w:rFonts w:hAnsi="Helvetica" w:hint="eastAsia"/>
          <w:kern w:val="0"/>
          <w:szCs w:val="21"/>
        </w:rPr>
        <w:t>1</w:t>
      </w:r>
      <w:r w:rsidR="00C37DF3">
        <w:rPr>
          <w:rFonts w:hAnsi="Helvetica" w:hint="eastAsia"/>
          <w:kern w:val="0"/>
          <w:szCs w:val="21"/>
        </w:rPr>
        <w:t>个方块</w:t>
      </w:r>
      <w:r w:rsidRPr="00FE31DB">
        <w:rPr>
          <w:rFonts w:hAnsi="Helvetica"/>
          <w:kern w:val="0"/>
          <w:szCs w:val="21"/>
        </w:rPr>
        <w:t>，使它与机器人接触，但不与任何灰色</w:t>
      </w:r>
      <w:r w:rsidRPr="00FE31DB">
        <w:rPr>
          <w:rFonts w:ascii="Helvetica" w:hAnsi="Helvetica" w:cs="Helvetica" w:hint="eastAsia"/>
          <w:kern w:val="0"/>
          <w:szCs w:val="21"/>
        </w:rPr>
        <w:t>发泡场地拼接块接触并完全在场地围栏内。</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rFonts w:ascii="Helvetica-Oblique" w:hAnsi="Helvetica-Oblique" w:cs="Helvetica-Oblique" w:hint="eastAsia"/>
          <w:b/>
          <w:iCs/>
          <w:color w:val="000000"/>
          <w:kern w:val="0"/>
          <w:szCs w:val="21"/>
        </w:rPr>
        <w:t>机器人</w:t>
      </w:r>
      <w:r w:rsidRPr="00205C67">
        <w:rPr>
          <w:rFonts w:ascii="宋体" w:hAnsi="宋体" w:cs="Helvetica-Oblique" w:hint="eastAsia"/>
          <w:iCs/>
          <w:color w:val="000000"/>
          <w:kern w:val="0"/>
          <w:szCs w:val="21"/>
        </w:rPr>
        <w:t>—</w:t>
      </w:r>
      <w:r w:rsidRPr="00205C67">
        <w:rPr>
          <w:rFonts w:ascii="宋体" w:cs="宋体" w:hint="eastAsia"/>
          <w:kern w:val="0"/>
          <w:szCs w:val="21"/>
        </w:rPr>
        <w:t>比赛开始前</w:t>
      </w:r>
      <w:r w:rsidRPr="00205C67">
        <w:rPr>
          <w:rFonts w:ascii="宋体" w:cs="宋体"/>
          <w:kern w:val="0"/>
          <w:szCs w:val="21"/>
        </w:rPr>
        <w:t>,</w:t>
      </w:r>
      <w:r w:rsidRPr="00205C67">
        <w:rPr>
          <w:rFonts w:ascii="宋体" w:cs="宋体" w:hint="eastAsia"/>
          <w:kern w:val="0"/>
          <w:szCs w:val="21"/>
        </w:rPr>
        <w:t>参赛队放在场上的已通过检查的任何东西。</w:t>
      </w:r>
    </w:p>
    <w:p w:rsidR="0057108E" w:rsidRDefault="00F522E4" w:rsidP="0057108E">
      <w:pPr>
        <w:autoSpaceDE w:val="0"/>
        <w:autoSpaceDN w:val="0"/>
        <w:adjustRightInd w:val="0"/>
        <w:jc w:val="left"/>
        <w:rPr>
          <w:rFonts w:ascii="Helvetica" w:hAnsi="Helvetica" w:cs="Helvetica"/>
          <w:kern w:val="0"/>
          <w:sz w:val="20"/>
          <w:szCs w:val="20"/>
        </w:rPr>
      </w:pPr>
      <w:r w:rsidRPr="00205C67">
        <w:rPr>
          <w:rFonts w:ascii="Helvetica-Oblique" w:hAnsi="Helvetica-Oblique" w:cs="Helvetica-Oblique" w:hint="eastAsia"/>
          <w:b/>
          <w:iCs/>
          <w:color w:val="000000"/>
          <w:kern w:val="0"/>
          <w:szCs w:val="21"/>
        </w:rPr>
        <w:t>得分</w:t>
      </w:r>
      <w:r w:rsidRPr="00205C67">
        <w:rPr>
          <w:rFonts w:ascii="宋体" w:hAnsi="宋体" w:cs="Helvetica-Oblique" w:hint="eastAsia"/>
          <w:iCs/>
          <w:color w:val="000000"/>
          <w:kern w:val="0"/>
          <w:szCs w:val="21"/>
        </w:rPr>
        <w:t>—</w:t>
      </w:r>
      <w:r w:rsidR="00422448">
        <w:rPr>
          <w:rFonts w:ascii="宋体" w:hAnsi="宋体" w:cs="Helvetica-Oblique" w:hint="eastAsia"/>
          <w:iCs/>
          <w:color w:val="000000"/>
          <w:kern w:val="0"/>
          <w:szCs w:val="21"/>
        </w:rPr>
        <w:t>如果</w:t>
      </w:r>
      <w:r w:rsidR="003E683A">
        <w:rPr>
          <w:rFonts w:ascii="宋体" w:hAnsi="宋体" w:cs="Helvetica-Oblique" w:hint="eastAsia"/>
          <w:iCs/>
          <w:color w:val="000000"/>
          <w:kern w:val="0"/>
          <w:szCs w:val="21"/>
        </w:rPr>
        <w:t>某区域中的</w:t>
      </w:r>
      <w:r w:rsidR="00905D12">
        <w:rPr>
          <w:rFonts w:ascii="宋体" w:hAnsi="宋体" w:cs="Helvetica-Oblique" w:hint="eastAsia"/>
          <w:iCs/>
          <w:color w:val="000000"/>
          <w:kern w:val="0"/>
          <w:szCs w:val="21"/>
        </w:rPr>
        <w:t>得分物品</w:t>
      </w:r>
      <w:r w:rsidR="00422448">
        <w:rPr>
          <w:rFonts w:ascii="宋体" w:hAnsi="宋体" w:cs="Helvetica-Oblique" w:hint="eastAsia"/>
          <w:iCs/>
          <w:color w:val="000000"/>
          <w:kern w:val="0"/>
          <w:szCs w:val="21"/>
        </w:rPr>
        <w:t>满足以下条件之一，就</w:t>
      </w:r>
      <w:r w:rsidR="00BC5B39">
        <w:rPr>
          <w:rFonts w:ascii="宋体" w:hAnsi="宋体" w:cs="Helvetica-Oblique" w:hint="eastAsia"/>
          <w:iCs/>
          <w:color w:val="000000"/>
          <w:kern w:val="0"/>
          <w:szCs w:val="21"/>
        </w:rPr>
        <w:t>得分：</w:t>
      </w:r>
    </w:p>
    <w:p w:rsidR="0057108E" w:rsidRPr="00BC5B39" w:rsidRDefault="0057108E" w:rsidP="00BC5B39">
      <w:pPr>
        <w:autoSpaceDE w:val="0"/>
        <w:autoSpaceDN w:val="0"/>
        <w:adjustRightInd w:val="0"/>
        <w:ind w:firstLineChars="342" w:firstLine="718"/>
        <w:jc w:val="left"/>
        <w:rPr>
          <w:i/>
          <w:iCs/>
          <w:kern w:val="0"/>
          <w:szCs w:val="21"/>
        </w:rPr>
      </w:pPr>
      <w:r w:rsidRPr="00BC5B39">
        <w:rPr>
          <w:kern w:val="0"/>
          <w:szCs w:val="21"/>
        </w:rPr>
        <w:t xml:space="preserve">1. </w:t>
      </w:r>
      <w:r w:rsidR="00905D12">
        <w:rPr>
          <w:rFonts w:hint="eastAsia"/>
          <w:kern w:val="0"/>
          <w:szCs w:val="21"/>
        </w:rPr>
        <w:t>得分物品与</w:t>
      </w:r>
      <w:r w:rsidR="003E683A">
        <w:rPr>
          <w:rFonts w:hint="eastAsia"/>
          <w:kern w:val="0"/>
          <w:szCs w:val="21"/>
        </w:rPr>
        <w:t>该区域</w:t>
      </w:r>
      <w:r w:rsidR="00905D12">
        <w:rPr>
          <w:rFonts w:hint="eastAsia"/>
          <w:kern w:val="0"/>
          <w:szCs w:val="21"/>
        </w:rPr>
        <w:t>接触</w:t>
      </w:r>
      <w:r w:rsidR="003E683A">
        <w:rPr>
          <w:rFonts w:hint="eastAsia"/>
          <w:kern w:val="0"/>
          <w:szCs w:val="21"/>
        </w:rPr>
        <w:t>。如果得分物品与多个区域接触，就按高分值的区域得分。</w:t>
      </w:r>
    </w:p>
    <w:p w:rsidR="00374F7D" w:rsidRDefault="0057108E" w:rsidP="00374F7D">
      <w:pPr>
        <w:autoSpaceDE w:val="0"/>
        <w:autoSpaceDN w:val="0"/>
        <w:adjustRightInd w:val="0"/>
        <w:ind w:firstLineChars="342" w:firstLine="718"/>
        <w:jc w:val="left"/>
        <w:rPr>
          <w:rFonts w:hint="eastAsia"/>
          <w:iCs/>
          <w:kern w:val="0"/>
          <w:szCs w:val="21"/>
        </w:rPr>
      </w:pPr>
      <w:r w:rsidRPr="00BC5B39">
        <w:rPr>
          <w:iCs/>
          <w:kern w:val="0"/>
          <w:szCs w:val="21"/>
        </w:rPr>
        <w:t>2</w:t>
      </w:r>
      <w:r w:rsidRPr="00BC5B39">
        <w:rPr>
          <w:i/>
          <w:iCs/>
          <w:kern w:val="0"/>
          <w:szCs w:val="21"/>
        </w:rPr>
        <w:t xml:space="preserve">. </w:t>
      </w:r>
      <w:r w:rsidR="00905D12">
        <w:rPr>
          <w:rFonts w:hint="eastAsia"/>
          <w:iCs/>
          <w:kern w:val="0"/>
          <w:szCs w:val="21"/>
        </w:rPr>
        <w:t>得分物品</w:t>
      </w:r>
      <w:r w:rsidR="003E683A">
        <w:rPr>
          <w:rFonts w:hint="eastAsia"/>
          <w:iCs/>
          <w:kern w:val="0"/>
          <w:szCs w:val="21"/>
        </w:rPr>
        <w:t>不与任何区域接触且</w:t>
      </w:r>
      <w:r w:rsidR="00080312">
        <w:rPr>
          <w:rFonts w:hint="eastAsia"/>
          <w:iCs/>
          <w:kern w:val="0"/>
          <w:szCs w:val="21"/>
        </w:rPr>
        <w:t>被</w:t>
      </w:r>
      <w:r w:rsidR="003E683A">
        <w:rPr>
          <w:rFonts w:hint="eastAsia"/>
          <w:iCs/>
          <w:kern w:val="0"/>
          <w:szCs w:val="21"/>
        </w:rPr>
        <w:t>机器人和</w:t>
      </w:r>
      <w:r w:rsidR="003E683A">
        <w:rPr>
          <w:rFonts w:hint="eastAsia"/>
          <w:iCs/>
          <w:kern w:val="0"/>
          <w:szCs w:val="21"/>
        </w:rPr>
        <w:t>/</w:t>
      </w:r>
      <w:r w:rsidR="003E683A">
        <w:rPr>
          <w:rFonts w:hint="eastAsia"/>
          <w:iCs/>
          <w:kern w:val="0"/>
          <w:szCs w:val="21"/>
        </w:rPr>
        <w:t>或得分物品支持</w:t>
      </w:r>
      <w:r w:rsidR="00374F7D">
        <w:rPr>
          <w:rFonts w:hint="eastAsia"/>
          <w:iCs/>
          <w:kern w:val="0"/>
          <w:szCs w:val="21"/>
        </w:rPr>
        <w:t>，</w:t>
      </w:r>
      <w:r w:rsidR="003E683A">
        <w:rPr>
          <w:rFonts w:hint="eastAsia"/>
          <w:iCs/>
          <w:kern w:val="0"/>
          <w:szCs w:val="21"/>
        </w:rPr>
        <w:t>它就按机器人或得分物品所接触的区域得分</w:t>
      </w:r>
      <w:r w:rsidR="00374F7D">
        <w:rPr>
          <w:rFonts w:hint="eastAsia"/>
          <w:iCs/>
          <w:kern w:val="0"/>
          <w:szCs w:val="21"/>
        </w:rPr>
        <w:t>。</w:t>
      </w:r>
      <w:r w:rsidR="00E529E9">
        <w:rPr>
          <w:rFonts w:hint="eastAsia"/>
          <w:iCs/>
          <w:kern w:val="0"/>
          <w:szCs w:val="21"/>
        </w:rPr>
        <w:t>如果此时机器人和</w:t>
      </w:r>
      <w:r w:rsidR="00E529E9">
        <w:rPr>
          <w:rFonts w:hint="eastAsia"/>
          <w:iCs/>
          <w:kern w:val="0"/>
          <w:szCs w:val="21"/>
        </w:rPr>
        <w:t>/</w:t>
      </w:r>
      <w:r w:rsidR="00E529E9">
        <w:rPr>
          <w:rFonts w:hint="eastAsia"/>
          <w:iCs/>
          <w:kern w:val="0"/>
          <w:szCs w:val="21"/>
        </w:rPr>
        <w:t>或支持的得分物品</w:t>
      </w:r>
      <w:r w:rsidR="00E529E9">
        <w:rPr>
          <w:rFonts w:hint="eastAsia"/>
          <w:kern w:val="0"/>
          <w:szCs w:val="21"/>
        </w:rPr>
        <w:t>与多个区域接触，被支持的得分物品就按高分值的区域得分。</w:t>
      </w:r>
    </w:p>
    <w:p w:rsidR="00E529E9" w:rsidRPr="00BD1682" w:rsidRDefault="00E529E9" w:rsidP="003E683A">
      <w:pPr>
        <w:autoSpaceDE w:val="0"/>
        <w:autoSpaceDN w:val="0"/>
        <w:adjustRightInd w:val="0"/>
        <w:jc w:val="left"/>
        <w:rPr>
          <w:rFonts w:ascii="Helvetica-Oblique" w:hAnsi="Helvetica-Oblique" w:cs="Helvetica-Oblique" w:hint="eastAsia"/>
          <w:b/>
          <w:iCs/>
          <w:color w:val="000000"/>
          <w:kern w:val="0"/>
          <w:sz w:val="18"/>
          <w:szCs w:val="18"/>
        </w:rPr>
      </w:pPr>
      <w:r w:rsidRPr="00BD1682">
        <w:rPr>
          <w:rFonts w:ascii="Helvetica-Oblique" w:hAnsi="Helvetica-Oblique" w:cs="Helvetica-Oblique" w:hint="eastAsia"/>
          <w:b/>
          <w:iCs/>
          <w:color w:val="000000"/>
          <w:kern w:val="0"/>
          <w:sz w:val="18"/>
          <w:szCs w:val="18"/>
        </w:rPr>
        <w:t>注</w:t>
      </w:r>
      <w:r w:rsidR="003E683A" w:rsidRPr="00BD1682">
        <w:rPr>
          <w:rFonts w:ascii="Helvetica-Oblique" w:hAnsi="Helvetica-Oblique" w:cs="Helvetica-Oblique"/>
          <w:b/>
          <w:iCs/>
          <w:color w:val="000000"/>
          <w:kern w:val="0"/>
          <w:sz w:val="18"/>
          <w:szCs w:val="18"/>
        </w:rPr>
        <w:t>1</w:t>
      </w:r>
      <w:r w:rsidRPr="00BD1682">
        <w:rPr>
          <w:rFonts w:ascii="Helvetica-Oblique" w:hAnsi="Helvetica-Oblique" w:cs="Helvetica-Oblique"/>
          <w:b/>
          <w:iCs/>
          <w:color w:val="000000"/>
          <w:kern w:val="0"/>
          <w:sz w:val="18"/>
          <w:szCs w:val="18"/>
        </w:rPr>
        <w:t>：</w:t>
      </w:r>
      <w:r w:rsidRPr="00BD1682">
        <w:rPr>
          <w:rFonts w:ascii="Helvetica-Oblique" w:hAnsi="Helvetica-Oblique" w:cs="Helvetica-Oblique" w:hint="eastAsia"/>
          <w:iCs/>
          <w:color w:val="000000"/>
          <w:kern w:val="0"/>
          <w:sz w:val="18"/>
          <w:szCs w:val="18"/>
        </w:rPr>
        <w:t>如果得分物品仅被隔栏支持，不得分。</w:t>
      </w:r>
    </w:p>
    <w:p w:rsidR="00E529E9" w:rsidRPr="00BD1682" w:rsidRDefault="00E529E9" w:rsidP="003E683A">
      <w:pPr>
        <w:autoSpaceDE w:val="0"/>
        <w:autoSpaceDN w:val="0"/>
        <w:adjustRightInd w:val="0"/>
        <w:jc w:val="left"/>
        <w:rPr>
          <w:rFonts w:ascii="Helvetica-Oblique" w:hAnsi="Helvetica-Oblique" w:cs="Helvetica-Oblique" w:hint="eastAsia"/>
          <w:b/>
          <w:iCs/>
          <w:color w:val="000000"/>
          <w:kern w:val="0"/>
          <w:sz w:val="18"/>
          <w:szCs w:val="18"/>
        </w:rPr>
      </w:pPr>
      <w:r w:rsidRPr="00BD1682">
        <w:rPr>
          <w:rFonts w:ascii="Helvetica-Oblique" w:hAnsi="Helvetica-Oblique" w:cs="Helvetica-Oblique" w:hint="eastAsia"/>
          <w:b/>
          <w:iCs/>
          <w:color w:val="000000"/>
          <w:kern w:val="0"/>
          <w:sz w:val="18"/>
          <w:szCs w:val="18"/>
        </w:rPr>
        <w:t>注</w:t>
      </w:r>
      <w:r w:rsidR="003E683A" w:rsidRPr="00BD1682">
        <w:rPr>
          <w:rFonts w:ascii="Helvetica-Oblique" w:hAnsi="Helvetica-Oblique" w:cs="Helvetica-Oblique"/>
          <w:b/>
          <w:iCs/>
          <w:color w:val="000000"/>
          <w:kern w:val="0"/>
          <w:sz w:val="18"/>
          <w:szCs w:val="18"/>
        </w:rPr>
        <w:t>2</w:t>
      </w:r>
      <w:r w:rsidRPr="00BD1682">
        <w:rPr>
          <w:rFonts w:ascii="Helvetica-Oblique" w:hAnsi="Helvetica-Oblique" w:cs="Helvetica-Oblique"/>
          <w:b/>
          <w:iCs/>
          <w:color w:val="000000"/>
          <w:kern w:val="0"/>
          <w:sz w:val="18"/>
          <w:szCs w:val="18"/>
        </w:rPr>
        <w:t>：</w:t>
      </w:r>
      <w:r w:rsidRPr="00BD1682">
        <w:rPr>
          <w:rFonts w:ascii="Helvetica-Oblique" w:hAnsi="Helvetica-Oblique" w:cs="Helvetica-Oblique" w:hint="eastAsia"/>
          <w:iCs/>
          <w:color w:val="000000"/>
          <w:kern w:val="0"/>
          <w:sz w:val="18"/>
          <w:szCs w:val="18"/>
        </w:rPr>
        <w:t>如果得分物品被两台对立的机器人支持，它在任何区域均不得分。</w:t>
      </w:r>
    </w:p>
    <w:p w:rsidR="003E683A" w:rsidRPr="00BD1682" w:rsidRDefault="00E529E9" w:rsidP="003E683A">
      <w:pPr>
        <w:autoSpaceDE w:val="0"/>
        <w:autoSpaceDN w:val="0"/>
        <w:adjustRightInd w:val="0"/>
        <w:jc w:val="left"/>
        <w:rPr>
          <w:rFonts w:ascii="Helvetica-Oblique" w:hAnsi="Helvetica-Oblique" w:cs="Helvetica-Oblique" w:hint="eastAsia"/>
          <w:b/>
          <w:iCs/>
          <w:color w:val="000000"/>
          <w:kern w:val="0"/>
          <w:sz w:val="18"/>
          <w:szCs w:val="18"/>
        </w:rPr>
      </w:pPr>
      <w:r w:rsidRPr="00BD1682">
        <w:rPr>
          <w:rFonts w:ascii="Helvetica-Oblique" w:hAnsi="Helvetica-Oblique" w:cs="Helvetica-Oblique" w:hint="eastAsia"/>
          <w:b/>
          <w:iCs/>
          <w:color w:val="000000"/>
          <w:kern w:val="0"/>
          <w:sz w:val="18"/>
          <w:szCs w:val="18"/>
        </w:rPr>
        <w:t>注</w:t>
      </w:r>
      <w:r w:rsidR="003E683A" w:rsidRPr="00BD1682">
        <w:rPr>
          <w:rFonts w:ascii="Helvetica-Oblique" w:hAnsi="Helvetica-Oblique" w:cs="Helvetica-Oblique"/>
          <w:b/>
          <w:iCs/>
          <w:color w:val="000000"/>
          <w:kern w:val="0"/>
          <w:sz w:val="18"/>
          <w:szCs w:val="18"/>
        </w:rPr>
        <w:t>3</w:t>
      </w:r>
      <w:r w:rsidRPr="00BD1682">
        <w:rPr>
          <w:rFonts w:ascii="Helvetica-Oblique" w:hAnsi="Helvetica-Oblique" w:cs="Helvetica-Oblique"/>
          <w:b/>
          <w:iCs/>
          <w:color w:val="000000"/>
          <w:kern w:val="0"/>
          <w:sz w:val="18"/>
          <w:szCs w:val="18"/>
        </w:rPr>
        <w:t>：</w:t>
      </w:r>
      <w:r w:rsidRPr="00BD1682">
        <w:rPr>
          <w:rFonts w:ascii="Helvetica-Oblique" w:hAnsi="Helvetica-Oblique" w:cs="Helvetica-Oblique" w:hint="eastAsia"/>
          <w:iCs/>
          <w:color w:val="000000"/>
          <w:kern w:val="0"/>
          <w:sz w:val="18"/>
          <w:szCs w:val="18"/>
        </w:rPr>
        <w:t>如果得分物品与两个对立的区域接触</w:t>
      </w:r>
      <w:r w:rsidR="00BD1682" w:rsidRPr="00BD1682">
        <w:rPr>
          <w:rFonts w:ascii="Helvetica-Oblique" w:hAnsi="Helvetica-Oblique" w:cs="Helvetica-Oblique" w:hint="eastAsia"/>
          <w:iCs/>
          <w:color w:val="000000"/>
          <w:kern w:val="0"/>
          <w:sz w:val="18"/>
          <w:szCs w:val="18"/>
        </w:rPr>
        <w:t>，它在任何区域均不得分。</w:t>
      </w:r>
    </w:p>
    <w:p w:rsidR="00F522E4" w:rsidRDefault="00F522E4" w:rsidP="00374F7D">
      <w:pPr>
        <w:autoSpaceDE w:val="0"/>
        <w:autoSpaceDN w:val="0"/>
        <w:adjustRightInd w:val="0"/>
        <w:jc w:val="left"/>
        <w:rPr>
          <w:rFonts w:ascii="宋体" w:hAnsi="宋体" w:cs="Helvetica-Oblique" w:hint="eastAsia"/>
          <w:iCs/>
          <w:color w:val="000000"/>
          <w:kern w:val="0"/>
          <w:szCs w:val="21"/>
        </w:rPr>
      </w:pPr>
      <w:r w:rsidRPr="00205C67">
        <w:rPr>
          <w:rFonts w:ascii="Helvetica-Oblique" w:hAnsi="Helvetica-Oblique" w:cs="Helvetica-Oblique" w:hint="eastAsia"/>
          <w:b/>
          <w:iCs/>
          <w:color w:val="000000"/>
          <w:kern w:val="0"/>
          <w:szCs w:val="21"/>
        </w:rPr>
        <w:t>得分物</w:t>
      </w:r>
      <w:r>
        <w:rPr>
          <w:rFonts w:ascii="Helvetica-Oblique" w:hAnsi="Helvetica-Oblique" w:cs="Helvetica-Oblique" w:hint="eastAsia"/>
          <w:b/>
          <w:iCs/>
          <w:color w:val="000000"/>
          <w:kern w:val="0"/>
          <w:szCs w:val="21"/>
        </w:rPr>
        <w:t>品</w:t>
      </w:r>
      <w:r w:rsidRPr="00205C67">
        <w:rPr>
          <w:rFonts w:ascii="宋体" w:hAnsi="宋体" w:cs="Helvetica-Oblique" w:hint="eastAsia"/>
          <w:iCs/>
          <w:color w:val="000000"/>
          <w:kern w:val="0"/>
          <w:szCs w:val="21"/>
        </w:rPr>
        <w:t>—</w:t>
      </w:r>
      <w:r w:rsidR="003E683A">
        <w:rPr>
          <w:rFonts w:ascii="宋体" w:hAnsi="宋体" w:cs="Helvetica-Oblique" w:hint="eastAsia"/>
          <w:iCs/>
          <w:color w:val="000000"/>
          <w:kern w:val="0"/>
          <w:szCs w:val="21"/>
        </w:rPr>
        <w:t>星体</w:t>
      </w:r>
      <w:r w:rsidR="00283B36">
        <w:rPr>
          <w:rFonts w:ascii="宋体" w:hAnsi="宋体" w:cs="Helvetica-Oblique" w:hint="eastAsia"/>
          <w:iCs/>
          <w:color w:val="000000"/>
          <w:kern w:val="0"/>
          <w:szCs w:val="21"/>
        </w:rPr>
        <w:t>或</w:t>
      </w:r>
      <w:r w:rsidR="003E683A">
        <w:rPr>
          <w:rFonts w:ascii="宋体" w:hAnsi="宋体" w:cs="Helvetica-Oblique" w:hint="eastAsia"/>
          <w:iCs/>
          <w:color w:val="000000"/>
          <w:kern w:val="0"/>
          <w:szCs w:val="21"/>
        </w:rPr>
        <w:t>方块</w:t>
      </w:r>
      <w:r w:rsidR="00283B36">
        <w:rPr>
          <w:rFonts w:ascii="宋体" w:hAnsi="宋体" w:cs="Helvetica-Oblique" w:hint="eastAsia"/>
          <w:iCs/>
          <w:color w:val="000000"/>
          <w:kern w:val="0"/>
          <w:szCs w:val="21"/>
        </w:rPr>
        <w:t>。</w:t>
      </w:r>
    </w:p>
    <w:p w:rsidR="00BD1682" w:rsidRDefault="00BD1682" w:rsidP="00BF258F">
      <w:pPr>
        <w:autoSpaceDE w:val="0"/>
        <w:autoSpaceDN w:val="0"/>
        <w:adjustRightInd w:val="0"/>
        <w:jc w:val="left"/>
        <w:rPr>
          <w:rFonts w:ascii="Helvetica-Oblique" w:hAnsi="Helvetica-Oblique" w:cs="Helvetica-Oblique" w:hint="eastAsia"/>
          <w:b/>
          <w:iCs/>
          <w:color w:val="000000"/>
          <w:kern w:val="0"/>
          <w:szCs w:val="21"/>
        </w:rPr>
      </w:pPr>
      <w:r>
        <w:rPr>
          <w:rFonts w:ascii="Helvetica-Oblique" w:hAnsi="Helvetica-Oblique" w:cs="Helvetica-Oblique" w:hint="eastAsia"/>
          <w:b/>
          <w:iCs/>
          <w:color w:val="000000"/>
          <w:kern w:val="0"/>
          <w:szCs w:val="21"/>
        </w:rPr>
        <w:t>星体</w:t>
      </w:r>
      <w:r w:rsidRPr="00205C67">
        <w:rPr>
          <w:rFonts w:ascii="宋体" w:hAnsi="宋体" w:cs="Helvetica-Oblique" w:hint="eastAsia"/>
          <w:iCs/>
          <w:color w:val="000000"/>
          <w:kern w:val="0"/>
          <w:szCs w:val="21"/>
        </w:rPr>
        <w:t>—</w:t>
      </w:r>
      <w:r>
        <w:rPr>
          <w:rFonts w:ascii="宋体" w:hAnsi="宋体" w:cs="Helvetica-Oblique" w:hint="eastAsia"/>
          <w:iCs/>
          <w:color w:val="000000"/>
          <w:kern w:val="0"/>
          <w:szCs w:val="21"/>
        </w:rPr>
        <w:t>黄色发泡得分物品，由从一个中心伸出的6个尖角构成，整体外径约</w:t>
      </w:r>
      <w:r w:rsidRPr="00BD1682">
        <w:rPr>
          <w:rFonts w:ascii="Helvetica-Oblique" w:hAnsi="Helvetica-Oblique" w:cs="Helvetica-Oblique"/>
          <w:iCs/>
          <w:color w:val="000000"/>
          <w:kern w:val="0"/>
          <w:szCs w:val="21"/>
        </w:rPr>
        <w:t>14</w:t>
      </w:r>
      <w:r w:rsidRPr="00BD1682">
        <w:rPr>
          <w:rFonts w:ascii="Helvetica-Oblique" w:hAnsi="Helvetica-Oblique" w:cs="Helvetica-Oblique" w:hint="eastAsia"/>
          <w:iCs/>
          <w:color w:val="000000"/>
          <w:kern w:val="0"/>
          <w:szCs w:val="21"/>
        </w:rPr>
        <w:t>英寸，重约</w:t>
      </w:r>
      <w:r w:rsidRPr="00BD1682">
        <w:rPr>
          <w:rFonts w:ascii="Helvetica-Oblique" w:hAnsi="Helvetica-Oblique" w:cs="Helvetica-Oblique"/>
          <w:iCs/>
          <w:color w:val="000000"/>
          <w:kern w:val="0"/>
          <w:szCs w:val="21"/>
        </w:rPr>
        <w:t xml:space="preserve">0.60 </w:t>
      </w:r>
      <w:r w:rsidRPr="00BD1682">
        <w:rPr>
          <w:rFonts w:ascii="Helvetica-Oblique" w:hAnsi="Helvetica-Oblique" w:cs="Helvetica-Oblique" w:hint="eastAsia"/>
          <w:iCs/>
          <w:color w:val="000000"/>
          <w:kern w:val="0"/>
          <w:szCs w:val="21"/>
        </w:rPr>
        <w:t>磅</w:t>
      </w:r>
      <w:r w:rsidRPr="00BD1682">
        <w:rPr>
          <w:rFonts w:ascii="Helvetica-Oblique" w:hAnsi="Helvetica-Oblique" w:cs="Helvetica-Oblique"/>
          <w:iCs/>
          <w:color w:val="000000"/>
          <w:kern w:val="0"/>
          <w:szCs w:val="21"/>
        </w:rPr>
        <w:t>±15%</w:t>
      </w:r>
      <w:r w:rsidRPr="00BD1682">
        <w:rPr>
          <w:rFonts w:ascii="Helvetica-Oblique" w:hAnsi="Helvetica-Oblique" w:cs="Helvetica-Oblique"/>
          <w:iCs/>
          <w:color w:val="000000"/>
          <w:kern w:val="0"/>
          <w:szCs w:val="21"/>
        </w:rPr>
        <w:t>。</w:t>
      </w:r>
    </w:p>
    <w:p w:rsidR="00BD1682" w:rsidRPr="00BD1682" w:rsidRDefault="00080312" w:rsidP="00BD1682">
      <w:pPr>
        <w:autoSpaceDE w:val="0"/>
        <w:autoSpaceDN w:val="0"/>
        <w:adjustRightInd w:val="0"/>
        <w:jc w:val="left"/>
        <w:rPr>
          <w:rFonts w:ascii="Helvetica-Oblique" w:hAnsi="Helvetica-Oblique" w:cs="Helvetica-Oblique"/>
          <w:b/>
          <w:iCs/>
          <w:kern w:val="0"/>
          <w:szCs w:val="21"/>
        </w:rPr>
      </w:pPr>
      <w:r>
        <w:rPr>
          <w:rFonts w:ascii="Helvetica-Oblique" w:hAnsi="Helvetica-Oblique" w:cs="Helvetica-Oblique" w:hint="eastAsia"/>
          <w:b/>
          <w:iCs/>
          <w:kern w:val="0"/>
          <w:szCs w:val="21"/>
        </w:rPr>
        <w:t>被支持</w:t>
      </w:r>
      <w:r w:rsidRPr="00205C67">
        <w:rPr>
          <w:rFonts w:ascii="宋体" w:hAnsi="宋体" w:cs="Helvetica-Oblique" w:hint="eastAsia"/>
          <w:iCs/>
          <w:color w:val="000000"/>
          <w:kern w:val="0"/>
          <w:szCs w:val="21"/>
        </w:rPr>
        <w:t>—</w:t>
      </w:r>
      <w:r>
        <w:rPr>
          <w:rFonts w:ascii="宋体" w:hAnsi="宋体" w:cs="Helvetica-Oblique" w:hint="eastAsia"/>
          <w:iCs/>
          <w:color w:val="000000"/>
          <w:kern w:val="0"/>
          <w:szCs w:val="21"/>
        </w:rPr>
        <w:t>如果得分物品在支持它的物体消失后就不再占有原来的位置，它就是被支持。如果可能，裁判员将会轻轻推开支持物体来检查得分物品是否被支持。</w:t>
      </w:r>
    </w:p>
    <w:p w:rsidR="00BD1682" w:rsidRDefault="00080312" w:rsidP="00BD1682">
      <w:pPr>
        <w:autoSpaceDE w:val="0"/>
        <w:autoSpaceDN w:val="0"/>
        <w:adjustRightInd w:val="0"/>
        <w:jc w:val="left"/>
        <w:rPr>
          <w:rFonts w:ascii="Helvetica-Oblique" w:hAnsi="Helvetica-Oblique" w:cs="Helvetica-Oblique" w:hint="eastAsia"/>
          <w:b/>
          <w:iCs/>
          <w:kern w:val="0"/>
          <w:szCs w:val="21"/>
        </w:rPr>
      </w:pPr>
      <w:r>
        <w:rPr>
          <w:rFonts w:ascii="Helvetica-Oblique" w:hAnsi="Helvetica-Oblique" w:cs="Helvetica-Oblique" w:hint="eastAsia"/>
          <w:b/>
          <w:iCs/>
          <w:kern w:val="0"/>
          <w:szCs w:val="21"/>
        </w:rPr>
        <w:t>区域</w:t>
      </w:r>
      <w:r w:rsidRPr="00205C67">
        <w:rPr>
          <w:rFonts w:ascii="宋体" w:hAnsi="宋体" w:cs="Helvetica-Oblique" w:hint="eastAsia"/>
          <w:iCs/>
          <w:color w:val="000000"/>
          <w:kern w:val="0"/>
          <w:szCs w:val="21"/>
        </w:rPr>
        <w:t>—</w:t>
      </w:r>
      <w:r>
        <w:rPr>
          <w:rFonts w:ascii="宋体" w:hAnsi="宋体" w:cs="Helvetica-Oblique" w:hint="eastAsia"/>
          <w:iCs/>
          <w:color w:val="000000"/>
          <w:kern w:val="0"/>
          <w:szCs w:val="21"/>
        </w:rPr>
        <w:t>指近区或远区。</w:t>
      </w:r>
    </w:p>
    <w:p w:rsidR="00933FB0" w:rsidRPr="003E683A" w:rsidRDefault="00933FB0" w:rsidP="00F522E4">
      <w:pPr>
        <w:autoSpaceDE w:val="0"/>
        <w:autoSpaceDN w:val="0"/>
        <w:adjustRightInd w:val="0"/>
        <w:jc w:val="left"/>
        <w:rPr>
          <w:rFonts w:ascii="Helvetica" w:hAnsi="Helvetica" w:cs="Helvetica"/>
          <w:kern w:val="0"/>
          <w:szCs w:val="21"/>
        </w:rPr>
      </w:pP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比赛规则</w:t>
      </w:r>
    </w:p>
    <w:p w:rsidR="00F522E4" w:rsidRDefault="00F522E4" w:rsidP="00F522E4">
      <w:pPr>
        <w:autoSpaceDE w:val="0"/>
        <w:autoSpaceDN w:val="0"/>
        <w:adjustRightInd w:val="0"/>
        <w:jc w:val="left"/>
        <w:rPr>
          <w:rFonts w:ascii="BellGothicStd-Black" w:hAnsi="BellGothicStd-Black" w:cs="BellGothicStd-Black"/>
          <w:color w:val="333333"/>
          <w:kern w:val="0"/>
          <w:sz w:val="28"/>
          <w:szCs w:val="28"/>
        </w:rPr>
      </w:pPr>
      <w:r>
        <w:rPr>
          <w:rFonts w:ascii="BellGothicStd-Black" w:hAnsi="BellGothicStd-Black" w:cs="BellGothicStd-Black" w:hint="eastAsia"/>
          <w:color w:val="333333"/>
          <w:kern w:val="0"/>
          <w:sz w:val="28"/>
          <w:szCs w:val="28"/>
        </w:rPr>
        <w:t>记分</w:t>
      </w:r>
    </w:p>
    <w:p w:rsidR="00F522E4" w:rsidRPr="007827B1" w:rsidRDefault="00AF77A6" w:rsidP="00AF77A6">
      <w:pPr>
        <w:numPr>
          <w:ilvl w:val="0"/>
          <w:numId w:val="3"/>
        </w:numPr>
        <w:autoSpaceDE w:val="0"/>
        <w:autoSpaceDN w:val="0"/>
        <w:adjustRightInd w:val="0"/>
        <w:jc w:val="left"/>
        <w:rPr>
          <w:rFonts w:ascii="Helvetica-Oblique" w:hAnsi="Helvetica-Oblique" w:cs="Helvetica-Oblique" w:hint="eastAsia"/>
          <w:i/>
          <w:iCs/>
          <w:kern w:val="0"/>
          <w:szCs w:val="21"/>
        </w:rPr>
      </w:pPr>
      <w:r w:rsidRPr="00AF77A6">
        <w:rPr>
          <w:rFonts w:ascii="Symbol" w:hAnsi="Symbol" w:cs="Symbol"/>
          <w:kern w:val="0"/>
          <w:szCs w:val="21"/>
        </w:rPr>
        <w:t>在</w:t>
      </w:r>
      <w:r w:rsidR="00080312">
        <w:rPr>
          <w:rFonts w:ascii="Symbol" w:hAnsi="Symbol" w:cs="Symbol"/>
          <w:kern w:val="0"/>
          <w:szCs w:val="21"/>
        </w:rPr>
        <w:t>近区</w:t>
      </w:r>
      <w:r w:rsidRPr="00AF77A6">
        <w:rPr>
          <w:rFonts w:ascii="Symbol" w:hAnsi="Symbol" w:cs="Symbol"/>
          <w:kern w:val="0"/>
          <w:szCs w:val="21"/>
        </w:rPr>
        <w:t>中得分的</w:t>
      </w:r>
      <w:r w:rsidR="00080312" w:rsidRPr="007E6689">
        <w:rPr>
          <w:rFonts w:ascii="宋体" w:hAnsi="宋体" w:cs="Symbol" w:hint="eastAsia"/>
          <w:kern w:val="0"/>
          <w:szCs w:val="21"/>
        </w:rPr>
        <w:t>星体</w:t>
      </w:r>
      <w:r w:rsidRPr="00AF77A6">
        <w:rPr>
          <w:rFonts w:ascii="Symbol" w:hAnsi="Symbol" w:cs="Symbol"/>
          <w:kern w:val="0"/>
          <w:szCs w:val="21"/>
        </w:rPr>
        <w:t>使与</w:t>
      </w:r>
      <w:r w:rsidR="0086152C">
        <w:rPr>
          <w:rFonts w:ascii="Symbol" w:hAnsi="Symbol" w:cs="Symbol"/>
          <w:kern w:val="0"/>
          <w:szCs w:val="21"/>
        </w:rPr>
        <w:t>该</w:t>
      </w:r>
      <w:r w:rsidR="00080312">
        <w:rPr>
          <w:rFonts w:ascii="Symbol" w:hAnsi="Symbol" w:cs="Symbol"/>
          <w:kern w:val="0"/>
          <w:szCs w:val="21"/>
        </w:rPr>
        <w:t>近区</w:t>
      </w:r>
      <w:r w:rsidRPr="00AF77A6">
        <w:rPr>
          <w:rFonts w:ascii="Symbol" w:hAnsi="Symbol" w:cs="Symbol"/>
          <w:kern w:val="0"/>
          <w:szCs w:val="21"/>
        </w:rPr>
        <w:t>同色的联队获得</w:t>
      </w:r>
      <w:r>
        <w:rPr>
          <w:rFonts w:ascii="Symbol" w:hAnsi="Symbol" w:cs="Symbol"/>
          <w:kern w:val="0"/>
          <w:szCs w:val="21"/>
        </w:rPr>
        <w:t></w:t>
      </w:r>
      <w:r w:rsidRPr="00AF77A6">
        <w:rPr>
          <w:rFonts w:ascii="Symbol" w:hAnsi="Symbol" w:cs="Symbol"/>
          <w:kern w:val="0"/>
          <w:szCs w:val="21"/>
        </w:rPr>
        <w:t>分</w:t>
      </w:r>
      <w:r w:rsidR="00F522E4" w:rsidRPr="007827B1">
        <w:rPr>
          <w:rFonts w:ascii="Symbol" w:hAnsi="Symbol" w:cs="Symbol"/>
          <w:kern w:val="0"/>
          <w:szCs w:val="21"/>
        </w:rPr>
        <w:t>。</w:t>
      </w:r>
    </w:p>
    <w:p w:rsidR="00F522E4" w:rsidRPr="007827B1" w:rsidRDefault="00AF77A6" w:rsidP="00F522E4">
      <w:pPr>
        <w:numPr>
          <w:ilvl w:val="0"/>
          <w:numId w:val="3"/>
        </w:numPr>
        <w:autoSpaceDE w:val="0"/>
        <w:autoSpaceDN w:val="0"/>
        <w:adjustRightInd w:val="0"/>
        <w:jc w:val="left"/>
        <w:rPr>
          <w:rFonts w:ascii="Helvetica-Oblique" w:hAnsi="Helvetica-Oblique" w:cs="Helvetica-Oblique"/>
          <w:i/>
          <w:iCs/>
          <w:kern w:val="0"/>
          <w:szCs w:val="21"/>
        </w:rPr>
      </w:pPr>
      <w:r>
        <w:rPr>
          <w:rFonts w:ascii="Helvetica-Oblique" w:hAnsi="Helvetica-Oblique" w:cs="Helvetica-Oblique" w:hint="eastAsia"/>
          <w:iCs/>
          <w:kern w:val="0"/>
          <w:szCs w:val="21"/>
        </w:rPr>
        <w:t>在</w:t>
      </w:r>
      <w:r w:rsidR="0086152C">
        <w:rPr>
          <w:rFonts w:ascii="Helvetica-Oblique" w:hAnsi="Helvetica-Oblique" w:cs="Helvetica-Oblique" w:hint="eastAsia"/>
          <w:iCs/>
          <w:kern w:val="0"/>
          <w:szCs w:val="21"/>
        </w:rPr>
        <w:t>远区</w:t>
      </w:r>
      <w:r>
        <w:rPr>
          <w:rFonts w:ascii="Helvetica-Oblique" w:hAnsi="Helvetica-Oblique" w:cs="Helvetica-Oblique" w:hint="eastAsia"/>
          <w:iCs/>
          <w:kern w:val="0"/>
          <w:szCs w:val="21"/>
        </w:rPr>
        <w:t>中得分的</w:t>
      </w:r>
      <w:r w:rsidR="0086152C">
        <w:rPr>
          <w:rFonts w:ascii="Helvetica-Oblique" w:hAnsi="Helvetica-Oblique" w:cs="Helvetica-Oblique" w:hint="eastAsia"/>
          <w:iCs/>
          <w:kern w:val="0"/>
          <w:szCs w:val="21"/>
        </w:rPr>
        <w:t>星体</w:t>
      </w:r>
      <w:r>
        <w:rPr>
          <w:rFonts w:ascii="Helvetica-Oblique" w:hAnsi="Helvetica-Oblique" w:cs="Helvetica-Oblique" w:hint="eastAsia"/>
          <w:iCs/>
          <w:kern w:val="0"/>
          <w:szCs w:val="21"/>
        </w:rPr>
        <w:t>使与</w:t>
      </w:r>
      <w:r w:rsidR="0086152C">
        <w:rPr>
          <w:rFonts w:ascii="Helvetica-Oblique" w:hAnsi="Helvetica-Oblique" w:cs="Helvetica-Oblique" w:hint="eastAsia"/>
          <w:iCs/>
          <w:kern w:val="0"/>
          <w:szCs w:val="21"/>
        </w:rPr>
        <w:t>该远区</w:t>
      </w:r>
      <w:r>
        <w:rPr>
          <w:rFonts w:ascii="Helvetica-Oblique" w:hAnsi="Helvetica-Oblique" w:cs="Helvetica-Oblique" w:hint="eastAsia"/>
          <w:iCs/>
          <w:kern w:val="0"/>
          <w:szCs w:val="21"/>
        </w:rPr>
        <w:t>同色的联队获得</w:t>
      </w:r>
      <w:r>
        <w:rPr>
          <w:rFonts w:ascii="Helvetica-Oblique" w:hAnsi="Helvetica-Oblique" w:cs="Helvetica-Oblique" w:hint="eastAsia"/>
          <w:iCs/>
          <w:kern w:val="0"/>
          <w:szCs w:val="21"/>
        </w:rPr>
        <w:t>2</w:t>
      </w:r>
      <w:r>
        <w:rPr>
          <w:rFonts w:ascii="Helvetica-Oblique" w:hAnsi="Helvetica-Oblique" w:cs="Helvetica-Oblique" w:hint="eastAsia"/>
          <w:iCs/>
          <w:kern w:val="0"/>
          <w:szCs w:val="21"/>
        </w:rPr>
        <w:t>分</w:t>
      </w:r>
      <w:r w:rsidR="00F522E4" w:rsidRPr="007827B1">
        <w:rPr>
          <w:rFonts w:ascii="Symbol" w:hAnsi="Symbol" w:cs="Symbol"/>
          <w:kern w:val="0"/>
          <w:szCs w:val="21"/>
        </w:rPr>
        <w:t>。</w:t>
      </w:r>
    </w:p>
    <w:p w:rsidR="00F522E4" w:rsidRPr="00AF77A6" w:rsidRDefault="00AF77A6" w:rsidP="00F522E4">
      <w:pPr>
        <w:numPr>
          <w:ilvl w:val="0"/>
          <w:numId w:val="3"/>
        </w:numPr>
        <w:autoSpaceDE w:val="0"/>
        <w:autoSpaceDN w:val="0"/>
        <w:adjustRightInd w:val="0"/>
        <w:jc w:val="left"/>
        <w:rPr>
          <w:rFonts w:ascii="Helvetica-Oblique" w:hAnsi="Helvetica-Oblique" w:cs="Helvetica-Oblique" w:hint="eastAsia"/>
          <w:i/>
          <w:iCs/>
          <w:kern w:val="0"/>
          <w:szCs w:val="21"/>
        </w:rPr>
      </w:pPr>
      <w:r>
        <w:rPr>
          <w:rFonts w:ascii="Helvetica-Oblique" w:hAnsi="Helvetica-Oblique" w:cs="Helvetica-Oblique" w:hint="eastAsia"/>
          <w:iCs/>
          <w:kern w:val="0"/>
          <w:szCs w:val="21"/>
        </w:rPr>
        <w:t>在</w:t>
      </w:r>
      <w:r w:rsidR="0086152C">
        <w:rPr>
          <w:rFonts w:ascii="Helvetica-Oblique" w:hAnsi="Helvetica-Oblique" w:cs="Helvetica-Oblique" w:hint="eastAsia"/>
          <w:iCs/>
          <w:kern w:val="0"/>
          <w:szCs w:val="21"/>
        </w:rPr>
        <w:t>近区</w:t>
      </w:r>
      <w:r>
        <w:rPr>
          <w:rFonts w:ascii="Helvetica-Oblique" w:hAnsi="Helvetica-Oblique" w:cs="Helvetica-Oblique" w:hint="eastAsia"/>
          <w:iCs/>
          <w:kern w:val="0"/>
          <w:szCs w:val="21"/>
        </w:rPr>
        <w:t>中得分的</w:t>
      </w:r>
      <w:r w:rsidR="0086152C">
        <w:rPr>
          <w:rFonts w:ascii="Helvetica-Oblique" w:hAnsi="Helvetica-Oblique" w:cs="Helvetica-Oblique" w:hint="eastAsia"/>
          <w:iCs/>
          <w:kern w:val="0"/>
          <w:szCs w:val="21"/>
        </w:rPr>
        <w:t>方块</w:t>
      </w:r>
      <w:r>
        <w:rPr>
          <w:rFonts w:ascii="Helvetica-Oblique" w:hAnsi="Helvetica-Oblique" w:cs="Helvetica-Oblique" w:hint="eastAsia"/>
          <w:iCs/>
          <w:kern w:val="0"/>
          <w:szCs w:val="21"/>
        </w:rPr>
        <w:t>使与</w:t>
      </w:r>
      <w:r w:rsidR="0086152C">
        <w:rPr>
          <w:rFonts w:ascii="Symbol" w:hAnsi="Symbol" w:cs="Symbol"/>
          <w:kern w:val="0"/>
          <w:szCs w:val="21"/>
        </w:rPr>
        <w:t>该近区</w:t>
      </w:r>
      <w:r w:rsidR="0086152C" w:rsidRPr="00AF77A6">
        <w:rPr>
          <w:rFonts w:ascii="Symbol" w:hAnsi="Symbol" w:cs="Symbol"/>
          <w:kern w:val="0"/>
          <w:szCs w:val="21"/>
        </w:rPr>
        <w:t>同色的联队获得</w:t>
      </w:r>
      <w:r w:rsidR="0086152C">
        <w:rPr>
          <w:rFonts w:ascii="Symbol" w:hAnsi="Symbol" w:cs="Symbol"/>
          <w:kern w:val="0"/>
          <w:szCs w:val="21"/>
        </w:rPr>
        <w:t></w:t>
      </w:r>
      <w:r w:rsidR="0086152C" w:rsidRPr="00AF77A6">
        <w:rPr>
          <w:rFonts w:ascii="Symbol" w:hAnsi="Symbol" w:cs="Symbol"/>
          <w:kern w:val="0"/>
          <w:szCs w:val="21"/>
        </w:rPr>
        <w:t>分</w:t>
      </w:r>
      <w:r w:rsidR="00F522E4" w:rsidRPr="007827B1">
        <w:rPr>
          <w:rFonts w:ascii="Symbol" w:hAnsi="Symbol" w:cs="Symbol"/>
          <w:kern w:val="0"/>
          <w:szCs w:val="21"/>
        </w:rPr>
        <w:t>。</w:t>
      </w:r>
    </w:p>
    <w:p w:rsidR="00AF77A6" w:rsidRPr="007827B1" w:rsidRDefault="0086152C" w:rsidP="00F522E4">
      <w:pPr>
        <w:numPr>
          <w:ilvl w:val="0"/>
          <w:numId w:val="3"/>
        </w:numPr>
        <w:autoSpaceDE w:val="0"/>
        <w:autoSpaceDN w:val="0"/>
        <w:adjustRightInd w:val="0"/>
        <w:jc w:val="left"/>
        <w:rPr>
          <w:rFonts w:ascii="Helvetica-Oblique" w:hAnsi="Helvetica-Oblique" w:cs="Helvetica-Oblique"/>
          <w:i/>
          <w:iCs/>
          <w:kern w:val="0"/>
          <w:szCs w:val="21"/>
        </w:rPr>
      </w:pPr>
      <w:r>
        <w:rPr>
          <w:rFonts w:ascii="Helvetica-Oblique" w:hAnsi="Helvetica-Oblique" w:cs="Helvetica-Oblique" w:hint="eastAsia"/>
          <w:iCs/>
          <w:kern w:val="0"/>
          <w:szCs w:val="21"/>
        </w:rPr>
        <w:t>在远区中得分的方块使与</w:t>
      </w:r>
      <w:r>
        <w:rPr>
          <w:rFonts w:ascii="Symbol" w:hAnsi="Symbol" w:cs="Symbol"/>
          <w:kern w:val="0"/>
          <w:szCs w:val="21"/>
        </w:rPr>
        <w:t>该</w:t>
      </w:r>
      <w:r>
        <w:rPr>
          <w:rFonts w:ascii="Helvetica-Oblique" w:hAnsi="Helvetica-Oblique" w:cs="Helvetica-Oblique" w:hint="eastAsia"/>
          <w:iCs/>
          <w:kern w:val="0"/>
          <w:szCs w:val="21"/>
        </w:rPr>
        <w:t>远</w:t>
      </w:r>
      <w:r>
        <w:rPr>
          <w:rFonts w:ascii="Symbol" w:hAnsi="Symbol" w:cs="Symbol"/>
          <w:kern w:val="0"/>
          <w:szCs w:val="21"/>
        </w:rPr>
        <w:t>区</w:t>
      </w:r>
      <w:r w:rsidRPr="00AF77A6">
        <w:rPr>
          <w:rFonts w:ascii="Symbol" w:hAnsi="Symbol" w:cs="Symbol"/>
          <w:kern w:val="0"/>
          <w:szCs w:val="21"/>
        </w:rPr>
        <w:t>同色的联队获得</w:t>
      </w:r>
      <w:r>
        <w:rPr>
          <w:rFonts w:ascii="Symbol" w:hAnsi="Symbol" w:cs="Symbol"/>
          <w:kern w:val="0"/>
          <w:szCs w:val="21"/>
        </w:rPr>
        <w:t></w:t>
      </w:r>
      <w:r w:rsidRPr="00AF77A6">
        <w:rPr>
          <w:rFonts w:ascii="Symbol" w:hAnsi="Symbol" w:cs="Symbol"/>
          <w:kern w:val="0"/>
          <w:szCs w:val="21"/>
        </w:rPr>
        <w:t>分</w:t>
      </w:r>
      <w:r w:rsidR="00AF77A6">
        <w:rPr>
          <w:rFonts w:ascii="Helvetica-Oblique" w:hAnsi="Helvetica-Oblique" w:cs="Helvetica-Oblique" w:hint="eastAsia"/>
          <w:iCs/>
          <w:kern w:val="0"/>
          <w:szCs w:val="21"/>
        </w:rPr>
        <w:t>。</w:t>
      </w:r>
    </w:p>
    <w:p w:rsidR="00F522E4" w:rsidRPr="007827B1" w:rsidRDefault="00AF77A6" w:rsidP="00F522E4">
      <w:pPr>
        <w:numPr>
          <w:ilvl w:val="0"/>
          <w:numId w:val="3"/>
        </w:numPr>
        <w:autoSpaceDE w:val="0"/>
        <w:autoSpaceDN w:val="0"/>
        <w:adjustRightInd w:val="0"/>
        <w:jc w:val="left"/>
        <w:rPr>
          <w:rFonts w:ascii="Helvetica-Oblique" w:hAnsi="Helvetica-Oblique" w:cs="Helvetica-Oblique"/>
          <w:i/>
          <w:iCs/>
          <w:kern w:val="0"/>
          <w:szCs w:val="21"/>
        </w:rPr>
      </w:pPr>
      <w:r>
        <w:rPr>
          <w:rFonts w:ascii="Symbol" w:hAnsi="Symbol" w:cs="Symbol"/>
          <w:kern w:val="0"/>
          <w:szCs w:val="21"/>
        </w:rPr>
        <w:t>某台机器人被低</w:t>
      </w:r>
      <w:r w:rsidR="0086152C">
        <w:rPr>
          <w:rFonts w:ascii="Symbol" w:hAnsi="Symbol" w:cs="Symbol"/>
          <w:kern w:val="0"/>
          <w:szCs w:val="21"/>
        </w:rPr>
        <w:t>挂</w:t>
      </w:r>
      <w:r>
        <w:rPr>
          <w:rFonts w:ascii="Symbol" w:hAnsi="Symbol" w:cs="Symbol"/>
          <w:kern w:val="0"/>
          <w:szCs w:val="21"/>
        </w:rPr>
        <w:t>，该</w:t>
      </w:r>
      <w:r w:rsidR="008E3A63" w:rsidRPr="008E3A63">
        <w:rPr>
          <w:rFonts w:ascii="Helvetica-Oblique" w:hAnsi="Helvetica-Oblique" w:cs="Helvetica-Oblique" w:hint="eastAsia"/>
          <w:iCs/>
          <w:color w:val="000000"/>
          <w:kern w:val="0"/>
          <w:szCs w:val="21"/>
        </w:rPr>
        <w:t>参赛</w:t>
      </w:r>
      <w:r>
        <w:rPr>
          <w:rFonts w:ascii="Symbol" w:hAnsi="Symbol" w:cs="Symbol"/>
          <w:kern w:val="0"/>
          <w:szCs w:val="21"/>
        </w:rPr>
        <w:t>队获得</w:t>
      </w:r>
      <w:r w:rsidR="0086152C">
        <w:rPr>
          <w:rFonts w:ascii="Symbol" w:hAnsi="Symbol" w:cs="Symbol"/>
          <w:kern w:val="0"/>
          <w:szCs w:val="21"/>
        </w:rPr>
        <w:t></w:t>
      </w:r>
      <w:r w:rsidR="00F522E4" w:rsidRPr="007827B1">
        <w:rPr>
          <w:rFonts w:ascii="Symbol" w:hAnsi="Symbol" w:cs="Symbol"/>
          <w:kern w:val="0"/>
          <w:szCs w:val="21"/>
        </w:rPr>
        <w:t>分。</w:t>
      </w:r>
    </w:p>
    <w:p w:rsidR="00F522E4" w:rsidRPr="007827B1" w:rsidRDefault="00AF77A6" w:rsidP="00AF77A6">
      <w:pPr>
        <w:numPr>
          <w:ilvl w:val="0"/>
          <w:numId w:val="3"/>
        </w:numPr>
        <w:autoSpaceDE w:val="0"/>
        <w:autoSpaceDN w:val="0"/>
        <w:adjustRightInd w:val="0"/>
        <w:jc w:val="left"/>
        <w:rPr>
          <w:rFonts w:ascii="Helvetica-Oblique" w:hAnsi="Helvetica-Oblique" w:cs="Helvetica-Oblique"/>
          <w:i/>
          <w:iCs/>
          <w:kern w:val="0"/>
          <w:szCs w:val="21"/>
        </w:rPr>
      </w:pPr>
      <w:r w:rsidRPr="00AF77A6">
        <w:rPr>
          <w:rFonts w:ascii="Symbol" w:hAnsi="Symbol" w:cs="Symbol"/>
          <w:kern w:val="0"/>
          <w:szCs w:val="21"/>
        </w:rPr>
        <w:t>某台</w:t>
      </w:r>
      <w:r>
        <w:rPr>
          <w:rFonts w:ascii="Symbol" w:hAnsi="Symbol" w:cs="Symbol"/>
          <w:kern w:val="0"/>
          <w:szCs w:val="21"/>
        </w:rPr>
        <w:t>机器人被高</w:t>
      </w:r>
      <w:r w:rsidR="0086152C">
        <w:rPr>
          <w:rFonts w:ascii="Symbol" w:hAnsi="Symbol" w:cs="Symbol"/>
          <w:kern w:val="0"/>
          <w:szCs w:val="21"/>
        </w:rPr>
        <w:t>挂</w:t>
      </w:r>
      <w:r>
        <w:rPr>
          <w:rFonts w:ascii="Symbol" w:hAnsi="Symbol" w:cs="Symbol"/>
          <w:kern w:val="0"/>
          <w:szCs w:val="21"/>
        </w:rPr>
        <w:t>，该</w:t>
      </w:r>
      <w:r w:rsidR="008E3A63" w:rsidRPr="008E3A63">
        <w:rPr>
          <w:rFonts w:ascii="Helvetica-Oblique" w:hAnsi="Helvetica-Oblique" w:cs="Helvetica-Oblique" w:hint="eastAsia"/>
          <w:iCs/>
          <w:color w:val="000000"/>
          <w:kern w:val="0"/>
          <w:szCs w:val="21"/>
        </w:rPr>
        <w:t>参赛</w:t>
      </w:r>
      <w:r>
        <w:rPr>
          <w:rFonts w:ascii="Symbol" w:hAnsi="Symbol" w:cs="Symbol"/>
          <w:kern w:val="0"/>
          <w:szCs w:val="21"/>
        </w:rPr>
        <w:t>队获得</w:t>
      </w:r>
      <w:r w:rsidR="0086152C">
        <w:rPr>
          <w:rFonts w:ascii="Symbol" w:hAnsi="Symbol" w:cs="Symbol"/>
          <w:kern w:val="0"/>
          <w:szCs w:val="21"/>
        </w:rPr>
        <w:t></w:t>
      </w:r>
      <w:r w:rsidR="0086152C">
        <w:rPr>
          <w:rFonts w:ascii="Symbol" w:hAnsi="Symbol" w:cs="Symbol"/>
          <w:kern w:val="0"/>
          <w:szCs w:val="21"/>
        </w:rPr>
        <w:t></w:t>
      </w:r>
      <w:r>
        <w:rPr>
          <w:rFonts w:ascii="Symbol" w:hAnsi="Symbol" w:cs="Symbol"/>
          <w:kern w:val="0"/>
          <w:szCs w:val="21"/>
        </w:rPr>
        <w:t>分</w:t>
      </w:r>
      <w:r w:rsidR="00F522E4" w:rsidRPr="007827B1">
        <w:rPr>
          <w:rFonts w:ascii="Symbol" w:hAnsi="Symbol" w:cs="Symbol"/>
          <w:kern w:val="0"/>
          <w:szCs w:val="21"/>
        </w:rPr>
        <w:t>。</w:t>
      </w:r>
    </w:p>
    <w:p w:rsidR="00F522E4" w:rsidRPr="007827B1" w:rsidRDefault="00F522E4" w:rsidP="00F522E4">
      <w:pPr>
        <w:numPr>
          <w:ilvl w:val="0"/>
          <w:numId w:val="3"/>
        </w:numPr>
        <w:tabs>
          <w:tab w:val="clear" w:pos="420"/>
          <w:tab w:val="num" w:pos="0"/>
        </w:tabs>
        <w:autoSpaceDE w:val="0"/>
        <w:autoSpaceDN w:val="0"/>
        <w:adjustRightInd w:val="0"/>
        <w:ind w:left="0" w:firstLine="0"/>
        <w:jc w:val="left"/>
        <w:rPr>
          <w:rFonts w:ascii="Helvetica" w:hAnsi="Helvetica" w:cs="Helvetica"/>
          <w:color w:val="000000"/>
          <w:kern w:val="0"/>
          <w:szCs w:val="21"/>
        </w:rPr>
      </w:pPr>
      <w:r w:rsidRPr="007827B1">
        <w:rPr>
          <w:rFonts w:ascii="Symbol" w:hAnsi="Symbol" w:cs="Symbol"/>
          <w:kern w:val="0"/>
          <w:szCs w:val="21"/>
        </w:rPr>
        <w:t>自动比赛时段结束时得分最多的</w:t>
      </w:r>
      <w:r w:rsidR="008E3A63" w:rsidRPr="008E3A63">
        <w:rPr>
          <w:rFonts w:ascii="Helvetica-Oblique" w:hAnsi="Helvetica-Oblique" w:cs="Helvetica-Oblique" w:hint="eastAsia"/>
          <w:iCs/>
          <w:color w:val="000000"/>
          <w:kern w:val="0"/>
          <w:szCs w:val="21"/>
        </w:rPr>
        <w:t>参赛</w:t>
      </w:r>
      <w:r w:rsidRPr="007827B1">
        <w:rPr>
          <w:rFonts w:ascii="Symbol" w:hAnsi="Symbol" w:cs="Symbol"/>
          <w:kern w:val="0"/>
          <w:szCs w:val="21"/>
        </w:rPr>
        <w:t>队获得</w:t>
      </w:r>
      <w:r w:rsidR="00080312">
        <w:rPr>
          <w:rFonts w:ascii="Symbol" w:hAnsi="Symbol" w:cs="Symbol"/>
          <w:kern w:val="0"/>
          <w:szCs w:val="21"/>
        </w:rPr>
        <w:t></w:t>
      </w:r>
      <w:r w:rsidRPr="007827B1">
        <w:rPr>
          <w:rFonts w:ascii="Symbol" w:hAnsi="Symbol" w:cs="Symbol"/>
          <w:kern w:val="0"/>
          <w:szCs w:val="21"/>
        </w:rPr>
        <w:t>分奖励。</w:t>
      </w:r>
    </w:p>
    <w:p w:rsidR="00F522E4" w:rsidRDefault="00F522E4" w:rsidP="00F522E4">
      <w:pPr>
        <w:autoSpaceDE w:val="0"/>
        <w:autoSpaceDN w:val="0"/>
        <w:adjustRightInd w:val="0"/>
        <w:jc w:val="left"/>
        <w:rPr>
          <w:rFonts w:ascii="BellGothicStd-Black" w:hAnsi="BellGothicStd-Black" w:cs="BellGothicStd-Black"/>
          <w:color w:val="333333"/>
          <w:kern w:val="0"/>
          <w:sz w:val="28"/>
          <w:szCs w:val="28"/>
        </w:rPr>
      </w:pPr>
      <w:r>
        <w:rPr>
          <w:rFonts w:ascii="BellGothicStd-Black" w:hAnsi="BellGothicStd-Black" w:cs="BellGothicStd-Black" w:hint="eastAsia"/>
          <w:color w:val="333333"/>
          <w:kern w:val="0"/>
          <w:sz w:val="28"/>
          <w:szCs w:val="28"/>
        </w:rPr>
        <w:t>一般比赛规则</w:t>
      </w:r>
    </w:p>
    <w:p w:rsidR="00F522E4" w:rsidRPr="00F75676" w:rsidRDefault="00F522E4" w:rsidP="00F522E4">
      <w:pPr>
        <w:autoSpaceDE w:val="0"/>
        <w:autoSpaceDN w:val="0"/>
        <w:adjustRightInd w:val="0"/>
        <w:jc w:val="left"/>
        <w:rPr>
          <w:rFonts w:ascii="Helvetica" w:hAnsi="Helvetica" w:cs="Helvetica"/>
          <w:kern w:val="0"/>
          <w:szCs w:val="21"/>
        </w:rPr>
      </w:pPr>
      <w:r w:rsidRPr="00F75676">
        <w:rPr>
          <w:rFonts w:ascii="Helvetica-Bold" w:hAnsi="Helvetica-Bold" w:cs="Helvetica-Bold"/>
          <w:b/>
          <w:bCs/>
          <w:kern w:val="0"/>
          <w:szCs w:val="21"/>
        </w:rPr>
        <w:lastRenderedPageBreak/>
        <w:t xml:space="preserve">&lt;G1&gt; </w:t>
      </w:r>
      <w:r w:rsidRPr="00F75676">
        <w:rPr>
          <w:rFonts w:ascii="Helvetica-Bold" w:hAnsi="Helvetica-Bold" w:cs="Helvetica-Bold" w:hint="eastAsia"/>
          <w:bCs/>
          <w:kern w:val="0"/>
          <w:szCs w:val="21"/>
        </w:rPr>
        <w:t>阅读和使用本规则时，请记住在</w:t>
      </w:r>
      <w:r w:rsidRPr="00F75676">
        <w:rPr>
          <w:kern w:val="0"/>
          <w:szCs w:val="21"/>
        </w:rPr>
        <w:t>VEX</w:t>
      </w:r>
      <w:r w:rsidRPr="00F75676">
        <w:rPr>
          <w:rFonts w:ascii="Helvetica" w:hAnsi="Helvetica" w:cs="Helvetica" w:hint="eastAsia"/>
          <w:kern w:val="0"/>
          <w:szCs w:val="21"/>
        </w:rPr>
        <w:t>机器人竞赛中常识总是适用的。</w:t>
      </w:r>
    </w:p>
    <w:p w:rsidR="00F522E4" w:rsidRPr="00205C67" w:rsidRDefault="00F522E4" w:rsidP="00F522E4">
      <w:pPr>
        <w:autoSpaceDE w:val="0"/>
        <w:autoSpaceDN w:val="0"/>
        <w:adjustRightInd w:val="0"/>
        <w:jc w:val="left"/>
        <w:rPr>
          <w:rFonts w:ascii="宋体" w:cs="宋体"/>
          <w:kern w:val="0"/>
          <w:szCs w:val="21"/>
        </w:rPr>
      </w:pPr>
      <w:r w:rsidRPr="00205C67">
        <w:rPr>
          <w:b/>
          <w:bCs/>
          <w:kern w:val="0"/>
          <w:szCs w:val="21"/>
        </w:rPr>
        <w:t>&lt;G</w:t>
      </w:r>
      <w:r w:rsidRPr="00205C67">
        <w:rPr>
          <w:rFonts w:hint="eastAsia"/>
          <w:b/>
          <w:bCs/>
          <w:kern w:val="0"/>
          <w:szCs w:val="21"/>
        </w:rPr>
        <w:t>2</w:t>
      </w:r>
      <w:r w:rsidRPr="00205C67">
        <w:rPr>
          <w:b/>
          <w:bCs/>
          <w:kern w:val="0"/>
          <w:szCs w:val="21"/>
        </w:rPr>
        <w:t>&gt;</w:t>
      </w:r>
      <w:r w:rsidR="007827B1">
        <w:rPr>
          <w:rFonts w:hint="eastAsia"/>
          <w:b/>
          <w:bCs/>
          <w:kern w:val="0"/>
          <w:szCs w:val="21"/>
        </w:rPr>
        <w:t xml:space="preserve"> </w:t>
      </w:r>
      <w:r w:rsidRPr="00205C67">
        <w:rPr>
          <w:rFonts w:ascii="宋体" w:cs="宋体" w:hint="eastAsia"/>
          <w:kern w:val="0"/>
          <w:szCs w:val="21"/>
        </w:rPr>
        <w:t>比赛开始时，每台机器人不</w:t>
      </w:r>
      <w:r>
        <w:rPr>
          <w:rFonts w:ascii="宋体" w:cs="宋体" w:hint="eastAsia"/>
          <w:kern w:val="0"/>
          <w:szCs w:val="21"/>
        </w:rPr>
        <w:t>得</w:t>
      </w:r>
      <w:r w:rsidRPr="00205C67">
        <w:rPr>
          <w:rFonts w:ascii="宋体" w:cs="宋体" w:hint="eastAsia"/>
          <w:kern w:val="0"/>
          <w:szCs w:val="21"/>
        </w:rPr>
        <w:t>超出</w:t>
      </w:r>
      <w:r w:rsidRPr="00205C67">
        <w:rPr>
          <w:kern w:val="0"/>
          <w:szCs w:val="21"/>
        </w:rPr>
        <w:t>18</w:t>
      </w:r>
      <w:r w:rsidRPr="00205C67">
        <w:rPr>
          <w:rFonts w:ascii="宋体" w:cs="宋体" w:hint="eastAsia"/>
          <w:kern w:val="0"/>
          <w:szCs w:val="21"/>
        </w:rPr>
        <w:t>英寸宽、</w:t>
      </w:r>
      <w:r w:rsidRPr="00205C67">
        <w:rPr>
          <w:kern w:val="0"/>
          <w:szCs w:val="21"/>
        </w:rPr>
        <w:t>18</w:t>
      </w:r>
      <w:r w:rsidRPr="00205C67">
        <w:rPr>
          <w:rFonts w:ascii="宋体" w:cs="宋体" w:hint="eastAsia"/>
          <w:kern w:val="0"/>
          <w:szCs w:val="21"/>
        </w:rPr>
        <w:t>英寸长、</w:t>
      </w:r>
      <w:r w:rsidRPr="00205C67">
        <w:rPr>
          <w:kern w:val="0"/>
          <w:szCs w:val="21"/>
        </w:rPr>
        <w:t>18</w:t>
      </w:r>
      <w:r w:rsidRPr="00205C67">
        <w:rPr>
          <w:rFonts w:ascii="宋体" w:cs="宋体" w:hint="eastAsia"/>
          <w:kern w:val="0"/>
          <w:szCs w:val="21"/>
        </w:rPr>
        <w:t>英寸高。</w:t>
      </w:r>
      <w:r w:rsidR="00F55A30">
        <w:rPr>
          <w:rFonts w:ascii="宋体" w:cs="宋体" w:hint="eastAsia"/>
          <w:kern w:val="0"/>
          <w:szCs w:val="21"/>
        </w:rPr>
        <w:t>裁判长</w:t>
      </w:r>
      <w:r w:rsidRPr="00205C67">
        <w:rPr>
          <w:rFonts w:ascii="宋体" w:cs="宋体" w:hint="eastAsia"/>
          <w:kern w:val="0"/>
          <w:szCs w:val="21"/>
        </w:rPr>
        <w:t>将酌定违规机器人退出比赛。</w:t>
      </w:r>
    </w:p>
    <w:p w:rsidR="00F522E4" w:rsidRPr="00E87804" w:rsidRDefault="00F522E4" w:rsidP="00F522E4">
      <w:pPr>
        <w:autoSpaceDE w:val="0"/>
        <w:autoSpaceDN w:val="0"/>
        <w:adjustRightInd w:val="0"/>
        <w:jc w:val="left"/>
        <w:rPr>
          <w:rFonts w:ascii="宋体" w:cs="宋体"/>
          <w:color w:val="FF0000"/>
          <w:kern w:val="0"/>
          <w:szCs w:val="21"/>
        </w:rPr>
      </w:pPr>
      <w:r w:rsidRPr="00205C67">
        <w:rPr>
          <w:b/>
          <w:bCs/>
          <w:kern w:val="0"/>
          <w:szCs w:val="21"/>
        </w:rPr>
        <w:t>&lt;G</w:t>
      </w:r>
      <w:r w:rsidRPr="00205C67">
        <w:rPr>
          <w:rFonts w:hint="eastAsia"/>
          <w:b/>
          <w:bCs/>
          <w:kern w:val="0"/>
          <w:szCs w:val="21"/>
        </w:rPr>
        <w:t>3</w:t>
      </w:r>
      <w:r w:rsidRPr="00205C67">
        <w:rPr>
          <w:b/>
          <w:bCs/>
          <w:kern w:val="0"/>
          <w:szCs w:val="21"/>
        </w:rPr>
        <w:t>&gt;</w:t>
      </w:r>
      <w:r w:rsidR="007827B1">
        <w:rPr>
          <w:rFonts w:hint="eastAsia"/>
          <w:b/>
          <w:bCs/>
          <w:kern w:val="0"/>
          <w:szCs w:val="21"/>
        </w:rPr>
        <w:t xml:space="preserve"> </w:t>
      </w:r>
      <w:r w:rsidR="00E03D34" w:rsidRPr="00E03D34">
        <w:rPr>
          <w:rFonts w:hint="eastAsia"/>
          <w:bCs/>
          <w:kern w:val="0"/>
          <w:szCs w:val="21"/>
        </w:rPr>
        <w:t>上场</w:t>
      </w:r>
      <w:r w:rsidRPr="00205C67">
        <w:rPr>
          <w:rFonts w:ascii="宋体" w:cs="宋体" w:hint="eastAsia"/>
          <w:kern w:val="0"/>
          <w:szCs w:val="21"/>
        </w:rPr>
        <w:t>参赛队最多可以有</w:t>
      </w:r>
      <w:r w:rsidR="00E03D34" w:rsidRPr="00E03D34">
        <w:rPr>
          <w:kern w:val="0"/>
          <w:szCs w:val="21"/>
        </w:rPr>
        <w:t>3</w:t>
      </w:r>
      <w:r w:rsidRPr="00205C67">
        <w:rPr>
          <w:rFonts w:ascii="宋体" w:cs="宋体" w:hint="eastAsia"/>
          <w:kern w:val="0"/>
          <w:szCs w:val="21"/>
        </w:rPr>
        <w:t>名</w:t>
      </w:r>
      <w:r w:rsidR="00E03D34">
        <w:rPr>
          <w:rFonts w:ascii="宋体" w:cs="宋体" w:hint="eastAsia"/>
          <w:kern w:val="0"/>
          <w:szCs w:val="21"/>
        </w:rPr>
        <w:t>队员</w:t>
      </w:r>
      <w:r w:rsidRPr="00205C67">
        <w:rPr>
          <w:rFonts w:ascii="宋体" w:cs="宋体" w:hint="eastAsia"/>
          <w:kern w:val="0"/>
          <w:szCs w:val="21"/>
        </w:rPr>
        <w:t>。</w:t>
      </w:r>
      <w:r>
        <w:rPr>
          <w:rFonts w:ascii="宋体" w:cs="宋体" w:hint="eastAsia"/>
          <w:kern w:val="0"/>
          <w:szCs w:val="21"/>
        </w:rPr>
        <w:t>在一次赛</w:t>
      </w:r>
      <w:r w:rsidR="00E03D34">
        <w:rPr>
          <w:rFonts w:ascii="宋体" w:cs="宋体" w:hint="eastAsia"/>
          <w:kern w:val="0"/>
          <w:szCs w:val="21"/>
        </w:rPr>
        <w:t>事</w:t>
      </w:r>
      <w:r>
        <w:rPr>
          <w:rFonts w:ascii="宋体" w:cs="宋体" w:hint="eastAsia"/>
          <w:kern w:val="0"/>
          <w:szCs w:val="21"/>
        </w:rPr>
        <w:t>中，一名学生不得为多支参赛队充当</w:t>
      </w:r>
      <w:r w:rsidR="00E03D34">
        <w:rPr>
          <w:rFonts w:ascii="宋体" w:cs="宋体" w:hint="eastAsia"/>
          <w:kern w:val="0"/>
          <w:szCs w:val="21"/>
        </w:rPr>
        <w:t>队员</w:t>
      </w:r>
      <w:r>
        <w:rPr>
          <w:rFonts w:ascii="宋体" w:cs="宋体" w:hint="eastAsia"/>
          <w:kern w:val="0"/>
          <w:szCs w:val="21"/>
        </w:rPr>
        <w:t>。</w:t>
      </w:r>
    </w:p>
    <w:p w:rsidR="00E03D34" w:rsidRDefault="00E03D34" w:rsidP="00E03D34">
      <w:pPr>
        <w:autoSpaceDE w:val="0"/>
        <w:autoSpaceDN w:val="0"/>
        <w:adjustRightInd w:val="0"/>
        <w:jc w:val="left"/>
        <w:rPr>
          <w:rFonts w:ascii="Helvetica" w:hAnsi="Helvetica" w:cs="Helvetica" w:hint="eastAsia"/>
          <w:color w:val="000000"/>
          <w:kern w:val="0"/>
          <w:szCs w:val="21"/>
        </w:rPr>
      </w:pPr>
      <w:r w:rsidRPr="004078CC">
        <w:rPr>
          <w:rFonts w:ascii="Helvetica-Bold" w:hAnsi="Helvetica-Bold" w:cs="Helvetica-Bold"/>
          <w:b/>
          <w:bCs/>
          <w:color w:val="000000"/>
          <w:kern w:val="0"/>
          <w:szCs w:val="21"/>
        </w:rPr>
        <w:t>&lt;G4&gt;</w:t>
      </w:r>
      <w:r w:rsidR="007827B1">
        <w:rPr>
          <w:rFonts w:ascii="Helvetica-Bold" w:hAnsi="Helvetica-Bold" w:cs="Helvetica-Bold" w:hint="eastAsia"/>
          <w:b/>
          <w:bCs/>
          <w:color w:val="000000"/>
          <w:kern w:val="0"/>
          <w:szCs w:val="21"/>
        </w:rPr>
        <w:t xml:space="preserve"> </w:t>
      </w:r>
      <w:r w:rsidRPr="004078CC">
        <w:rPr>
          <w:rFonts w:ascii="Helvetica-Bold" w:hAnsi="Helvetica-Bold" w:cs="Helvetica-Bold" w:hint="eastAsia"/>
          <w:bCs/>
          <w:color w:val="000000"/>
          <w:kern w:val="0"/>
          <w:szCs w:val="21"/>
        </w:rPr>
        <w:t>在比赛中，只有</w:t>
      </w:r>
      <w:r w:rsidR="00924729" w:rsidRPr="00924729">
        <w:rPr>
          <w:rFonts w:ascii="Helvetica-Bold" w:hAnsi="Helvetica-Bold" w:cs="Helvetica-Bold" w:hint="eastAsia"/>
          <w:bCs/>
          <w:color w:val="000000"/>
          <w:kern w:val="0"/>
          <w:szCs w:val="21"/>
        </w:rPr>
        <w:t>上场</w:t>
      </w:r>
      <w:r w:rsidR="00924729">
        <w:rPr>
          <w:rFonts w:ascii="Helvetica-Bold" w:hAnsi="Helvetica-Bold" w:cs="Helvetica-Bold" w:hint="eastAsia"/>
          <w:bCs/>
          <w:color w:val="000000"/>
          <w:kern w:val="0"/>
          <w:szCs w:val="21"/>
        </w:rPr>
        <w:t>的</w:t>
      </w:r>
      <w:r w:rsidRPr="004078CC">
        <w:rPr>
          <w:rFonts w:ascii="Helvetica-Bold" w:hAnsi="Helvetica-Bold" w:cs="Helvetica-Bold" w:hint="eastAsia"/>
          <w:bCs/>
          <w:color w:val="000000"/>
          <w:kern w:val="0"/>
          <w:szCs w:val="21"/>
        </w:rPr>
        <w:t>学生队员可以接触本队的控制器</w:t>
      </w:r>
      <w:r w:rsidR="00924729">
        <w:rPr>
          <w:rFonts w:ascii="Helvetica-Bold" w:hAnsi="Helvetica-Bold" w:cs="Helvetica-Bold" w:hint="eastAsia"/>
          <w:bCs/>
          <w:color w:val="000000"/>
          <w:kern w:val="0"/>
          <w:szCs w:val="21"/>
        </w:rPr>
        <w:t>、机器人和得分物品</w:t>
      </w:r>
      <w:r w:rsidRPr="004078CC">
        <w:rPr>
          <w:rFonts w:ascii="Helvetica-Bold" w:hAnsi="Helvetica-Bold" w:cs="Helvetica-Bold" w:hint="eastAsia"/>
          <w:bCs/>
          <w:color w:val="000000"/>
          <w:kern w:val="0"/>
          <w:szCs w:val="21"/>
        </w:rPr>
        <w:t>，只有上场队员可以按照</w:t>
      </w:r>
      <w:r w:rsidRPr="004078CC">
        <w:rPr>
          <w:color w:val="000000"/>
          <w:kern w:val="0"/>
          <w:szCs w:val="21"/>
        </w:rPr>
        <w:t>&lt;SG</w:t>
      </w:r>
      <w:r w:rsidR="00723F12">
        <w:rPr>
          <w:rFonts w:hint="eastAsia"/>
          <w:color w:val="000000"/>
          <w:kern w:val="0"/>
          <w:szCs w:val="21"/>
        </w:rPr>
        <w:t>3</w:t>
      </w:r>
      <w:r w:rsidRPr="004078CC">
        <w:rPr>
          <w:color w:val="000000"/>
          <w:kern w:val="0"/>
          <w:szCs w:val="21"/>
        </w:rPr>
        <w:t>&gt;</w:t>
      </w:r>
      <w:r w:rsidRPr="004078CC">
        <w:rPr>
          <w:rFonts w:ascii="Helvetica" w:hAnsi="Helvetica" w:cs="Helvetica" w:hint="eastAsia"/>
          <w:color w:val="000000"/>
          <w:kern w:val="0"/>
          <w:szCs w:val="21"/>
        </w:rPr>
        <w:t>与机器人互动。成人队员不得接触控制器</w:t>
      </w:r>
      <w:r w:rsidR="00723F12">
        <w:rPr>
          <w:rFonts w:ascii="Helvetica" w:hAnsi="Helvetica" w:cs="Helvetica" w:hint="eastAsia"/>
          <w:color w:val="000000"/>
          <w:kern w:val="0"/>
          <w:szCs w:val="21"/>
        </w:rPr>
        <w:t>或</w:t>
      </w:r>
      <w:r w:rsidRPr="004078CC">
        <w:rPr>
          <w:rFonts w:ascii="Helvetica" w:hAnsi="Helvetica" w:cs="Helvetica" w:hint="eastAsia"/>
          <w:color w:val="000000"/>
          <w:kern w:val="0"/>
          <w:szCs w:val="21"/>
        </w:rPr>
        <w:t>与机器人</w:t>
      </w:r>
      <w:r w:rsidR="00723F12">
        <w:rPr>
          <w:rFonts w:ascii="Helvetica" w:hAnsi="Helvetica" w:cs="Helvetica" w:hint="eastAsia"/>
          <w:color w:val="000000"/>
          <w:kern w:val="0"/>
          <w:szCs w:val="21"/>
        </w:rPr>
        <w:t>和</w:t>
      </w:r>
      <w:r w:rsidR="00924729">
        <w:rPr>
          <w:rFonts w:ascii="Helvetica" w:hAnsi="Helvetica" w:cs="Helvetica" w:hint="eastAsia"/>
          <w:color w:val="000000"/>
          <w:kern w:val="0"/>
          <w:szCs w:val="21"/>
        </w:rPr>
        <w:t>得分物品</w:t>
      </w:r>
      <w:r w:rsidRPr="004078CC">
        <w:rPr>
          <w:rFonts w:ascii="Helvetica" w:hAnsi="Helvetica" w:cs="Helvetica" w:hint="eastAsia"/>
          <w:color w:val="000000"/>
          <w:kern w:val="0"/>
          <w:szCs w:val="21"/>
        </w:rPr>
        <w:t>互动。</w:t>
      </w:r>
      <w:bookmarkStart w:id="0" w:name="OLE_LINK1"/>
      <w:bookmarkStart w:id="1" w:name="OLE_LINK2"/>
      <w:r w:rsidR="004078CC" w:rsidRPr="004078CC">
        <w:rPr>
          <w:rFonts w:ascii="Helvetica" w:hAnsi="Helvetica" w:cs="Helvetica" w:hint="eastAsia"/>
          <w:color w:val="000000"/>
          <w:kern w:val="0"/>
          <w:szCs w:val="21"/>
        </w:rPr>
        <w:t>违反此规定但不影响比赛的小过错会受到警告。</w:t>
      </w:r>
      <w:r w:rsidRPr="004078CC">
        <w:rPr>
          <w:rFonts w:ascii="Helvetica" w:hAnsi="Helvetica" w:cs="Helvetica" w:hint="eastAsia"/>
          <w:color w:val="000000"/>
          <w:kern w:val="0"/>
          <w:szCs w:val="21"/>
        </w:rPr>
        <w:t>影响比赛的严重违规将导致取消比赛资格。</w:t>
      </w:r>
      <w:r w:rsidR="004078CC" w:rsidRPr="004078CC">
        <w:rPr>
          <w:rFonts w:ascii="Helvetica" w:hAnsi="Helvetica" w:cs="Helvetica" w:hint="eastAsia"/>
          <w:color w:val="000000"/>
          <w:kern w:val="0"/>
          <w:szCs w:val="21"/>
        </w:rPr>
        <w:t>裁判长可酌定取消</w:t>
      </w:r>
      <w:r w:rsidRPr="004078CC">
        <w:rPr>
          <w:rFonts w:ascii="Helvetica" w:hAnsi="Helvetica" w:cs="Helvetica" w:hint="eastAsia"/>
          <w:color w:val="000000"/>
          <w:kern w:val="0"/>
          <w:szCs w:val="21"/>
        </w:rPr>
        <w:t>受到多次警告</w:t>
      </w:r>
      <w:r w:rsidR="004078CC" w:rsidRPr="004078CC">
        <w:rPr>
          <w:rFonts w:ascii="Helvetica" w:hAnsi="Helvetica" w:cs="Helvetica" w:hint="eastAsia"/>
          <w:color w:val="000000"/>
          <w:kern w:val="0"/>
          <w:szCs w:val="21"/>
        </w:rPr>
        <w:t>的参赛队的比赛资格。</w:t>
      </w:r>
      <w:bookmarkEnd w:id="0"/>
      <w:bookmarkEnd w:id="1"/>
    </w:p>
    <w:p w:rsidR="00E03D34" w:rsidRPr="004078CC" w:rsidRDefault="00E03D34" w:rsidP="00E03D34">
      <w:pPr>
        <w:autoSpaceDE w:val="0"/>
        <w:autoSpaceDN w:val="0"/>
        <w:adjustRightInd w:val="0"/>
        <w:jc w:val="left"/>
        <w:rPr>
          <w:rFonts w:hint="eastAsia"/>
          <w:b/>
          <w:bCs/>
          <w:kern w:val="0"/>
          <w:szCs w:val="21"/>
        </w:rPr>
      </w:pPr>
      <w:r w:rsidRPr="004078CC">
        <w:rPr>
          <w:rFonts w:ascii="Helvetica-Bold" w:hAnsi="Helvetica-Bold" w:cs="Helvetica-Bold"/>
          <w:b/>
          <w:bCs/>
          <w:color w:val="000000"/>
          <w:kern w:val="0"/>
          <w:szCs w:val="21"/>
        </w:rPr>
        <w:t>&lt;G5&gt;</w:t>
      </w:r>
      <w:r w:rsidR="007827B1">
        <w:rPr>
          <w:rFonts w:ascii="Helvetica-Bold" w:hAnsi="Helvetica-Bold" w:cs="Helvetica-Bold" w:hint="eastAsia"/>
          <w:b/>
          <w:bCs/>
          <w:color w:val="000000"/>
          <w:kern w:val="0"/>
          <w:szCs w:val="21"/>
        </w:rPr>
        <w:t xml:space="preserve"> </w:t>
      </w:r>
      <w:r w:rsidR="004078CC" w:rsidRPr="004078CC">
        <w:rPr>
          <w:rFonts w:ascii="宋体" w:cs="宋体" w:hint="eastAsia"/>
          <w:kern w:val="0"/>
          <w:szCs w:val="21"/>
        </w:rPr>
        <w:t>比赛中，</w:t>
      </w:r>
      <w:r w:rsidR="00723F12">
        <w:rPr>
          <w:rFonts w:ascii="宋体" w:cs="宋体" w:hint="eastAsia"/>
          <w:kern w:val="0"/>
          <w:szCs w:val="21"/>
        </w:rPr>
        <w:t>上场队员</w:t>
      </w:r>
      <w:r w:rsidR="004078CC" w:rsidRPr="004078CC">
        <w:rPr>
          <w:rFonts w:ascii="宋体" w:cs="宋体" w:hint="eastAsia"/>
          <w:kern w:val="0"/>
          <w:szCs w:val="21"/>
        </w:rPr>
        <w:t>必须始终在自己的</w:t>
      </w:r>
      <w:r w:rsidR="008E3A63" w:rsidRPr="008E3A63">
        <w:rPr>
          <w:rFonts w:ascii="Helvetica-Oblique" w:hAnsi="Helvetica-Oblique" w:cs="Helvetica-Oblique" w:hint="eastAsia"/>
          <w:iCs/>
          <w:color w:val="000000"/>
          <w:kern w:val="0"/>
          <w:szCs w:val="21"/>
        </w:rPr>
        <w:t>参赛</w:t>
      </w:r>
      <w:r w:rsidR="004078CC" w:rsidRPr="004078CC">
        <w:rPr>
          <w:rFonts w:ascii="宋体" w:cs="宋体" w:hint="eastAsia"/>
          <w:kern w:val="0"/>
          <w:szCs w:val="21"/>
        </w:rPr>
        <w:t>队站位。</w:t>
      </w:r>
    </w:p>
    <w:p w:rsidR="00F522E4" w:rsidRPr="00F75676" w:rsidRDefault="00F522E4" w:rsidP="00F522E4">
      <w:pPr>
        <w:autoSpaceDE w:val="0"/>
        <w:autoSpaceDN w:val="0"/>
        <w:adjustRightInd w:val="0"/>
        <w:jc w:val="left"/>
        <w:rPr>
          <w:rFonts w:ascii="Helvetica" w:hAnsi="Helvetica" w:cs="Helvetica"/>
          <w:kern w:val="0"/>
          <w:szCs w:val="21"/>
        </w:rPr>
      </w:pPr>
      <w:r w:rsidRPr="00F75676">
        <w:rPr>
          <w:rFonts w:ascii="Helvetica-Bold" w:hAnsi="Helvetica-Bold" w:cs="Helvetica-Bold"/>
          <w:b/>
          <w:bCs/>
          <w:kern w:val="0"/>
          <w:szCs w:val="21"/>
        </w:rPr>
        <w:t>&lt;G</w:t>
      </w:r>
      <w:r w:rsidR="004078CC">
        <w:rPr>
          <w:rFonts w:ascii="Helvetica-Bold" w:hAnsi="Helvetica-Bold" w:cs="Helvetica-Bold" w:hint="eastAsia"/>
          <w:b/>
          <w:bCs/>
          <w:kern w:val="0"/>
          <w:szCs w:val="21"/>
        </w:rPr>
        <w:t>6</w:t>
      </w:r>
      <w:r w:rsidRPr="00F75676">
        <w:rPr>
          <w:rFonts w:ascii="Helvetica-Bold" w:hAnsi="Helvetica-Bold" w:cs="Helvetica-Bold"/>
          <w:b/>
          <w:bCs/>
          <w:kern w:val="0"/>
          <w:szCs w:val="21"/>
        </w:rPr>
        <w:t>&gt;</w:t>
      </w:r>
      <w:r w:rsidR="007827B1">
        <w:rPr>
          <w:rFonts w:ascii="Helvetica-Bold" w:hAnsi="Helvetica-Bold" w:cs="Helvetica-Bold" w:hint="eastAsia"/>
          <w:b/>
          <w:bCs/>
          <w:kern w:val="0"/>
          <w:szCs w:val="21"/>
        </w:rPr>
        <w:t xml:space="preserve"> </w:t>
      </w:r>
      <w:r w:rsidRPr="00F75676">
        <w:rPr>
          <w:rFonts w:ascii="Helvetica-Bold" w:hAnsi="Helvetica-Bold" w:cs="Helvetica-Bold" w:hint="eastAsia"/>
          <w:bCs/>
          <w:kern w:val="0"/>
          <w:szCs w:val="21"/>
        </w:rPr>
        <w:t>资格赛中，红色联队有权把它们的机器人最后放到场上。在淘汰赛中，排序较高的联队有权把它们的机器人最后放到场上。参赛队一旦把机器人放到场上，</w:t>
      </w:r>
      <w:r w:rsidR="00723F12" w:rsidRPr="00F75676">
        <w:rPr>
          <w:rFonts w:ascii="Helvetica-Bold" w:hAnsi="Helvetica-Bold" w:cs="Helvetica-Bold" w:hint="eastAsia"/>
          <w:bCs/>
          <w:kern w:val="0"/>
          <w:szCs w:val="21"/>
        </w:rPr>
        <w:t>就不能</w:t>
      </w:r>
      <w:r w:rsidR="00723F12">
        <w:rPr>
          <w:rFonts w:ascii="Helvetica-Bold" w:hAnsi="Helvetica-Bold" w:cs="Helvetica-Bold" w:hint="eastAsia"/>
          <w:bCs/>
          <w:kern w:val="0"/>
          <w:szCs w:val="21"/>
        </w:rPr>
        <w:t>在赛前</w:t>
      </w:r>
      <w:r w:rsidRPr="00F75676">
        <w:rPr>
          <w:rFonts w:ascii="Helvetica-Bold" w:hAnsi="Helvetica-Bold" w:cs="Helvetica-Bold" w:hint="eastAsia"/>
          <w:bCs/>
          <w:kern w:val="0"/>
          <w:szCs w:val="21"/>
        </w:rPr>
        <w:t>再调整</w:t>
      </w:r>
      <w:r w:rsidR="00723F12">
        <w:rPr>
          <w:rFonts w:ascii="Helvetica-Bold" w:hAnsi="Helvetica-Bold" w:cs="Helvetica-Bold" w:hint="eastAsia"/>
          <w:bCs/>
          <w:kern w:val="0"/>
          <w:szCs w:val="21"/>
        </w:rPr>
        <w:t>其</w:t>
      </w:r>
      <w:r w:rsidR="00723F12" w:rsidRPr="00F75676">
        <w:rPr>
          <w:rFonts w:ascii="Helvetica-Bold" w:hAnsi="Helvetica-Bold" w:cs="Helvetica-Bold" w:hint="eastAsia"/>
          <w:bCs/>
          <w:kern w:val="0"/>
          <w:szCs w:val="21"/>
        </w:rPr>
        <w:t>位置</w:t>
      </w:r>
      <w:r w:rsidRPr="00F75676">
        <w:rPr>
          <w:rFonts w:ascii="Helvetica-Bold" w:hAnsi="Helvetica-Bold" w:cs="Helvetica-Bold" w:hint="eastAsia"/>
          <w:bCs/>
          <w:kern w:val="0"/>
          <w:szCs w:val="21"/>
        </w:rPr>
        <w:t>。机器人的放置必须迅速。违反此规则的参赛队将由裁判员随机地重新放置他们的机器人。</w:t>
      </w:r>
    </w:p>
    <w:p w:rsidR="00F522E4" w:rsidRDefault="00F522E4" w:rsidP="00F522E4">
      <w:pPr>
        <w:autoSpaceDE w:val="0"/>
        <w:autoSpaceDN w:val="0"/>
        <w:adjustRightInd w:val="0"/>
        <w:jc w:val="left"/>
        <w:rPr>
          <w:rFonts w:ascii="宋体" w:cs="宋体" w:hint="eastAsia"/>
          <w:kern w:val="0"/>
          <w:szCs w:val="21"/>
        </w:rPr>
      </w:pPr>
      <w:r w:rsidRPr="00F75676">
        <w:rPr>
          <w:b/>
          <w:bCs/>
          <w:kern w:val="0"/>
          <w:szCs w:val="21"/>
        </w:rPr>
        <w:t>&lt;G</w:t>
      </w:r>
      <w:r w:rsidR="004078CC">
        <w:rPr>
          <w:rFonts w:hint="eastAsia"/>
          <w:b/>
          <w:bCs/>
          <w:kern w:val="0"/>
          <w:szCs w:val="21"/>
        </w:rPr>
        <w:t>7</w:t>
      </w:r>
      <w:r w:rsidRPr="00F75676">
        <w:rPr>
          <w:b/>
          <w:bCs/>
          <w:kern w:val="0"/>
          <w:szCs w:val="21"/>
        </w:rPr>
        <w:t>&gt;</w:t>
      </w:r>
      <w:r w:rsidR="007827B1">
        <w:rPr>
          <w:rFonts w:hint="eastAsia"/>
          <w:b/>
          <w:bCs/>
          <w:kern w:val="0"/>
          <w:szCs w:val="21"/>
        </w:rPr>
        <w:t xml:space="preserve"> </w:t>
      </w:r>
      <w:r w:rsidRPr="00F75676">
        <w:rPr>
          <w:rFonts w:ascii="宋体" w:cs="宋体" w:hint="eastAsia"/>
          <w:kern w:val="0"/>
          <w:szCs w:val="21"/>
        </w:rPr>
        <w:t>比赛中</w:t>
      </w:r>
      <w:r w:rsidR="004078CC">
        <w:rPr>
          <w:rFonts w:ascii="宋体" w:cs="宋体" w:hint="eastAsia"/>
          <w:kern w:val="0"/>
          <w:szCs w:val="21"/>
        </w:rPr>
        <w:t>上场队员</w:t>
      </w:r>
      <w:r w:rsidRPr="00F75676">
        <w:rPr>
          <w:rFonts w:ascii="宋体" w:cs="宋体" w:hint="eastAsia"/>
          <w:kern w:val="0"/>
          <w:szCs w:val="21"/>
        </w:rPr>
        <w:t>不得有意接触任何得分物品、场地要素或机器人，</w:t>
      </w:r>
      <w:r w:rsidRPr="00723F12">
        <w:rPr>
          <w:bCs/>
          <w:kern w:val="0"/>
          <w:szCs w:val="21"/>
        </w:rPr>
        <w:t>&lt;SG</w:t>
      </w:r>
      <w:r w:rsidR="00723F12" w:rsidRPr="00723F12">
        <w:rPr>
          <w:rFonts w:hint="eastAsia"/>
          <w:bCs/>
          <w:kern w:val="0"/>
          <w:szCs w:val="21"/>
        </w:rPr>
        <w:t>3</w:t>
      </w:r>
      <w:r w:rsidRPr="00723F12">
        <w:rPr>
          <w:bCs/>
          <w:kern w:val="0"/>
          <w:szCs w:val="21"/>
        </w:rPr>
        <w:t>&gt;</w:t>
      </w:r>
      <w:r w:rsidRPr="00723F12">
        <w:rPr>
          <w:rFonts w:hint="eastAsia"/>
          <w:bCs/>
          <w:kern w:val="0"/>
          <w:szCs w:val="21"/>
        </w:rPr>
        <w:t>和</w:t>
      </w:r>
      <w:r w:rsidRPr="00723F12">
        <w:rPr>
          <w:bCs/>
          <w:kern w:val="0"/>
          <w:szCs w:val="21"/>
        </w:rPr>
        <w:t>&lt;SG</w:t>
      </w:r>
      <w:r w:rsidR="00723F12" w:rsidRPr="00723F12">
        <w:rPr>
          <w:rFonts w:hint="eastAsia"/>
          <w:bCs/>
          <w:kern w:val="0"/>
          <w:szCs w:val="21"/>
        </w:rPr>
        <w:t>4</w:t>
      </w:r>
      <w:r w:rsidRPr="00723F12">
        <w:rPr>
          <w:bCs/>
          <w:kern w:val="0"/>
          <w:szCs w:val="21"/>
        </w:rPr>
        <w:t>&gt;</w:t>
      </w:r>
      <w:r w:rsidRPr="00F75676">
        <w:rPr>
          <w:rFonts w:ascii="宋体" w:cs="宋体" w:hint="eastAsia"/>
          <w:kern w:val="0"/>
          <w:szCs w:val="21"/>
        </w:rPr>
        <w:t>所说的接触除外。</w:t>
      </w:r>
      <w:r w:rsidR="002E7732" w:rsidRPr="002E7732">
        <w:rPr>
          <w:rFonts w:ascii="宋体" w:cs="宋体" w:hint="eastAsia"/>
          <w:kern w:val="0"/>
          <w:szCs w:val="21"/>
        </w:rPr>
        <w:t>违反此规定但不影响比赛的小过错会受到警告。影响比赛的严重违规将导致取消比赛资格。裁判长可酌定取消受到多次警告的参赛队的比赛资格。</w:t>
      </w:r>
    </w:p>
    <w:p w:rsidR="00723F12" w:rsidRDefault="00090755" w:rsidP="00723F12">
      <w:pPr>
        <w:autoSpaceDE w:val="0"/>
        <w:autoSpaceDN w:val="0"/>
        <w:adjustRightInd w:val="0"/>
        <w:ind w:firstLineChars="337" w:firstLine="708"/>
        <w:jc w:val="left"/>
        <w:rPr>
          <w:rFonts w:hint="eastAsia"/>
          <w:b/>
          <w:bCs/>
          <w:kern w:val="0"/>
          <w:szCs w:val="21"/>
        </w:rPr>
      </w:pPr>
      <w:r w:rsidRPr="00C74E9B">
        <w:rPr>
          <w:rFonts w:ascii="宋体" w:cs="宋体"/>
          <w:kern w:val="0"/>
          <w:szCs w:val="21"/>
        </w:rPr>
        <w:t>a.</w:t>
      </w:r>
      <w:r w:rsidR="002E7732" w:rsidRPr="00C74E9B">
        <w:rPr>
          <w:rFonts w:ascii="宋体" w:cs="宋体" w:hint="eastAsia"/>
          <w:kern w:val="0"/>
          <w:szCs w:val="21"/>
        </w:rPr>
        <w:t>比赛中，上场队员不得</w:t>
      </w:r>
      <w:r w:rsidR="00723F12">
        <w:rPr>
          <w:rFonts w:ascii="宋体" w:cs="宋体" w:hint="eastAsia"/>
          <w:kern w:val="0"/>
          <w:szCs w:val="21"/>
        </w:rPr>
        <w:t>突破</w:t>
      </w:r>
      <w:r w:rsidR="002E7732" w:rsidRPr="00C74E9B">
        <w:rPr>
          <w:rFonts w:ascii="宋体" w:cs="宋体" w:hint="eastAsia"/>
          <w:kern w:val="0"/>
          <w:szCs w:val="21"/>
        </w:rPr>
        <w:t>场地围栏</w:t>
      </w:r>
      <w:r w:rsidR="00723F12">
        <w:rPr>
          <w:rFonts w:ascii="宋体" w:cs="宋体" w:hint="eastAsia"/>
          <w:kern w:val="0"/>
          <w:szCs w:val="21"/>
        </w:rPr>
        <w:t>顶边构成的平面，</w:t>
      </w:r>
      <w:r w:rsidR="00723F12" w:rsidRPr="00723F12">
        <w:rPr>
          <w:bCs/>
          <w:kern w:val="0"/>
          <w:szCs w:val="21"/>
        </w:rPr>
        <w:t xml:space="preserve">&lt;SG3&gt; </w:t>
      </w:r>
      <w:r w:rsidR="00CF59C8">
        <w:rPr>
          <w:rFonts w:hint="eastAsia"/>
          <w:bCs/>
          <w:kern w:val="0"/>
          <w:szCs w:val="21"/>
        </w:rPr>
        <w:t>和</w:t>
      </w:r>
      <w:r w:rsidR="00723F12" w:rsidRPr="00723F12">
        <w:rPr>
          <w:bCs/>
          <w:kern w:val="0"/>
          <w:szCs w:val="21"/>
        </w:rPr>
        <w:t>&lt;SG5&gt;</w:t>
      </w:r>
      <w:r w:rsidR="00723F12" w:rsidRPr="00723F12">
        <w:rPr>
          <w:rFonts w:hint="eastAsia"/>
          <w:bCs/>
          <w:kern w:val="0"/>
          <w:szCs w:val="21"/>
        </w:rPr>
        <w:t>所说的动作除外。</w:t>
      </w:r>
    </w:p>
    <w:p w:rsidR="00F522E4" w:rsidRDefault="00F522E4" w:rsidP="00F522E4">
      <w:pPr>
        <w:autoSpaceDE w:val="0"/>
        <w:autoSpaceDN w:val="0"/>
        <w:adjustRightInd w:val="0"/>
        <w:jc w:val="left"/>
        <w:rPr>
          <w:rFonts w:ascii="宋体" w:cs="宋体" w:hint="eastAsia"/>
          <w:kern w:val="0"/>
          <w:szCs w:val="21"/>
        </w:rPr>
      </w:pPr>
      <w:r w:rsidRPr="007F1549">
        <w:rPr>
          <w:b/>
          <w:bCs/>
          <w:kern w:val="0"/>
          <w:szCs w:val="21"/>
        </w:rPr>
        <w:t>&lt;G</w:t>
      </w:r>
      <w:r w:rsidR="004078CC">
        <w:rPr>
          <w:rFonts w:hint="eastAsia"/>
          <w:b/>
          <w:bCs/>
          <w:kern w:val="0"/>
          <w:szCs w:val="21"/>
        </w:rPr>
        <w:t>8</w:t>
      </w:r>
      <w:r w:rsidRPr="007F1549">
        <w:rPr>
          <w:rFonts w:ascii="Helvetica-Bold" w:hAnsi="Helvetica-Bold" w:cs="Helvetica-Bold"/>
          <w:b/>
          <w:bCs/>
          <w:kern w:val="0"/>
          <w:szCs w:val="21"/>
        </w:rPr>
        <w:t>&gt;</w:t>
      </w:r>
      <w:r w:rsidR="007827B1">
        <w:rPr>
          <w:rFonts w:ascii="Helvetica-Bold" w:hAnsi="Helvetica-Bold" w:cs="Helvetica-Bold" w:hint="eastAsia"/>
          <w:b/>
          <w:bCs/>
          <w:kern w:val="0"/>
          <w:szCs w:val="21"/>
        </w:rPr>
        <w:t xml:space="preserve"> </w:t>
      </w:r>
      <w:r w:rsidRPr="007F1549">
        <w:rPr>
          <w:rFonts w:ascii="宋体" w:cs="宋体" w:hint="eastAsia"/>
          <w:kern w:val="0"/>
          <w:szCs w:val="21"/>
        </w:rPr>
        <w:t>比赛中，机器人只能由</w:t>
      </w:r>
      <w:r w:rsidR="00C74E9B">
        <w:rPr>
          <w:rFonts w:ascii="宋体" w:cs="宋体" w:hint="eastAsia"/>
          <w:kern w:val="0"/>
          <w:szCs w:val="21"/>
        </w:rPr>
        <w:t>上场的</w:t>
      </w:r>
      <w:r w:rsidR="004078CC">
        <w:rPr>
          <w:rFonts w:ascii="宋体" w:cs="宋体" w:hint="eastAsia"/>
          <w:kern w:val="0"/>
          <w:szCs w:val="21"/>
        </w:rPr>
        <w:t>学生队员</w:t>
      </w:r>
      <w:r w:rsidRPr="007F1549">
        <w:rPr>
          <w:rFonts w:ascii="宋体" w:cs="宋体" w:hint="eastAsia"/>
          <w:kern w:val="0"/>
          <w:szCs w:val="21"/>
        </w:rPr>
        <w:t>遥控或由机器人</w:t>
      </w:r>
      <w:r>
        <w:rPr>
          <w:rFonts w:ascii="宋体" w:cs="宋体" w:hint="eastAsia"/>
          <w:kern w:val="0"/>
          <w:szCs w:val="21"/>
        </w:rPr>
        <w:t>所带</w:t>
      </w:r>
      <w:r w:rsidRPr="007F1549">
        <w:rPr>
          <w:rFonts w:ascii="宋体" w:cs="宋体" w:hint="eastAsia"/>
          <w:kern w:val="0"/>
          <w:szCs w:val="21"/>
        </w:rPr>
        <w:t>控制器中的软件控制运行。</w:t>
      </w:r>
      <w:r w:rsidR="00FE31DB">
        <w:rPr>
          <w:rFonts w:ascii="宋体" w:cs="宋体" w:hint="eastAsia"/>
          <w:kern w:val="0"/>
          <w:szCs w:val="21"/>
        </w:rPr>
        <w:t>在自动比赛时段，上场队员不得</w:t>
      </w:r>
      <w:r w:rsidR="00BB4230">
        <w:rPr>
          <w:rFonts w:ascii="宋体" w:cs="宋体" w:hint="eastAsia"/>
          <w:kern w:val="0"/>
          <w:szCs w:val="21"/>
        </w:rPr>
        <w:t>以任何方式（直接或间接地）</w:t>
      </w:r>
      <w:r w:rsidR="00FE31DB">
        <w:rPr>
          <w:rFonts w:ascii="宋体" w:cs="宋体" w:hint="eastAsia"/>
          <w:kern w:val="0"/>
          <w:szCs w:val="21"/>
        </w:rPr>
        <w:t>与</w:t>
      </w:r>
      <w:r w:rsidR="00BB4230">
        <w:rPr>
          <w:rFonts w:ascii="宋体" w:cs="宋体" w:hint="eastAsia"/>
          <w:kern w:val="0"/>
          <w:szCs w:val="21"/>
        </w:rPr>
        <w:t>机器人或</w:t>
      </w:r>
      <w:r w:rsidR="00BB4230" w:rsidRPr="00BB4230">
        <w:rPr>
          <w:kern w:val="0"/>
          <w:szCs w:val="21"/>
        </w:rPr>
        <w:t>VEXnet</w:t>
      </w:r>
      <w:r w:rsidR="00BB4230">
        <w:rPr>
          <w:rFonts w:hint="eastAsia"/>
          <w:kern w:val="0"/>
          <w:szCs w:val="21"/>
        </w:rPr>
        <w:t>操纵杆互</w:t>
      </w:r>
      <w:r w:rsidR="00C37DF3">
        <w:rPr>
          <w:rFonts w:hint="eastAsia"/>
          <w:kern w:val="0"/>
          <w:szCs w:val="21"/>
        </w:rPr>
        <w:t>动</w:t>
      </w:r>
      <w:r w:rsidR="002171C7">
        <w:rPr>
          <w:rFonts w:hint="eastAsia"/>
          <w:kern w:val="0"/>
          <w:szCs w:val="21"/>
        </w:rPr>
        <w:t>，或</w:t>
      </w:r>
      <w:r w:rsidR="00C37DF3">
        <w:rPr>
          <w:rFonts w:hint="eastAsia"/>
          <w:kern w:val="0"/>
          <w:szCs w:val="21"/>
        </w:rPr>
        <w:t>从场地上清除障碍。</w:t>
      </w:r>
      <w:r w:rsidR="00BB4230">
        <w:rPr>
          <w:rFonts w:hint="eastAsia"/>
          <w:kern w:val="0"/>
          <w:szCs w:val="21"/>
        </w:rPr>
        <w:t>（</w:t>
      </w:r>
      <w:r w:rsidR="00BB4230">
        <w:rPr>
          <w:rFonts w:ascii="宋体" w:cs="宋体" w:hint="eastAsia"/>
          <w:kern w:val="0"/>
          <w:szCs w:val="21"/>
        </w:rPr>
        <w:t>例如，在没有接触机器人的情况下触发传感器是不合法的</w:t>
      </w:r>
      <w:r w:rsidR="00BB4230">
        <w:rPr>
          <w:rFonts w:hint="eastAsia"/>
          <w:kern w:val="0"/>
          <w:szCs w:val="21"/>
        </w:rPr>
        <w:t>）</w:t>
      </w:r>
      <w:r w:rsidRPr="007F1549">
        <w:rPr>
          <w:rFonts w:ascii="宋体" w:cs="宋体" w:hint="eastAsia"/>
          <w:kern w:val="0"/>
          <w:szCs w:val="21"/>
        </w:rPr>
        <w:t>。</w:t>
      </w:r>
      <w:r w:rsidRPr="007F1549">
        <w:rPr>
          <w:rFonts w:ascii="Helvetica-Bold" w:hAnsi="Helvetica-Bold" w:cs="Helvetica-Bold" w:hint="eastAsia"/>
          <w:bCs/>
          <w:kern w:val="0"/>
          <w:szCs w:val="21"/>
        </w:rPr>
        <w:t>对于不影响比赛的违反此规定的小过错会给予警告。影响比赛的恶劣犯规将导致取消比赛资格。</w:t>
      </w:r>
      <w:r w:rsidR="00F55A30">
        <w:rPr>
          <w:rFonts w:ascii="宋体" w:cs="宋体" w:hint="eastAsia"/>
          <w:kern w:val="0"/>
          <w:szCs w:val="21"/>
        </w:rPr>
        <w:t>裁判长</w:t>
      </w:r>
      <w:r w:rsidRPr="007F1549">
        <w:rPr>
          <w:rFonts w:ascii="宋体" w:cs="宋体" w:hint="eastAsia"/>
          <w:kern w:val="0"/>
          <w:szCs w:val="21"/>
        </w:rPr>
        <w:t>可决定取消受到多次警告的参赛队的比赛资格。</w:t>
      </w:r>
    </w:p>
    <w:p w:rsidR="006F5C63" w:rsidRDefault="00F522E4" w:rsidP="006F5C63">
      <w:pPr>
        <w:autoSpaceDE w:val="0"/>
        <w:autoSpaceDN w:val="0"/>
        <w:adjustRightInd w:val="0"/>
        <w:jc w:val="left"/>
        <w:rPr>
          <w:rFonts w:hint="eastAsia"/>
          <w:b/>
          <w:bCs/>
          <w:kern w:val="0"/>
          <w:szCs w:val="21"/>
        </w:rPr>
      </w:pPr>
      <w:r w:rsidRPr="00F75676">
        <w:rPr>
          <w:rFonts w:ascii="Helvetica-Bold" w:hAnsi="Helvetica-Bold" w:cs="Helvetica-Bold"/>
          <w:b/>
          <w:bCs/>
          <w:kern w:val="0"/>
          <w:szCs w:val="21"/>
        </w:rPr>
        <w:t>&lt;G</w:t>
      </w:r>
      <w:r w:rsidR="009743EF">
        <w:rPr>
          <w:rFonts w:ascii="Helvetica-Bold" w:hAnsi="Helvetica-Bold" w:cs="Helvetica-Bold" w:hint="eastAsia"/>
          <w:b/>
          <w:bCs/>
          <w:kern w:val="0"/>
          <w:szCs w:val="21"/>
        </w:rPr>
        <w:t>9</w:t>
      </w:r>
      <w:r w:rsidRPr="00F75676">
        <w:rPr>
          <w:rFonts w:ascii="Helvetica-Bold" w:hAnsi="Helvetica-Bold" w:cs="Helvetica-Bold"/>
          <w:b/>
          <w:bCs/>
          <w:kern w:val="0"/>
          <w:szCs w:val="21"/>
        </w:rPr>
        <w:t>&gt;</w:t>
      </w:r>
      <w:r w:rsidR="007827B1">
        <w:rPr>
          <w:rFonts w:ascii="Helvetica-Bold" w:hAnsi="Helvetica-Bold" w:cs="Helvetica-Bold" w:hint="eastAsia"/>
          <w:b/>
          <w:bCs/>
          <w:kern w:val="0"/>
          <w:szCs w:val="21"/>
        </w:rPr>
        <w:t xml:space="preserve"> </w:t>
      </w:r>
      <w:r w:rsidR="009743EF" w:rsidRPr="009743EF">
        <w:rPr>
          <w:rFonts w:ascii="Helvetica-Bold" w:hAnsi="Helvetica-Bold" w:cs="Helvetica-Bold" w:hint="eastAsia"/>
          <w:bCs/>
          <w:kern w:val="0"/>
          <w:szCs w:val="21"/>
        </w:rPr>
        <w:t>比赛进行中</w:t>
      </w:r>
      <w:r w:rsidR="009743EF">
        <w:rPr>
          <w:rFonts w:hint="eastAsia"/>
          <w:kern w:val="0"/>
          <w:szCs w:val="21"/>
        </w:rPr>
        <w:t>得分物品可能无意地离开了比赛场地。</w:t>
      </w:r>
      <w:r w:rsidRPr="00F75676">
        <w:rPr>
          <w:rFonts w:ascii="Helvetica-Bold" w:hAnsi="Helvetica-Bold" w:cs="Helvetica-Bold" w:hint="eastAsia"/>
          <w:bCs/>
          <w:kern w:val="0"/>
          <w:szCs w:val="21"/>
        </w:rPr>
        <w:t>离开比赛场地的得分物品</w:t>
      </w:r>
      <w:r w:rsidR="00047C90">
        <w:rPr>
          <w:rFonts w:ascii="Helvetica-Bold" w:hAnsi="Helvetica-Bold" w:cs="Helvetica-Bold" w:hint="eastAsia"/>
          <w:bCs/>
          <w:kern w:val="0"/>
          <w:szCs w:val="21"/>
        </w:rPr>
        <w:t>将返回其出场的地方（例如，机器人抛射得分物品或在得分物品出场前机器人与它最后接触的区域）</w:t>
      </w:r>
      <w:r w:rsidRPr="00F75676">
        <w:rPr>
          <w:rFonts w:ascii="Helvetica-Bold" w:hAnsi="Helvetica-Bold" w:cs="Helvetica-Bold" w:hint="eastAsia"/>
          <w:bCs/>
          <w:kern w:val="0"/>
          <w:szCs w:val="21"/>
        </w:rPr>
        <w:t>。</w:t>
      </w:r>
      <w:r>
        <w:rPr>
          <w:rFonts w:ascii="Helvetica-Bold" w:hAnsi="Helvetica-Bold" w:cs="Helvetica-Bold" w:hint="eastAsia"/>
          <w:bCs/>
          <w:kern w:val="0"/>
          <w:szCs w:val="21"/>
        </w:rPr>
        <w:t>参赛队不得</w:t>
      </w:r>
      <w:r w:rsidRPr="00F75676">
        <w:rPr>
          <w:rFonts w:ascii="Helvetica-Bold" w:hAnsi="Helvetica-Bold" w:cs="Helvetica-Bold" w:hint="eastAsia"/>
          <w:bCs/>
          <w:kern w:val="0"/>
          <w:szCs w:val="21"/>
        </w:rPr>
        <w:t>故意将得分物品从</w:t>
      </w:r>
      <w:r w:rsidR="009743EF">
        <w:rPr>
          <w:rFonts w:ascii="Helvetica-Bold" w:hAnsi="Helvetica-Bold" w:cs="Helvetica-Bold" w:hint="eastAsia"/>
          <w:bCs/>
          <w:kern w:val="0"/>
          <w:szCs w:val="21"/>
        </w:rPr>
        <w:t>场上</w:t>
      </w:r>
      <w:r w:rsidRPr="00F75676">
        <w:rPr>
          <w:rFonts w:ascii="Helvetica-Bold" w:hAnsi="Helvetica-Bold" w:cs="Helvetica-Bold" w:hint="eastAsia"/>
          <w:bCs/>
          <w:kern w:val="0"/>
          <w:szCs w:val="21"/>
        </w:rPr>
        <w:t>移出</w:t>
      </w:r>
      <w:r>
        <w:rPr>
          <w:rFonts w:ascii="Helvetica-Bold" w:hAnsi="Helvetica-Bold" w:cs="Helvetica-Bold" w:hint="eastAsia"/>
          <w:bCs/>
          <w:kern w:val="0"/>
          <w:szCs w:val="21"/>
        </w:rPr>
        <w:t>。</w:t>
      </w:r>
      <w:r w:rsidR="00843AB1">
        <w:rPr>
          <w:rFonts w:ascii="Helvetica-Bold" w:hAnsi="Helvetica-Bold" w:cs="Helvetica-Bold" w:hint="eastAsia"/>
          <w:bCs/>
          <w:kern w:val="0"/>
          <w:szCs w:val="21"/>
        </w:rPr>
        <w:t>我们不希望</w:t>
      </w:r>
      <w:r w:rsidR="002171C7">
        <w:rPr>
          <w:rFonts w:ascii="Helvetica-Bold" w:hAnsi="Helvetica-Bold" w:cs="Helvetica-Bold" w:hint="eastAsia"/>
          <w:bCs/>
          <w:kern w:val="0"/>
          <w:szCs w:val="21"/>
        </w:rPr>
        <w:t>得分物品</w:t>
      </w:r>
      <w:r w:rsidR="00843AB1">
        <w:rPr>
          <w:rFonts w:ascii="Helvetica-Bold" w:hAnsi="Helvetica-Bold" w:cs="Helvetica-Bold" w:hint="eastAsia"/>
          <w:bCs/>
          <w:kern w:val="0"/>
          <w:szCs w:val="21"/>
        </w:rPr>
        <w:t>在得分期间意外离场，有意或反复这样做就违反了此规则。</w:t>
      </w:r>
      <w:r w:rsidRPr="007F1549">
        <w:rPr>
          <w:rFonts w:ascii="Helvetica-Bold" w:hAnsi="Helvetica-Bold" w:cs="Helvetica-Bold" w:hint="eastAsia"/>
          <w:bCs/>
          <w:kern w:val="0"/>
          <w:szCs w:val="21"/>
        </w:rPr>
        <w:t>对于不影响比赛的违反此规定的小过错会给予警告。影响比赛的恶劣犯规将导致取消比赛资格。</w:t>
      </w:r>
      <w:r w:rsidR="00F55A30">
        <w:rPr>
          <w:rFonts w:ascii="宋体" w:cs="宋体" w:hint="eastAsia"/>
          <w:kern w:val="0"/>
          <w:szCs w:val="21"/>
        </w:rPr>
        <w:t>裁判长</w:t>
      </w:r>
      <w:r w:rsidRPr="007F1549">
        <w:rPr>
          <w:rFonts w:ascii="宋体" w:cs="宋体" w:hint="eastAsia"/>
          <w:kern w:val="0"/>
          <w:szCs w:val="21"/>
        </w:rPr>
        <w:t>可决定取消受到多次警告的参赛队的比赛资格。</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b/>
          <w:bCs/>
          <w:kern w:val="0"/>
          <w:szCs w:val="21"/>
        </w:rPr>
        <w:t>&lt;G</w:t>
      </w:r>
      <w:r w:rsidR="00843AB1">
        <w:rPr>
          <w:rFonts w:hint="eastAsia"/>
          <w:b/>
          <w:bCs/>
          <w:kern w:val="0"/>
          <w:szCs w:val="21"/>
        </w:rPr>
        <w:t>10</w:t>
      </w:r>
      <w:r w:rsidRPr="00205C67">
        <w:rPr>
          <w:b/>
          <w:bCs/>
          <w:kern w:val="0"/>
          <w:szCs w:val="21"/>
        </w:rPr>
        <w:t>&gt;</w:t>
      </w:r>
      <w:r w:rsidR="007827B1">
        <w:rPr>
          <w:rFonts w:hint="eastAsia"/>
          <w:b/>
          <w:bCs/>
          <w:kern w:val="0"/>
          <w:szCs w:val="21"/>
        </w:rPr>
        <w:t xml:space="preserve"> </w:t>
      </w:r>
      <w:r w:rsidRPr="00205C67">
        <w:rPr>
          <w:rFonts w:ascii="宋体" w:cs="宋体" w:hint="eastAsia"/>
          <w:kern w:val="0"/>
          <w:szCs w:val="21"/>
        </w:rPr>
        <w:t>得分将在一场比赛结束或场上所有物</w:t>
      </w:r>
      <w:r>
        <w:rPr>
          <w:rFonts w:ascii="宋体" w:cs="宋体" w:hint="eastAsia"/>
          <w:kern w:val="0"/>
          <w:szCs w:val="21"/>
        </w:rPr>
        <w:t>品</w:t>
      </w:r>
      <w:r w:rsidRPr="00205C67">
        <w:rPr>
          <w:rFonts w:ascii="宋体" w:cs="宋体" w:hint="eastAsia"/>
          <w:kern w:val="0"/>
          <w:szCs w:val="21"/>
        </w:rPr>
        <w:t>不再运动后立即计算。</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b/>
          <w:bCs/>
          <w:kern w:val="0"/>
          <w:szCs w:val="21"/>
        </w:rPr>
        <w:t>&lt;G</w:t>
      </w:r>
      <w:r w:rsidRPr="00205C67">
        <w:rPr>
          <w:rFonts w:hint="eastAsia"/>
          <w:b/>
          <w:bCs/>
          <w:kern w:val="0"/>
          <w:szCs w:val="21"/>
        </w:rPr>
        <w:t>1</w:t>
      </w:r>
      <w:r w:rsidR="00843AB1">
        <w:rPr>
          <w:rFonts w:hint="eastAsia"/>
          <w:b/>
          <w:bCs/>
          <w:kern w:val="0"/>
          <w:szCs w:val="21"/>
        </w:rPr>
        <w:t>1</w:t>
      </w:r>
      <w:r w:rsidRPr="00205C67">
        <w:rPr>
          <w:b/>
          <w:bCs/>
          <w:kern w:val="0"/>
          <w:szCs w:val="21"/>
        </w:rPr>
        <w:t>&gt;</w:t>
      </w:r>
      <w:r w:rsidR="007827B1">
        <w:rPr>
          <w:rFonts w:hint="eastAsia"/>
          <w:b/>
          <w:bCs/>
          <w:kern w:val="0"/>
          <w:szCs w:val="21"/>
        </w:rPr>
        <w:t xml:space="preserve"> </w:t>
      </w:r>
      <w:r w:rsidRPr="00205C67">
        <w:rPr>
          <w:rFonts w:ascii="宋体" w:cs="宋体" w:hint="eastAsia"/>
          <w:kern w:val="0"/>
          <w:szCs w:val="21"/>
        </w:rPr>
        <w:t>在</w:t>
      </w:r>
      <w:r w:rsidR="002171C7">
        <w:rPr>
          <w:rFonts w:ascii="宋体" w:cs="宋体" w:hint="eastAsia"/>
          <w:kern w:val="0"/>
          <w:szCs w:val="21"/>
        </w:rPr>
        <w:t>任何</w:t>
      </w:r>
      <w:r w:rsidRPr="00205C67">
        <w:rPr>
          <w:rFonts w:ascii="宋体" w:cs="宋体" w:hint="eastAsia"/>
          <w:kern w:val="0"/>
          <w:szCs w:val="21"/>
        </w:rPr>
        <w:t>比赛过程中，机器人不得故意分离出部件或把机构掉在场上。</w:t>
      </w:r>
      <w:r w:rsidR="00E602E8" w:rsidRPr="007F1549">
        <w:rPr>
          <w:rFonts w:ascii="Helvetica-Bold" w:hAnsi="Helvetica-Bold" w:cs="Helvetica-Bold" w:hint="eastAsia"/>
          <w:bCs/>
          <w:kern w:val="0"/>
          <w:szCs w:val="21"/>
        </w:rPr>
        <w:t>对于不影响比赛的违反此规定的小过错会给予警告。影响比赛的恶劣犯规将导致取消比赛资格。</w:t>
      </w:r>
      <w:r w:rsidR="00F55A30">
        <w:rPr>
          <w:rFonts w:ascii="宋体" w:cs="宋体" w:hint="eastAsia"/>
          <w:kern w:val="0"/>
          <w:szCs w:val="21"/>
        </w:rPr>
        <w:t>裁判长</w:t>
      </w:r>
      <w:r w:rsidR="00E602E8" w:rsidRPr="007F1549">
        <w:rPr>
          <w:rFonts w:ascii="宋体" w:cs="宋体" w:hint="eastAsia"/>
          <w:kern w:val="0"/>
          <w:szCs w:val="21"/>
        </w:rPr>
        <w:t>可决定取消受到多次警告的参赛队的比赛资格。</w:t>
      </w:r>
      <w:r w:rsidRPr="00F75676">
        <w:rPr>
          <w:rFonts w:ascii="宋体" w:cs="宋体" w:hint="eastAsia"/>
          <w:kern w:val="0"/>
          <w:szCs w:val="21"/>
        </w:rPr>
        <w:t>多次故意犯规可能导致取消该队</w:t>
      </w:r>
      <w:r w:rsidRPr="00205C67">
        <w:rPr>
          <w:rFonts w:ascii="宋体" w:cs="宋体" w:hint="eastAsia"/>
          <w:kern w:val="0"/>
          <w:szCs w:val="21"/>
        </w:rPr>
        <w:t>的参赛资格。</w:t>
      </w:r>
    </w:p>
    <w:p w:rsidR="00F522E4" w:rsidRPr="00205C67" w:rsidRDefault="00F522E4" w:rsidP="00F522E4">
      <w:pPr>
        <w:autoSpaceDE w:val="0"/>
        <w:autoSpaceDN w:val="0"/>
        <w:adjustRightInd w:val="0"/>
        <w:jc w:val="left"/>
        <w:rPr>
          <w:rFonts w:ascii="Helvetica-Oblique" w:hAnsi="Helvetica-Oblique" w:cs="Helvetica-Oblique" w:hint="eastAsia"/>
          <w:i/>
          <w:iCs/>
          <w:color w:val="000000"/>
          <w:kern w:val="0"/>
          <w:szCs w:val="21"/>
        </w:rPr>
      </w:pPr>
      <w:r w:rsidRPr="00205C67">
        <w:rPr>
          <w:b/>
          <w:bCs/>
          <w:kern w:val="0"/>
          <w:szCs w:val="21"/>
        </w:rPr>
        <w:t>&lt;G</w:t>
      </w:r>
      <w:r w:rsidRPr="00205C67">
        <w:rPr>
          <w:rFonts w:hint="eastAsia"/>
          <w:b/>
          <w:bCs/>
          <w:kern w:val="0"/>
          <w:szCs w:val="21"/>
        </w:rPr>
        <w:t>1</w:t>
      </w:r>
      <w:r w:rsidR="00E602E8">
        <w:rPr>
          <w:rFonts w:hint="eastAsia"/>
          <w:b/>
          <w:bCs/>
          <w:kern w:val="0"/>
          <w:szCs w:val="21"/>
        </w:rPr>
        <w:t>2</w:t>
      </w:r>
      <w:r w:rsidRPr="00205C67">
        <w:rPr>
          <w:b/>
          <w:bCs/>
          <w:kern w:val="0"/>
          <w:szCs w:val="21"/>
        </w:rPr>
        <w:t>&gt;</w:t>
      </w:r>
      <w:r w:rsidR="007827B1">
        <w:rPr>
          <w:rFonts w:hint="eastAsia"/>
          <w:b/>
          <w:bCs/>
          <w:kern w:val="0"/>
          <w:szCs w:val="21"/>
        </w:rPr>
        <w:t xml:space="preserve"> </w:t>
      </w:r>
      <w:r w:rsidRPr="00205C67">
        <w:rPr>
          <w:rFonts w:ascii="宋体" w:cs="宋体" w:hint="eastAsia"/>
          <w:kern w:val="0"/>
          <w:szCs w:val="21"/>
        </w:rPr>
        <w:t>任何旨在破坏、损坏、倾翻或纠缠机器人的</w:t>
      </w:r>
      <w:r>
        <w:rPr>
          <w:rFonts w:ascii="宋体" w:cs="宋体" w:hint="eastAsia"/>
          <w:kern w:val="0"/>
          <w:szCs w:val="21"/>
        </w:rPr>
        <w:t>策略</w:t>
      </w:r>
      <w:r w:rsidRPr="00205C67">
        <w:rPr>
          <w:rFonts w:ascii="宋体" w:cs="宋体" w:hint="eastAsia"/>
          <w:kern w:val="0"/>
          <w:szCs w:val="21"/>
        </w:rPr>
        <w:t>都违反了</w:t>
      </w:r>
      <w:r w:rsidRPr="009F5709">
        <w:rPr>
          <w:kern w:val="0"/>
          <w:szCs w:val="21"/>
        </w:rPr>
        <w:t>VEX</w:t>
      </w:r>
      <w:r w:rsidRPr="00205C67">
        <w:rPr>
          <w:rFonts w:ascii="宋体" w:cs="宋体" w:hint="eastAsia"/>
          <w:kern w:val="0"/>
          <w:szCs w:val="21"/>
        </w:rPr>
        <w:t>机器人竞赛</w:t>
      </w:r>
      <w:r w:rsidR="002171C7">
        <w:rPr>
          <w:rFonts w:ascii="宋体" w:cs="宋体" w:hint="eastAsia"/>
          <w:kern w:val="0"/>
          <w:szCs w:val="21"/>
        </w:rPr>
        <w:t>道德</w:t>
      </w:r>
      <w:r w:rsidRPr="00205C67">
        <w:rPr>
          <w:rFonts w:ascii="宋体" w:cs="宋体" w:hint="eastAsia"/>
          <w:kern w:val="0"/>
          <w:szCs w:val="21"/>
        </w:rPr>
        <w:t>，是</w:t>
      </w:r>
      <w:r w:rsidRPr="009608F5">
        <w:rPr>
          <w:rFonts w:ascii="宋体" w:cs="宋体" w:hint="eastAsia"/>
          <w:kern w:val="0"/>
          <w:szCs w:val="21"/>
        </w:rPr>
        <w:t>不允许的。然而，“</w:t>
      </w:r>
      <w:r w:rsidR="00A458F0">
        <w:rPr>
          <w:rFonts w:ascii="宋体" w:cs="宋体" w:hint="eastAsia"/>
          <w:kern w:val="0"/>
          <w:szCs w:val="21"/>
        </w:rPr>
        <w:t>星光璀璨</w:t>
      </w:r>
      <w:r w:rsidRPr="009608F5">
        <w:rPr>
          <w:rFonts w:ascii="宋体" w:cs="宋体" w:hint="eastAsia"/>
          <w:kern w:val="0"/>
          <w:szCs w:val="21"/>
        </w:rPr>
        <w:t>”是一个交互式的比赛。在正常比赛过程中也会不可避免地发</w:t>
      </w:r>
      <w:r w:rsidRPr="00205C67">
        <w:rPr>
          <w:rFonts w:ascii="宋体" w:cs="宋体" w:hint="eastAsia"/>
          <w:kern w:val="0"/>
          <w:szCs w:val="21"/>
        </w:rPr>
        <w:t>生一些</w:t>
      </w:r>
      <w:r w:rsidR="00047C90" w:rsidRPr="00205C67">
        <w:rPr>
          <w:rFonts w:ascii="宋体" w:cs="宋体" w:hint="eastAsia"/>
          <w:kern w:val="0"/>
          <w:szCs w:val="21"/>
        </w:rPr>
        <w:t>倾翻</w:t>
      </w:r>
      <w:r w:rsidRPr="00205C67">
        <w:rPr>
          <w:rFonts w:ascii="宋体" w:cs="宋体" w:hint="eastAsia"/>
          <w:kern w:val="0"/>
          <w:szCs w:val="21"/>
        </w:rPr>
        <w:t>、纠缠和损坏。如果判定以上行为是故意的</w:t>
      </w:r>
      <w:r w:rsidRPr="00E87804">
        <w:rPr>
          <w:rFonts w:ascii="宋体" w:cs="宋体" w:hint="eastAsia"/>
          <w:kern w:val="0"/>
          <w:szCs w:val="21"/>
        </w:rPr>
        <w:t>或恶劣的</w:t>
      </w:r>
      <w:r w:rsidRPr="00205C67">
        <w:rPr>
          <w:rFonts w:ascii="宋体" w:cs="宋体" w:hint="eastAsia"/>
          <w:kern w:val="0"/>
          <w:szCs w:val="21"/>
        </w:rPr>
        <w:t>，违规的参赛队将被取消该场比赛资格。多次犯规可能导致该队被取消后续比赛的参赛资格。</w:t>
      </w:r>
    </w:p>
    <w:p w:rsidR="006D5A49" w:rsidRDefault="00F522E4" w:rsidP="006D5A49">
      <w:pPr>
        <w:autoSpaceDE w:val="0"/>
        <w:autoSpaceDN w:val="0"/>
        <w:adjustRightInd w:val="0"/>
        <w:ind w:firstLineChars="337" w:firstLine="708"/>
        <w:jc w:val="left"/>
        <w:rPr>
          <w:rFonts w:ascii="Helvetica" w:hAnsi="Helvetica" w:cs="Helvetica" w:hint="eastAsia"/>
          <w:kern w:val="0"/>
          <w:szCs w:val="21"/>
        </w:rPr>
      </w:pPr>
      <w:r w:rsidRPr="009F5709">
        <w:rPr>
          <w:rFonts w:ascii="Helvetica-Oblique" w:hAnsi="Helvetica-Oblique" w:cs="Helvetica-Oblique" w:hint="eastAsia"/>
          <w:iCs/>
          <w:kern w:val="0"/>
          <w:szCs w:val="21"/>
        </w:rPr>
        <w:t>“</w:t>
      </w:r>
      <w:r w:rsidR="00A458F0">
        <w:rPr>
          <w:rFonts w:ascii="Helvetica-Oblique" w:hAnsi="Helvetica-Oblique" w:cs="Helvetica-Oblique" w:hint="eastAsia"/>
          <w:iCs/>
          <w:kern w:val="0"/>
          <w:szCs w:val="21"/>
        </w:rPr>
        <w:t>星光璀璨</w:t>
      </w:r>
      <w:r w:rsidRPr="009F5709">
        <w:rPr>
          <w:rFonts w:ascii="Helvetica-Oblique" w:hAnsi="Helvetica-Oblique" w:cs="Helvetica-Oblique" w:hint="eastAsia"/>
          <w:iCs/>
          <w:kern w:val="0"/>
          <w:szCs w:val="21"/>
        </w:rPr>
        <w:t>”是一场具有进攻性的比赛。根据</w:t>
      </w:r>
      <w:r w:rsidRPr="00E602E8">
        <w:rPr>
          <w:b/>
          <w:kern w:val="0"/>
          <w:szCs w:val="21"/>
        </w:rPr>
        <w:t>&lt;G1</w:t>
      </w:r>
      <w:r w:rsidR="00E602E8" w:rsidRPr="00E602E8">
        <w:rPr>
          <w:rFonts w:hint="eastAsia"/>
          <w:b/>
          <w:kern w:val="0"/>
          <w:szCs w:val="21"/>
        </w:rPr>
        <w:t>2</w:t>
      </w:r>
      <w:r w:rsidRPr="00E602E8">
        <w:rPr>
          <w:b/>
          <w:kern w:val="0"/>
          <w:szCs w:val="21"/>
        </w:rPr>
        <w:t>&gt;</w:t>
      </w:r>
      <w:r w:rsidRPr="009F5709">
        <w:rPr>
          <w:rFonts w:ascii="Helvetica" w:hAnsi="Helvetica" w:cs="Helvetica" w:hint="eastAsia"/>
          <w:kern w:val="0"/>
          <w:szCs w:val="21"/>
        </w:rPr>
        <w:t>，带有一点防御性策略的参赛队就会受到特别的关注。当裁判员不得不对防御性机器人和进攻性机器人之间的相互作用做出裁决时，他不会偏袒进攻性机器人。</w:t>
      </w:r>
    </w:p>
    <w:p w:rsidR="00F522E4" w:rsidRPr="009F5709" w:rsidRDefault="00F522E4" w:rsidP="006D5A49">
      <w:pPr>
        <w:autoSpaceDE w:val="0"/>
        <w:autoSpaceDN w:val="0"/>
        <w:adjustRightInd w:val="0"/>
        <w:ind w:firstLineChars="337" w:firstLine="708"/>
        <w:jc w:val="left"/>
        <w:rPr>
          <w:rFonts w:ascii="Helvetica" w:hAnsi="Helvetica" w:cs="Helvetica"/>
          <w:kern w:val="0"/>
          <w:szCs w:val="21"/>
        </w:rPr>
      </w:pPr>
      <w:r w:rsidRPr="009F5709">
        <w:rPr>
          <w:rFonts w:ascii="Helvetica" w:hAnsi="Helvetica" w:cs="Helvetica" w:hint="eastAsia"/>
          <w:kern w:val="0"/>
          <w:szCs w:val="21"/>
        </w:rPr>
        <w:t>参赛队</w:t>
      </w:r>
      <w:r w:rsidR="006D5A49" w:rsidRPr="009F5709">
        <w:rPr>
          <w:rFonts w:ascii="Helvetica" w:hAnsi="Helvetica" w:cs="Helvetica" w:hint="eastAsia"/>
          <w:kern w:val="0"/>
          <w:szCs w:val="21"/>
        </w:rPr>
        <w:t>要</w:t>
      </w:r>
      <w:r w:rsidR="006D5A49">
        <w:rPr>
          <w:rFonts w:ascii="Helvetica" w:hAnsi="Helvetica" w:cs="Helvetica" w:hint="eastAsia"/>
          <w:kern w:val="0"/>
          <w:szCs w:val="21"/>
        </w:rPr>
        <w:t>始终（包括在自动比赛时段）</w:t>
      </w:r>
      <w:r w:rsidRPr="009F5709">
        <w:rPr>
          <w:rFonts w:ascii="Helvetica" w:hAnsi="Helvetica" w:cs="Helvetica" w:hint="eastAsia"/>
          <w:kern w:val="0"/>
          <w:szCs w:val="21"/>
        </w:rPr>
        <w:t>对它们的机器人的动作负责。这适用于鲁莽操作机器人和可能导致损坏的参赛队，也适用于操作具有小轮底盘的机器人到处游荡的参赛队。参赛队应把他们的机器人设计成不至于稍有接触就倾翻或损坏。</w:t>
      </w:r>
    </w:p>
    <w:p w:rsidR="00F522E4" w:rsidRPr="00F75676" w:rsidRDefault="00F522E4" w:rsidP="00F522E4">
      <w:pPr>
        <w:autoSpaceDE w:val="0"/>
        <w:autoSpaceDN w:val="0"/>
        <w:adjustRightInd w:val="0"/>
        <w:jc w:val="left"/>
        <w:rPr>
          <w:rFonts w:ascii="宋体" w:cs="宋体" w:hint="eastAsia"/>
          <w:kern w:val="0"/>
          <w:szCs w:val="21"/>
        </w:rPr>
      </w:pPr>
      <w:r w:rsidRPr="00F75676">
        <w:rPr>
          <w:b/>
          <w:bCs/>
          <w:kern w:val="0"/>
          <w:szCs w:val="21"/>
        </w:rPr>
        <w:t>&lt;G1</w:t>
      </w:r>
      <w:r w:rsidR="00E602E8">
        <w:rPr>
          <w:rFonts w:hint="eastAsia"/>
          <w:b/>
          <w:bCs/>
          <w:kern w:val="0"/>
          <w:szCs w:val="21"/>
        </w:rPr>
        <w:t>3</w:t>
      </w:r>
      <w:r w:rsidRPr="00F75676">
        <w:rPr>
          <w:b/>
          <w:bCs/>
          <w:kern w:val="0"/>
          <w:szCs w:val="21"/>
        </w:rPr>
        <w:t>&gt;</w:t>
      </w:r>
      <w:r w:rsidR="00BF68ED">
        <w:rPr>
          <w:rFonts w:hint="eastAsia"/>
          <w:b/>
          <w:bCs/>
          <w:kern w:val="0"/>
          <w:szCs w:val="21"/>
        </w:rPr>
        <w:t xml:space="preserve"> </w:t>
      </w:r>
      <w:r w:rsidRPr="00F75676">
        <w:rPr>
          <w:rFonts w:ascii="宋体" w:cs="宋体" w:hint="eastAsia"/>
          <w:kern w:val="0"/>
          <w:szCs w:val="21"/>
        </w:rPr>
        <w:t>机器人的设计必须使得分物品能在赛后断电的情况下便于从</w:t>
      </w:r>
      <w:r w:rsidR="00DB7699">
        <w:rPr>
          <w:rFonts w:ascii="宋体" w:cs="宋体" w:hint="eastAsia"/>
          <w:kern w:val="0"/>
          <w:szCs w:val="21"/>
        </w:rPr>
        <w:t>任何机构</w:t>
      </w:r>
      <w:r w:rsidRPr="00F75676">
        <w:rPr>
          <w:rFonts w:ascii="宋体" w:cs="宋体" w:hint="eastAsia"/>
          <w:kern w:val="0"/>
          <w:szCs w:val="21"/>
        </w:rPr>
        <w:t>中取出。</w:t>
      </w:r>
    </w:p>
    <w:p w:rsidR="00F522E4" w:rsidRPr="00205C67" w:rsidRDefault="00F522E4" w:rsidP="00F522E4">
      <w:pPr>
        <w:autoSpaceDE w:val="0"/>
        <w:autoSpaceDN w:val="0"/>
        <w:adjustRightInd w:val="0"/>
        <w:jc w:val="left"/>
        <w:rPr>
          <w:rFonts w:ascii="宋体" w:cs="宋体"/>
          <w:kern w:val="0"/>
          <w:szCs w:val="21"/>
        </w:rPr>
      </w:pPr>
      <w:r w:rsidRPr="00205C67">
        <w:rPr>
          <w:b/>
          <w:bCs/>
          <w:kern w:val="0"/>
          <w:szCs w:val="21"/>
        </w:rPr>
        <w:t>&lt;G1</w:t>
      </w:r>
      <w:r w:rsidR="00E602E8">
        <w:rPr>
          <w:rFonts w:hint="eastAsia"/>
          <w:b/>
          <w:bCs/>
          <w:kern w:val="0"/>
          <w:szCs w:val="21"/>
        </w:rPr>
        <w:t>4</w:t>
      </w:r>
      <w:r w:rsidRPr="00205C67">
        <w:rPr>
          <w:b/>
          <w:bCs/>
          <w:kern w:val="0"/>
          <w:szCs w:val="21"/>
        </w:rPr>
        <w:t>&gt;</w:t>
      </w:r>
      <w:r w:rsidR="00BF68ED">
        <w:rPr>
          <w:rFonts w:hint="eastAsia"/>
          <w:b/>
          <w:bCs/>
          <w:kern w:val="0"/>
          <w:szCs w:val="21"/>
        </w:rPr>
        <w:t xml:space="preserve"> </w:t>
      </w:r>
      <w:r w:rsidRPr="00B047DE">
        <w:rPr>
          <w:rFonts w:hint="eastAsia"/>
          <w:bCs/>
          <w:kern w:val="0"/>
          <w:szCs w:val="21"/>
        </w:rPr>
        <w:t>除非另有说明，</w:t>
      </w:r>
      <w:r w:rsidRPr="00205C67">
        <w:rPr>
          <w:rFonts w:ascii="宋体" w:cs="宋体" w:hint="eastAsia"/>
          <w:kern w:val="0"/>
          <w:szCs w:val="21"/>
        </w:rPr>
        <w:t>比赛场地可能有</w:t>
      </w:r>
      <w:r w:rsidRPr="00205C67">
        <w:rPr>
          <w:kern w:val="0"/>
          <w:szCs w:val="21"/>
        </w:rPr>
        <w:t>±1</w:t>
      </w:r>
      <w:r w:rsidRPr="00205C67">
        <w:rPr>
          <w:rFonts w:ascii="宋体" w:cs="宋体" w:hint="eastAsia"/>
          <w:kern w:val="0"/>
          <w:szCs w:val="21"/>
        </w:rPr>
        <w:t>英寸的误差，参赛队必须据此设计自己的机器人。</w:t>
      </w:r>
      <w:r w:rsidR="00740EDB">
        <w:rPr>
          <w:rFonts w:ascii="宋体" w:cs="宋体" w:hint="eastAsia"/>
          <w:kern w:val="0"/>
          <w:szCs w:val="21"/>
        </w:rPr>
        <w:lastRenderedPageBreak/>
        <w:t>更多的规定误差请查看附录</w:t>
      </w:r>
      <w:r w:rsidR="00740EDB" w:rsidRPr="00740EDB">
        <w:rPr>
          <w:kern w:val="0"/>
          <w:szCs w:val="21"/>
        </w:rPr>
        <w:t>A</w:t>
      </w:r>
      <w:r w:rsidR="00740EDB">
        <w:rPr>
          <w:rFonts w:ascii="宋体" w:cs="宋体" w:hint="eastAsia"/>
          <w:kern w:val="0"/>
          <w:szCs w:val="21"/>
        </w:rPr>
        <w:t>。</w:t>
      </w:r>
    </w:p>
    <w:p w:rsidR="006F5C63" w:rsidRPr="00DB7699" w:rsidRDefault="00740EDB" w:rsidP="00DB7699">
      <w:pPr>
        <w:autoSpaceDE w:val="0"/>
        <w:autoSpaceDN w:val="0"/>
        <w:adjustRightInd w:val="0"/>
        <w:jc w:val="left"/>
        <w:rPr>
          <w:rFonts w:ascii="Helvetica-Bold" w:hAnsi="Helvetica-Bold" w:cs="Helvetica-Bold" w:hint="eastAsia"/>
          <w:bCs/>
          <w:color w:val="000000"/>
          <w:kern w:val="0"/>
          <w:sz w:val="18"/>
          <w:szCs w:val="18"/>
        </w:rPr>
      </w:pPr>
      <w:r w:rsidRPr="00DB7699">
        <w:rPr>
          <w:rFonts w:ascii="Helvetica-Bold" w:hAnsi="Helvetica-Bold" w:cs="Helvetica-Bold" w:hint="eastAsia"/>
          <w:bCs/>
          <w:color w:val="000000"/>
          <w:kern w:val="0"/>
          <w:sz w:val="18"/>
          <w:szCs w:val="18"/>
        </w:rPr>
        <w:t>注：发泡拼接</w:t>
      </w:r>
      <w:r w:rsidR="000C1C1C" w:rsidRPr="00DB7699">
        <w:rPr>
          <w:rFonts w:ascii="Helvetica-Bold" w:hAnsi="Helvetica-Bold" w:cs="Helvetica-Bold" w:hint="eastAsia"/>
          <w:bCs/>
          <w:color w:val="000000"/>
          <w:kern w:val="0"/>
          <w:sz w:val="18"/>
          <w:szCs w:val="18"/>
        </w:rPr>
        <w:t>块应完全在围栏内。围栏不应搁置在发泡拼接块顶面上。</w:t>
      </w:r>
    </w:p>
    <w:p w:rsidR="00F522E4" w:rsidRPr="00205C67" w:rsidRDefault="00F522E4" w:rsidP="00F522E4">
      <w:pPr>
        <w:autoSpaceDE w:val="0"/>
        <w:autoSpaceDN w:val="0"/>
        <w:adjustRightInd w:val="0"/>
        <w:jc w:val="left"/>
        <w:rPr>
          <w:rFonts w:ascii="Helvetica" w:hAnsi="Helvetica" w:cs="Helvetica"/>
          <w:color w:val="000000"/>
          <w:kern w:val="0"/>
          <w:szCs w:val="21"/>
        </w:rPr>
      </w:pPr>
      <w:r>
        <w:rPr>
          <w:rFonts w:ascii="Helvetica-Bold" w:hAnsi="Helvetica-Bold" w:cs="Helvetica-Bold"/>
          <w:b/>
          <w:bCs/>
          <w:color w:val="000000"/>
          <w:kern w:val="0"/>
          <w:szCs w:val="21"/>
        </w:rPr>
        <w:t>&lt;G1</w:t>
      </w:r>
      <w:r w:rsidR="00E602E8">
        <w:rPr>
          <w:rFonts w:ascii="Helvetica-Bold" w:hAnsi="Helvetica-Bold" w:cs="Helvetica-Bold" w:hint="eastAsia"/>
          <w:b/>
          <w:bCs/>
          <w:color w:val="000000"/>
          <w:kern w:val="0"/>
          <w:szCs w:val="21"/>
        </w:rPr>
        <w:t>5</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kern w:val="0"/>
          <w:szCs w:val="21"/>
        </w:rPr>
        <w:t>重赛由竞赛组织者和裁判</w:t>
      </w:r>
      <w:r w:rsidR="00E602E8">
        <w:rPr>
          <w:rFonts w:ascii="宋体" w:cs="宋体" w:hint="eastAsia"/>
          <w:kern w:val="0"/>
          <w:szCs w:val="21"/>
        </w:rPr>
        <w:t>长</w:t>
      </w:r>
      <w:r w:rsidRPr="00205C67">
        <w:rPr>
          <w:rFonts w:ascii="宋体" w:cs="宋体" w:hint="eastAsia"/>
          <w:kern w:val="0"/>
          <w:szCs w:val="21"/>
        </w:rPr>
        <w:t>慎重决定，且只是一种极特殊的情况。</w:t>
      </w:r>
    </w:p>
    <w:p w:rsidR="00F522E4" w:rsidRPr="00E407B6" w:rsidRDefault="00F522E4" w:rsidP="00F522E4">
      <w:pPr>
        <w:autoSpaceDE w:val="0"/>
        <w:autoSpaceDN w:val="0"/>
        <w:adjustRightInd w:val="0"/>
        <w:jc w:val="left"/>
        <w:rPr>
          <w:color w:val="000000"/>
          <w:kern w:val="0"/>
          <w:szCs w:val="21"/>
        </w:rPr>
      </w:pPr>
      <w:r w:rsidRPr="00205C67">
        <w:rPr>
          <w:rFonts w:ascii="Helvetica-Bold" w:hAnsi="Helvetica-Bold" w:cs="Helvetica-Bold"/>
          <w:b/>
          <w:bCs/>
          <w:color w:val="000000"/>
          <w:kern w:val="0"/>
          <w:szCs w:val="21"/>
        </w:rPr>
        <w:t>&lt;G1</w:t>
      </w:r>
      <w:r w:rsidR="00E602E8">
        <w:rPr>
          <w:rFonts w:ascii="Helvetica-Bold" w:hAnsi="Helvetica-Bold" w:cs="Helvetica-Bold" w:hint="eastAsia"/>
          <w:b/>
          <w:bCs/>
          <w:color w:val="000000"/>
          <w:kern w:val="0"/>
          <w:szCs w:val="21"/>
        </w:rPr>
        <w:t>6</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color w:val="000000"/>
          <w:kern w:val="0"/>
          <w:szCs w:val="21"/>
        </w:rPr>
        <w:t>所有参赛队必须遵守</w:t>
      </w:r>
      <w:r w:rsidRPr="00AA3956">
        <w:rPr>
          <w:color w:val="000000"/>
          <w:kern w:val="0"/>
          <w:szCs w:val="21"/>
        </w:rPr>
        <w:t>VEX</w:t>
      </w:r>
      <w:r w:rsidRPr="00205C67">
        <w:rPr>
          <w:rFonts w:ascii="宋体" w:cs="宋体" w:hint="eastAsia"/>
          <w:color w:val="000000"/>
          <w:kern w:val="0"/>
          <w:szCs w:val="21"/>
        </w:rPr>
        <w:t>机器人竞赛规则，信守规则所表达的意图。</w:t>
      </w:r>
    </w:p>
    <w:p w:rsidR="00F522E4" w:rsidRPr="009608F5" w:rsidRDefault="00F522E4" w:rsidP="00F522E4">
      <w:pPr>
        <w:autoSpaceDE w:val="0"/>
        <w:autoSpaceDN w:val="0"/>
        <w:adjustRightInd w:val="0"/>
        <w:jc w:val="left"/>
        <w:rPr>
          <w:rFonts w:ascii="Helvetica" w:hAnsi="Helvetica" w:cs="Helvetica"/>
          <w:kern w:val="0"/>
          <w:szCs w:val="21"/>
        </w:rPr>
      </w:pPr>
      <w:r>
        <w:rPr>
          <w:rFonts w:ascii="Helvetica-Bold" w:hAnsi="Helvetica-Bold" w:cs="Helvetica-Bold"/>
          <w:b/>
          <w:bCs/>
          <w:color w:val="000000"/>
          <w:kern w:val="0"/>
          <w:szCs w:val="21"/>
        </w:rPr>
        <w:t>&lt;G1</w:t>
      </w:r>
      <w:r w:rsidR="00E602E8">
        <w:rPr>
          <w:rFonts w:ascii="Helvetica-Bold" w:hAnsi="Helvetica-Bold" w:cs="Helvetica-Bold" w:hint="eastAsia"/>
          <w:b/>
          <w:bCs/>
          <w:color w:val="000000"/>
          <w:kern w:val="0"/>
          <w:szCs w:val="21"/>
        </w:rPr>
        <w:t>7</w:t>
      </w:r>
      <w:r w:rsidRPr="00205C67">
        <w:rPr>
          <w:rFonts w:ascii="Helvetica-Bold" w:hAnsi="Helvetica-Bold" w:cs="Helvetica-Bold"/>
          <w:b/>
          <w:bCs/>
          <w:color w:val="000000"/>
          <w:kern w:val="0"/>
          <w:szCs w:val="21"/>
        </w:rPr>
        <w:t xml:space="preserve">&gt; </w:t>
      </w:r>
      <w:r w:rsidRPr="00205C67">
        <w:rPr>
          <w:rFonts w:ascii="宋体" w:cs="宋体" w:hint="eastAsia"/>
          <w:kern w:val="0"/>
          <w:szCs w:val="21"/>
        </w:rPr>
        <w:t>在</w:t>
      </w:r>
      <w:r w:rsidRPr="00205C67">
        <w:rPr>
          <w:kern w:val="0"/>
          <w:szCs w:val="21"/>
        </w:rPr>
        <w:t>VEX</w:t>
      </w:r>
      <w:r w:rsidRPr="00205C67">
        <w:rPr>
          <w:rFonts w:ascii="宋体" w:cs="宋体" w:hint="eastAsia"/>
          <w:kern w:val="0"/>
          <w:szCs w:val="21"/>
        </w:rPr>
        <w:t>机器人竞赛活动中，希望各参赛队有自尊和尽责的表现。如果参赛</w:t>
      </w:r>
      <w:r w:rsidR="0056460D">
        <w:rPr>
          <w:rFonts w:ascii="宋体" w:cs="宋体" w:hint="eastAsia"/>
          <w:kern w:val="0"/>
          <w:szCs w:val="21"/>
        </w:rPr>
        <w:t>队或其任何</w:t>
      </w:r>
      <w:r w:rsidRPr="00205C67">
        <w:rPr>
          <w:rFonts w:ascii="宋体" w:cs="宋体" w:hint="eastAsia"/>
          <w:kern w:val="0"/>
          <w:szCs w:val="21"/>
        </w:rPr>
        <w:t>队员</w:t>
      </w:r>
      <w:r w:rsidR="0056460D">
        <w:rPr>
          <w:rFonts w:ascii="宋体" w:cs="宋体" w:hint="eastAsia"/>
          <w:kern w:val="0"/>
          <w:szCs w:val="21"/>
        </w:rPr>
        <w:t>（学生或与该队相关的成人）</w:t>
      </w:r>
      <w:r w:rsidRPr="00205C67">
        <w:rPr>
          <w:rFonts w:ascii="宋体" w:cs="宋体" w:hint="eastAsia"/>
          <w:kern w:val="0"/>
          <w:szCs w:val="21"/>
        </w:rPr>
        <w:t>对竞赛工作人员、志愿者或对手不尊重或不文明，他们可能被取消当场或后续场次的比赛资格。</w:t>
      </w:r>
      <w:r w:rsidRPr="009608F5">
        <w:rPr>
          <w:rFonts w:ascii="宋体" w:cs="宋体" w:hint="eastAsia"/>
          <w:kern w:val="0"/>
          <w:szCs w:val="21"/>
        </w:rPr>
        <w:t>应记住，</w:t>
      </w:r>
      <w:r w:rsidRPr="009608F5">
        <w:rPr>
          <w:kern w:val="0"/>
          <w:szCs w:val="21"/>
        </w:rPr>
        <w:t>如何处理不顺利是判断的依据。重要的是，在处理日常生活和</w:t>
      </w:r>
      <w:r w:rsidRPr="009608F5">
        <w:rPr>
          <w:kern w:val="0"/>
          <w:szCs w:val="21"/>
        </w:rPr>
        <w:t>VEX</w:t>
      </w:r>
      <w:r w:rsidRPr="009608F5">
        <w:rPr>
          <w:kern w:val="0"/>
          <w:szCs w:val="21"/>
        </w:rPr>
        <w:t>机器人竞赛中出现的任何困难</w:t>
      </w:r>
      <w:r w:rsidRPr="009608F5">
        <w:rPr>
          <w:rFonts w:ascii="宋体" w:cs="宋体" w:hint="eastAsia"/>
          <w:kern w:val="0"/>
          <w:szCs w:val="21"/>
        </w:rPr>
        <w:t>情况时，我们都</w:t>
      </w:r>
      <w:r w:rsidR="0056460D">
        <w:rPr>
          <w:rFonts w:ascii="宋体" w:cs="宋体" w:hint="eastAsia"/>
          <w:kern w:val="0"/>
          <w:szCs w:val="21"/>
        </w:rPr>
        <w:t>要</w:t>
      </w:r>
      <w:r w:rsidRPr="009608F5">
        <w:rPr>
          <w:rFonts w:ascii="宋体" w:cs="宋体" w:hint="eastAsia"/>
          <w:kern w:val="0"/>
          <w:szCs w:val="21"/>
        </w:rPr>
        <w:t>表现出成熟和优雅。</w:t>
      </w:r>
    </w:p>
    <w:p w:rsidR="00084C78" w:rsidRPr="00084C78" w:rsidRDefault="00084C78" w:rsidP="00F522E4">
      <w:pPr>
        <w:autoSpaceDE w:val="0"/>
        <w:autoSpaceDN w:val="0"/>
        <w:adjustRightInd w:val="0"/>
        <w:jc w:val="left"/>
        <w:rPr>
          <w:rFonts w:ascii="BellGothicStd-Black" w:hAnsi="BellGothicStd-Black" w:cs="BellGothicStd-Black" w:hint="eastAsia"/>
          <w:kern w:val="0"/>
          <w:szCs w:val="21"/>
        </w:rPr>
      </w:pPr>
    </w:p>
    <w:p w:rsidR="00F522E4" w:rsidRPr="0006279B" w:rsidRDefault="00F522E4" w:rsidP="00F522E4">
      <w:pPr>
        <w:autoSpaceDE w:val="0"/>
        <w:autoSpaceDN w:val="0"/>
        <w:adjustRightInd w:val="0"/>
        <w:jc w:val="left"/>
        <w:rPr>
          <w:rFonts w:ascii="BellGothicStd-Black" w:hAnsi="BellGothicStd-Black" w:cs="BellGothicStd-Black"/>
          <w:kern w:val="0"/>
          <w:sz w:val="28"/>
          <w:szCs w:val="28"/>
        </w:rPr>
      </w:pPr>
      <w:r w:rsidRPr="0006279B">
        <w:rPr>
          <w:rFonts w:ascii="BellGothicStd-Black" w:hAnsi="BellGothicStd-Black" w:cs="BellGothicStd-Black" w:hint="eastAsia"/>
          <w:kern w:val="0"/>
          <w:sz w:val="28"/>
          <w:szCs w:val="28"/>
        </w:rPr>
        <w:t>特定比赛规则</w:t>
      </w:r>
    </w:p>
    <w:p w:rsidR="00F522E4" w:rsidRDefault="00F522E4" w:rsidP="00F522E4">
      <w:pPr>
        <w:autoSpaceDE w:val="0"/>
        <w:autoSpaceDN w:val="0"/>
        <w:adjustRightInd w:val="0"/>
        <w:jc w:val="left"/>
        <w:rPr>
          <w:rFonts w:hint="eastAsia"/>
          <w:kern w:val="0"/>
          <w:szCs w:val="21"/>
        </w:rPr>
      </w:pPr>
      <w:r w:rsidRPr="00E407B6">
        <w:rPr>
          <w:b/>
          <w:bCs/>
          <w:kern w:val="0"/>
          <w:szCs w:val="21"/>
        </w:rPr>
        <w:t>&lt;SG1&gt;</w:t>
      </w:r>
      <w:r w:rsidR="00BF68ED">
        <w:rPr>
          <w:rFonts w:hint="eastAsia"/>
          <w:b/>
          <w:bCs/>
          <w:kern w:val="0"/>
          <w:szCs w:val="21"/>
        </w:rPr>
        <w:t xml:space="preserve"> </w:t>
      </w:r>
      <w:r w:rsidRPr="00E407B6">
        <w:rPr>
          <w:rFonts w:ascii="宋体" w:cs="宋体" w:hint="eastAsia"/>
          <w:kern w:val="0"/>
          <w:szCs w:val="21"/>
        </w:rPr>
        <w:t>每场比赛开始时，每台机器人必须放在与本联队启动区接触的地方，且不能接触任何得分物品</w:t>
      </w:r>
      <w:r w:rsidR="00B27F94">
        <w:rPr>
          <w:rFonts w:ascii="宋体" w:cs="宋体" w:hint="eastAsia"/>
          <w:kern w:val="0"/>
          <w:szCs w:val="21"/>
        </w:rPr>
        <w:t>（</w:t>
      </w:r>
      <w:r w:rsidRPr="00B27F94">
        <w:rPr>
          <w:b/>
          <w:kern w:val="0"/>
          <w:szCs w:val="21"/>
        </w:rPr>
        <w:t>&lt;SG2&gt;</w:t>
      </w:r>
      <w:r w:rsidRPr="00E407B6">
        <w:rPr>
          <w:rFonts w:ascii="宋体" w:cs="宋体" w:hint="eastAsia"/>
          <w:kern w:val="0"/>
          <w:szCs w:val="21"/>
        </w:rPr>
        <w:t>允许的</w:t>
      </w:r>
      <w:r>
        <w:rPr>
          <w:rFonts w:ascii="宋体" w:cs="宋体" w:hint="eastAsia"/>
          <w:kern w:val="0"/>
          <w:szCs w:val="21"/>
        </w:rPr>
        <w:t>接触</w:t>
      </w:r>
      <w:r w:rsidR="00B27F94">
        <w:rPr>
          <w:rFonts w:ascii="宋体" w:cs="宋体" w:hint="eastAsia"/>
          <w:kern w:val="0"/>
          <w:szCs w:val="21"/>
        </w:rPr>
        <w:t>除</w:t>
      </w:r>
      <w:r w:rsidRPr="00E407B6">
        <w:rPr>
          <w:rFonts w:ascii="宋体" w:cs="宋体" w:hint="eastAsia"/>
          <w:kern w:val="0"/>
          <w:szCs w:val="21"/>
        </w:rPr>
        <w:t>外</w:t>
      </w:r>
      <w:r w:rsidR="00B27F94">
        <w:rPr>
          <w:rFonts w:ascii="宋体" w:cs="宋体" w:hint="eastAsia"/>
          <w:kern w:val="0"/>
          <w:szCs w:val="21"/>
        </w:rPr>
        <w:t>）</w:t>
      </w:r>
      <w:r w:rsidRPr="00E407B6">
        <w:rPr>
          <w:rFonts w:ascii="宋体" w:cs="宋体" w:hint="eastAsia"/>
          <w:kern w:val="0"/>
          <w:szCs w:val="21"/>
        </w:rPr>
        <w:t>，也不能接触别的</w:t>
      </w:r>
      <w:r w:rsidR="00B27F94">
        <w:rPr>
          <w:rFonts w:ascii="宋体" w:cs="宋体" w:hint="eastAsia"/>
          <w:kern w:val="0"/>
          <w:szCs w:val="21"/>
        </w:rPr>
        <w:t>发泡</w:t>
      </w:r>
      <w:r w:rsidRPr="00E407B6">
        <w:rPr>
          <w:rFonts w:ascii="宋体" w:cs="宋体" w:hint="eastAsia"/>
          <w:kern w:val="0"/>
          <w:szCs w:val="21"/>
        </w:rPr>
        <w:t>拼接块</w:t>
      </w:r>
      <w:r w:rsidR="00B35B84">
        <w:rPr>
          <w:rFonts w:ascii="宋体" w:cs="宋体" w:hint="eastAsia"/>
          <w:kern w:val="0"/>
          <w:szCs w:val="21"/>
        </w:rPr>
        <w:t>或别的机器人</w:t>
      </w:r>
      <w:r w:rsidRPr="00E407B6">
        <w:rPr>
          <w:rFonts w:ascii="宋体" w:cs="宋体" w:hint="eastAsia"/>
          <w:kern w:val="0"/>
          <w:szCs w:val="21"/>
        </w:rPr>
        <w:t>。</w:t>
      </w:r>
      <w:r w:rsidRPr="00BF68ED">
        <w:rPr>
          <w:kern w:val="0"/>
          <w:szCs w:val="21"/>
        </w:rPr>
        <w:t>在每个启动区启动的机器人不能超过</w:t>
      </w:r>
      <w:r w:rsidRPr="00BF68ED">
        <w:rPr>
          <w:kern w:val="0"/>
          <w:szCs w:val="21"/>
        </w:rPr>
        <w:t>1</w:t>
      </w:r>
      <w:r w:rsidRPr="00BF68ED">
        <w:rPr>
          <w:kern w:val="0"/>
          <w:szCs w:val="21"/>
        </w:rPr>
        <w:t>台，见图</w:t>
      </w:r>
      <w:r w:rsidR="00A30FA2">
        <w:rPr>
          <w:kern w:val="0"/>
          <w:szCs w:val="21"/>
        </w:rPr>
        <w:t>4</w:t>
      </w:r>
      <w:r w:rsidRPr="00BF68ED">
        <w:rPr>
          <w:kern w:val="0"/>
          <w:szCs w:val="21"/>
        </w:rPr>
        <w:t>和</w:t>
      </w:r>
      <w:r w:rsidR="00A30FA2">
        <w:rPr>
          <w:kern w:val="0"/>
          <w:szCs w:val="21"/>
        </w:rPr>
        <w:t>5</w:t>
      </w:r>
      <w:r w:rsidRPr="00BF68ED">
        <w:rPr>
          <w:kern w:val="0"/>
          <w:szCs w:val="21"/>
        </w:rPr>
        <w:t>。</w:t>
      </w:r>
    </w:p>
    <w:p w:rsidR="00BD61A6" w:rsidRDefault="00C65615" w:rsidP="00F522E4">
      <w:pPr>
        <w:autoSpaceDE w:val="0"/>
        <w:autoSpaceDN w:val="0"/>
        <w:adjustRightInd w:val="0"/>
        <w:jc w:val="center"/>
        <w:rPr>
          <w:rFonts w:ascii="Helvetica-BoldOblique" w:hAnsi="Helvetica-BoldOblique" w:cs="Helvetica-BoldOblique" w:hint="eastAsia"/>
          <w:b/>
          <w:bCs/>
          <w:iCs/>
          <w:color w:val="000000"/>
          <w:kern w:val="0"/>
          <w:sz w:val="15"/>
          <w:szCs w:val="15"/>
        </w:rPr>
      </w:pPr>
      <w:r>
        <w:rPr>
          <w:rFonts w:ascii="Helvetica-BoldOblique" w:hAnsi="Helvetica-BoldOblique" w:cs="Helvetica-BoldOblique" w:hint="eastAsia"/>
          <w:b/>
          <w:bCs/>
          <w:iCs/>
          <w:noProof/>
          <w:color w:val="000000"/>
          <w:kern w:val="0"/>
          <w:sz w:val="15"/>
          <w:szCs w:val="15"/>
        </w:rPr>
        <w:drawing>
          <wp:inline distT="0" distB="0" distL="0" distR="0">
            <wp:extent cx="5257800" cy="1968500"/>
            <wp:effectExtent l="19050" t="0" r="0" b="0"/>
            <wp:docPr id="4" name="图片 4" descr="Fig4a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4and5"/>
                    <pic:cNvPicPr>
                      <a:picLocks noChangeAspect="1" noChangeArrowheads="1"/>
                    </pic:cNvPicPr>
                  </pic:nvPicPr>
                  <pic:blipFill>
                    <a:blip r:embed="rId10" cstate="print"/>
                    <a:srcRect/>
                    <a:stretch>
                      <a:fillRect/>
                    </a:stretch>
                  </pic:blipFill>
                  <pic:spPr bwMode="auto">
                    <a:xfrm>
                      <a:off x="0" y="0"/>
                      <a:ext cx="5257800" cy="1968500"/>
                    </a:xfrm>
                    <a:prstGeom prst="rect">
                      <a:avLst/>
                    </a:prstGeom>
                    <a:noFill/>
                    <a:ln w="9525">
                      <a:noFill/>
                      <a:miter lim="800000"/>
                      <a:headEnd/>
                      <a:tailEnd/>
                    </a:ln>
                  </pic:spPr>
                </pic:pic>
              </a:graphicData>
            </a:graphic>
          </wp:inline>
        </w:drawing>
      </w:r>
    </w:p>
    <w:p w:rsidR="00F522E4" w:rsidRPr="00B27F94" w:rsidRDefault="00F522E4" w:rsidP="00F522E4">
      <w:pPr>
        <w:autoSpaceDE w:val="0"/>
        <w:autoSpaceDN w:val="0"/>
        <w:adjustRightInd w:val="0"/>
        <w:jc w:val="center"/>
        <w:rPr>
          <w:rFonts w:ascii="Helvetica-Oblique" w:hAnsi="Helvetica-Oblique" w:cs="Helvetica-Oblique"/>
          <w:i/>
          <w:iCs/>
          <w:color w:val="000000"/>
          <w:kern w:val="0"/>
          <w:sz w:val="15"/>
          <w:szCs w:val="15"/>
        </w:rPr>
      </w:pPr>
      <w:r w:rsidRPr="00B27F94">
        <w:rPr>
          <w:rFonts w:ascii="Helvetica-BoldOblique" w:hAnsi="Helvetica-BoldOblique" w:cs="Helvetica-BoldOblique" w:hint="eastAsia"/>
          <w:b/>
          <w:bCs/>
          <w:iCs/>
          <w:color w:val="000000"/>
          <w:kern w:val="0"/>
          <w:sz w:val="15"/>
          <w:szCs w:val="15"/>
        </w:rPr>
        <w:t>图</w:t>
      </w:r>
      <w:r w:rsidR="00A30FA2">
        <w:rPr>
          <w:rFonts w:ascii="Helvetica-BoldOblique" w:hAnsi="Helvetica-BoldOblique" w:cs="Helvetica-BoldOblique" w:hint="eastAsia"/>
          <w:b/>
          <w:bCs/>
          <w:iCs/>
          <w:color w:val="000000"/>
          <w:kern w:val="0"/>
          <w:sz w:val="15"/>
          <w:szCs w:val="15"/>
        </w:rPr>
        <w:t>4</w:t>
      </w:r>
      <w:r w:rsidRPr="00B27F94">
        <w:rPr>
          <w:rFonts w:ascii="Helvetica-BoldOblique" w:hAnsi="Helvetica-BoldOblique" w:cs="Helvetica-BoldOblique" w:hint="eastAsia"/>
          <w:b/>
          <w:bCs/>
          <w:iCs/>
          <w:color w:val="000000"/>
          <w:kern w:val="0"/>
          <w:sz w:val="15"/>
          <w:szCs w:val="15"/>
        </w:rPr>
        <w:t xml:space="preserve"> </w:t>
      </w:r>
      <w:r w:rsidRPr="00B27F94">
        <w:rPr>
          <w:rFonts w:ascii="Helvetica-BoldOblique" w:hAnsi="Helvetica-BoldOblique" w:cs="Helvetica-BoldOblique" w:hint="eastAsia"/>
          <w:b/>
          <w:bCs/>
          <w:iCs/>
          <w:color w:val="000000"/>
          <w:kern w:val="0"/>
          <w:sz w:val="15"/>
          <w:szCs w:val="15"/>
        </w:rPr>
        <w:t>合法的启动位置</w:t>
      </w:r>
      <w:r w:rsidRPr="00B27F94">
        <w:rPr>
          <w:rFonts w:ascii="Helvetica-BoldOblique" w:hAnsi="Helvetica-BoldOblique" w:cs="Helvetica-BoldOblique" w:hint="eastAsia"/>
          <w:b/>
          <w:bCs/>
          <w:iCs/>
          <w:color w:val="000000"/>
          <w:kern w:val="0"/>
          <w:sz w:val="15"/>
          <w:szCs w:val="15"/>
        </w:rPr>
        <w:t xml:space="preserve">                                 </w:t>
      </w:r>
      <w:r w:rsidRPr="00B27F94">
        <w:rPr>
          <w:rFonts w:ascii="Helvetica-BoldOblique" w:hAnsi="Helvetica-BoldOblique" w:cs="Helvetica-BoldOblique" w:hint="eastAsia"/>
          <w:b/>
          <w:bCs/>
          <w:iCs/>
          <w:color w:val="000000"/>
          <w:kern w:val="0"/>
          <w:sz w:val="15"/>
          <w:szCs w:val="15"/>
        </w:rPr>
        <w:t>图</w:t>
      </w:r>
      <w:r w:rsidR="00A30FA2">
        <w:rPr>
          <w:rFonts w:ascii="Helvetica-BoldOblique" w:hAnsi="Helvetica-BoldOblique" w:cs="Helvetica-BoldOblique" w:hint="eastAsia"/>
          <w:b/>
          <w:bCs/>
          <w:iCs/>
          <w:color w:val="000000"/>
          <w:kern w:val="0"/>
          <w:sz w:val="15"/>
          <w:szCs w:val="15"/>
        </w:rPr>
        <w:t>5</w:t>
      </w:r>
      <w:r w:rsidRPr="00B27F94">
        <w:rPr>
          <w:rFonts w:ascii="Helvetica-BoldOblique" w:hAnsi="Helvetica-BoldOblique" w:cs="Helvetica-BoldOblique" w:hint="eastAsia"/>
          <w:b/>
          <w:bCs/>
          <w:iCs/>
          <w:color w:val="000000"/>
          <w:kern w:val="0"/>
          <w:sz w:val="15"/>
          <w:szCs w:val="15"/>
        </w:rPr>
        <w:t xml:space="preserve"> </w:t>
      </w:r>
      <w:r w:rsidRPr="00B27F94">
        <w:rPr>
          <w:rFonts w:ascii="Helvetica-BoldOblique" w:hAnsi="Helvetica-BoldOblique" w:cs="Helvetica-BoldOblique" w:hint="eastAsia"/>
          <w:b/>
          <w:bCs/>
          <w:iCs/>
          <w:color w:val="000000"/>
          <w:kern w:val="0"/>
          <w:sz w:val="15"/>
          <w:szCs w:val="15"/>
        </w:rPr>
        <w:t>不合法的启动位置</w:t>
      </w:r>
    </w:p>
    <w:p w:rsidR="00BD61A6" w:rsidRDefault="00F522E4" w:rsidP="00BD61A6">
      <w:pPr>
        <w:autoSpaceDE w:val="0"/>
        <w:autoSpaceDN w:val="0"/>
        <w:adjustRightInd w:val="0"/>
        <w:jc w:val="left"/>
        <w:rPr>
          <w:rFonts w:ascii="Helvetica-Oblique" w:hAnsi="Helvetica-Oblique" w:cs="Helvetica-Oblique" w:hint="eastAsia"/>
          <w:iCs/>
          <w:color w:val="000000"/>
          <w:kern w:val="0"/>
          <w:sz w:val="20"/>
          <w:szCs w:val="20"/>
        </w:rPr>
      </w:pPr>
      <w:r w:rsidRPr="00574F63">
        <w:rPr>
          <w:b/>
          <w:bCs/>
          <w:kern w:val="0"/>
          <w:szCs w:val="21"/>
        </w:rPr>
        <w:t>&lt;SG2&gt;</w:t>
      </w:r>
      <w:r w:rsidR="00BF68ED">
        <w:rPr>
          <w:rFonts w:hint="eastAsia"/>
          <w:b/>
          <w:bCs/>
          <w:kern w:val="0"/>
          <w:szCs w:val="21"/>
        </w:rPr>
        <w:t xml:space="preserve"> </w:t>
      </w:r>
      <w:r w:rsidRPr="00574F63">
        <w:rPr>
          <w:rFonts w:ascii="宋体" w:cs="宋体" w:hint="eastAsia"/>
          <w:kern w:val="0"/>
          <w:szCs w:val="21"/>
        </w:rPr>
        <w:t>每场比赛开始前，每台机器人可以</w:t>
      </w:r>
      <w:r>
        <w:rPr>
          <w:rFonts w:ascii="宋体" w:cs="宋体" w:hint="eastAsia"/>
          <w:kern w:val="0"/>
          <w:szCs w:val="21"/>
        </w:rPr>
        <w:t>有</w:t>
      </w:r>
      <w:r w:rsidR="00A30FA2">
        <w:rPr>
          <w:rFonts w:hint="eastAsia"/>
          <w:kern w:val="0"/>
          <w:szCs w:val="21"/>
        </w:rPr>
        <w:t>1</w:t>
      </w:r>
      <w:r w:rsidRPr="00574F63">
        <w:rPr>
          <w:rFonts w:ascii="宋体" w:cs="宋体" w:hint="eastAsia"/>
          <w:kern w:val="0"/>
          <w:szCs w:val="21"/>
        </w:rPr>
        <w:t>个</w:t>
      </w:r>
      <w:r w:rsidR="00A30FA2">
        <w:rPr>
          <w:rFonts w:ascii="宋体" w:cs="宋体" w:hint="eastAsia"/>
          <w:kern w:val="0"/>
          <w:szCs w:val="21"/>
        </w:rPr>
        <w:t>星体</w:t>
      </w:r>
      <w:r>
        <w:rPr>
          <w:rFonts w:ascii="宋体" w:cs="宋体" w:hint="eastAsia"/>
          <w:kern w:val="0"/>
          <w:szCs w:val="21"/>
        </w:rPr>
        <w:t>作为预装</w:t>
      </w:r>
      <w:r w:rsidRPr="00574F63">
        <w:rPr>
          <w:rFonts w:ascii="宋体" w:cs="宋体" w:hint="eastAsia"/>
          <w:kern w:val="0"/>
          <w:szCs w:val="21"/>
        </w:rPr>
        <w:t>。</w:t>
      </w:r>
      <w:r w:rsidR="00A30FA2">
        <w:rPr>
          <w:rFonts w:ascii="宋体" w:cs="宋体" w:hint="eastAsia"/>
          <w:kern w:val="0"/>
          <w:szCs w:val="21"/>
        </w:rPr>
        <w:t>星体</w:t>
      </w:r>
      <w:r w:rsidRPr="00574F63">
        <w:rPr>
          <w:rFonts w:ascii="宋体" w:cs="宋体" w:hint="eastAsia"/>
          <w:kern w:val="0"/>
          <w:szCs w:val="21"/>
        </w:rPr>
        <w:t>与机器人</w:t>
      </w:r>
      <w:r w:rsidR="00B35B84">
        <w:rPr>
          <w:rFonts w:ascii="宋体" w:cs="宋体" w:hint="eastAsia"/>
          <w:kern w:val="0"/>
          <w:szCs w:val="21"/>
        </w:rPr>
        <w:t>接触</w:t>
      </w:r>
      <w:r w:rsidRPr="00574F63">
        <w:rPr>
          <w:rFonts w:ascii="宋体" w:cs="宋体" w:hint="eastAsia"/>
          <w:kern w:val="0"/>
          <w:szCs w:val="21"/>
        </w:rPr>
        <w:t>但不与</w:t>
      </w:r>
      <w:r w:rsidR="002523A9">
        <w:rPr>
          <w:rFonts w:ascii="宋体" w:cs="宋体" w:hint="eastAsia"/>
          <w:kern w:val="0"/>
          <w:szCs w:val="21"/>
        </w:rPr>
        <w:t>任何灰色</w:t>
      </w:r>
      <w:r w:rsidR="00A30FA2">
        <w:rPr>
          <w:rFonts w:ascii="宋体" w:cs="宋体" w:hint="eastAsia"/>
          <w:kern w:val="0"/>
          <w:szCs w:val="21"/>
        </w:rPr>
        <w:t>发泡</w:t>
      </w:r>
      <w:r>
        <w:rPr>
          <w:rFonts w:ascii="宋体" w:cs="宋体" w:hint="eastAsia"/>
          <w:kern w:val="0"/>
          <w:szCs w:val="21"/>
        </w:rPr>
        <w:t>拼接块</w:t>
      </w:r>
      <w:r w:rsidRPr="00574F63">
        <w:rPr>
          <w:rFonts w:ascii="宋体" w:cs="宋体" w:hint="eastAsia"/>
          <w:kern w:val="0"/>
          <w:szCs w:val="21"/>
        </w:rPr>
        <w:t>接触</w:t>
      </w:r>
      <w:r w:rsidR="00B35B84">
        <w:rPr>
          <w:rFonts w:ascii="宋体" w:cs="宋体" w:hint="eastAsia"/>
          <w:kern w:val="0"/>
          <w:szCs w:val="21"/>
        </w:rPr>
        <w:t>且完全</w:t>
      </w:r>
      <w:r w:rsidR="00A30FA2">
        <w:rPr>
          <w:rFonts w:ascii="宋体" w:cs="宋体" w:hint="eastAsia"/>
          <w:kern w:val="0"/>
          <w:szCs w:val="21"/>
        </w:rPr>
        <w:t>在</w:t>
      </w:r>
      <w:r w:rsidR="00B35B84">
        <w:rPr>
          <w:rFonts w:ascii="宋体" w:cs="宋体" w:hint="eastAsia"/>
          <w:kern w:val="0"/>
          <w:szCs w:val="21"/>
        </w:rPr>
        <w:t>围栏内</w:t>
      </w:r>
      <w:r w:rsidRPr="00574F63">
        <w:rPr>
          <w:rFonts w:ascii="宋体" w:cs="宋体" w:hint="eastAsia"/>
          <w:kern w:val="0"/>
          <w:szCs w:val="21"/>
        </w:rPr>
        <w:t>就是合法的预装，</w:t>
      </w:r>
      <w:r w:rsidR="00B35B84">
        <w:rPr>
          <w:rFonts w:ascii="宋体" w:cs="宋体" w:hint="eastAsia"/>
          <w:kern w:val="0"/>
          <w:szCs w:val="21"/>
        </w:rPr>
        <w:t>任何不用的预装球就成了操作手装填球，</w:t>
      </w:r>
      <w:r w:rsidRPr="00574F63">
        <w:rPr>
          <w:rFonts w:ascii="宋体" w:cs="宋体" w:hint="eastAsia"/>
          <w:kern w:val="0"/>
          <w:szCs w:val="21"/>
        </w:rPr>
        <w:t>见图</w:t>
      </w:r>
      <w:r w:rsidR="00A30FA2">
        <w:rPr>
          <w:kern w:val="0"/>
          <w:szCs w:val="21"/>
        </w:rPr>
        <w:t>6</w:t>
      </w:r>
      <w:r w:rsidRPr="00F04B3E">
        <w:rPr>
          <w:kern w:val="0"/>
          <w:szCs w:val="21"/>
        </w:rPr>
        <w:t>、</w:t>
      </w:r>
      <w:r w:rsidR="00A30FA2">
        <w:rPr>
          <w:kern w:val="0"/>
          <w:szCs w:val="21"/>
        </w:rPr>
        <w:t>7</w:t>
      </w:r>
      <w:r>
        <w:rPr>
          <w:rFonts w:ascii="宋体" w:cs="宋体" w:hint="eastAsia"/>
          <w:kern w:val="0"/>
          <w:szCs w:val="21"/>
        </w:rPr>
        <w:t>。</w:t>
      </w:r>
      <w:r w:rsidR="00A30FA2">
        <w:rPr>
          <w:rFonts w:ascii="宋体" w:cs="宋体" w:hint="eastAsia"/>
          <w:kern w:val="0"/>
          <w:szCs w:val="21"/>
        </w:rPr>
        <w:t>如果机器人在比赛中没有上场，</w:t>
      </w:r>
      <w:r w:rsidR="00F87123">
        <w:rPr>
          <w:rFonts w:ascii="宋体" w:cs="宋体" w:hint="eastAsia"/>
          <w:kern w:val="0"/>
          <w:szCs w:val="21"/>
        </w:rPr>
        <w:t>它</w:t>
      </w:r>
      <w:r w:rsidR="00A30FA2">
        <w:rPr>
          <w:rFonts w:ascii="宋体" w:cs="宋体" w:hint="eastAsia"/>
          <w:kern w:val="0"/>
          <w:szCs w:val="21"/>
        </w:rPr>
        <w:t>的星体就随机地放在联队启动区内。</w:t>
      </w:r>
    </w:p>
    <w:p w:rsidR="00BD61A6" w:rsidRDefault="00C65615" w:rsidP="00A30FA2">
      <w:pPr>
        <w:autoSpaceDE w:val="0"/>
        <w:autoSpaceDN w:val="0"/>
        <w:adjustRightInd w:val="0"/>
        <w:jc w:val="center"/>
        <w:rPr>
          <w:rFonts w:ascii="Helvetica-Oblique" w:hAnsi="Helvetica-Oblique" w:cs="Helvetica-Oblique" w:hint="eastAsia"/>
          <w:iCs/>
          <w:color w:val="000000"/>
          <w:kern w:val="0"/>
          <w:sz w:val="20"/>
          <w:szCs w:val="20"/>
        </w:rPr>
      </w:pPr>
      <w:r>
        <w:rPr>
          <w:rFonts w:ascii="Helvetica-Oblique" w:hAnsi="Helvetica-Oblique" w:cs="Helvetica-Oblique" w:hint="eastAsia"/>
          <w:iCs/>
          <w:noProof/>
          <w:color w:val="000000"/>
          <w:kern w:val="0"/>
          <w:sz w:val="20"/>
          <w:szCs w:val="20"/>
        </w:rPr>
        <w:drawing>
          <wp:inline distT="0" distB="0" distL="0" distR="0">
            <wp:extent cx="5264150" cy="1930400"/>
            <wp:effectExtent l="19050" t="0" r="0" b="0"/>
            <wp:docPr id="5" name="图片 5" descr="Fig6an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6and7"/>
                    <pic:cNvPicPr>
                      <a:picLocks noChangeAspect="1" noChangeArrowheads="1"/>
                    </pic:cNvPicPr>
                  </pic:nvPicPr>
                  <pic:blipFill>
                    <a:blip r:embed="rId11" cstate="print"/>
                    <a:srcRect/>
                    <a:stretch>
                      <a:fillRect/>
                    </a:stretch>
                  </pic:blipFill>
                  <pic:spPr bwMode="auto">
                    <a:xfrm>
                      <a:off x="0" y="0"/>
                      <a:ext cx="5264150" cy="1930400"/>
                    </a:xfrm>
                    <a:prstGeom prst="rect">
                      <a:avLst/>
                    </a:prstGeom>
                    <a:noFill/>
                    <a:ln w="9525">
                      <a:noFill/>
                      <a:miter lim="800000"/>
                      <a:headEnd/>
                      <a:tailEnd/>
                    </a:ln>
                  </pic:spPr>
                </pic:pic>
              </a:graphicData>
            </a:graphic>
          </wp:inline>
        </w:drawing>
      </w:r>
    </w:p>
    <w:p w:rsidR="00F522E4" w:rsidRPr="007914DC" w:rsidRDefault="00F522E4" w:rsidP="00F522E4">
      <w:pPr>
        <w:autoSpaceDE w:val="0"/>
        <w:autoSpaceDN w:val="0"/>
        <w:adjustRightInd w:val="0"/>
        <w:jc w:val="center"/>
        <w:rPr>
          <w:rFonts w:ascii="Helvetica-BoldOblique" w:hAnsi="Helvetica-BoldOblique" w:cs="Helvetica-BoldOblique" w:hint="eastAsia"/>
          <w:b/>
          <w:bCs/>
          <w:iCs/>
          <w:kern w:val="0"/>
          <w:sz w:val="15"/>
          <w:szCs w:val="15"/>
        </w:rPr>
      </w:pPr>
      <w:r w:rsidRPr="007914DC">
        <w:rPr>
          <w:rFonts w:ascii="Helvetica-BoldOblique" w:hAnsi="Helvetica-BoldOblique" w:cs="Helvetica-BoldOblique" w:hint="eastAsia"/>
          <w:b/>
          <w:bCs/>
          <w:iCs/>
          <w:kern w:val="0"/>
          <w:sz w:val="15"/>
          <w:szCs w:val="15"/>
        </w:rPr>
        <w:t>图</w:t>
      </w:r>
      <w:r w:rsidR="002523A9" w:rsidRPr="007914DC">
        <w:rPr>
          <w:rFonts w:ascii="Helvetica-BoldOblique" w:hAnsi="Helvetica-BoldOblique" w:cs="Helvetica-BoldOblique" w:hint="eastAsia"/>
          <w:b/>
          <w:bCs/>
          <w:iCs/>
          <w:kern w:val="0"/>
          <w:sz w:val="15"/>
          <w:szCs w:val="15"/>
        </w:rPr>
        <w:t>8</w:t>
      </w:r>
      <w:r w:rsidRPr="007914DC">
        <w:rPr>
          <w:rFonts w:ascii="Helvetica-BoldOblique" w:hAnsi="Helvetica-BoldOblique" w:cs="Helvetica-BoldOblique" w:hint="eastAsia"/>
          <w:b/>
          <w:bCs/>
          <w:iCs/>
          <w:kern w:val="0"/>
          <w:sz w:val="15"/>
          <w:szCs w:val="15"/>
        </w:rPr>
        <w:t xml:space="preserve"> </w:t>
      </w:r>
      <w:r w:rsidRPr="007914DC">
        <w:rPr>
          <w:rFonts w:ascii="Helvetica-BoldOblique" w:hAnsi="Helvetica-BoldOblique" w:cs="Helvetica-BoldOblique" w:hint="eastAsia"/>
          <w:b/>
          <w:bCs/>
          <w:iCs/>
          <w:kern w:val="0"/>
          <w:sz w:val="15"/>
          <w:szCs w:val="15"/>
        </w:rPr>
        <w:t>合法的预装</w:t>
      </w:r>
      <w:r w:rsidRPr="007914DC">
        <w:rPr>
          <w:rFonts w:ascii="Helvetica-BoldOblique" w:hAnsi="Helvetica-BoldOblique" w:cs="Helvetica-BoldOblique" w:hint="eastAsia"/>
          <w:b/>
          <w:bCs/>
          <w:iCs/>
          <w:kern w:val="0"/>
          <w:sz w:val="15"/>
          <w:szCs w:val="15"/>
        </w:rPr>
        <w:t xml:space="preserve">              </w:t>
      </w:r>
      <w:r w:rsidR="007914DC">
        <w:rPr>
          <w:rFonts w:ascii="Helvetica-BoldOblique" w:hAnsi="Helvetica-BoldOblique" w:cs="Helvetica-BoldOblique" w:hint="eastAsia"/>
          <w:b/>
          <w:bCs/>
          <w:iCs/>
          <w:kern w:val="0"/>
          <w:sz w:val="15"/>
          <w:szCs w:val="15"/>
        </w:rPr>
        <w:t xml:space="preserve">       </w:t>
      </w:r>
      <w:r w:rsidRPr="007914DC">
        <w:rPr>
          <w:rFonts w:ascii="Helvetica-BoldOblique" w:hAnsi="Helvetica-BoldOblique" w:cs="Helvetica-BoldOblique" w:hint="eastAsia"/>
          <w:b/>
          <w:bCs/>
          <w:iCs/>
          <w:kern w:val="0"/>
          <w:sz w:val="15"/>
          <w:szCs w:val="15"/>
        </w:rPr>
        <w:t xml:space="preserve">                </w:t>
      </w:r>
      <w:r w:rsidRPr="007914DC">
        <w:rPr>
          <w:rFonts w:ascii="Helvetica-BoldOblique" w:hAnsi="Helvetica-BoldOblique" w:cs="Helvetica-BoldOblique" w:hint="eastAsia"/>
          <w:b/>
          <w:bCs/>
          <w:iCs/>
          <w:kern w:val="0"/>
          <w:sz w:val="15"/>
          <w:szCs w:val="15"/>
        </w:rPr>
        <w:t>图</w:t>
      </w:r>
      <w:r w:rsidR="002523A9" w:rsidRPr="007914DC">
        <w:rPr>
          <w:rFonts w:ascii="Helvetica-BoldOblique" w:hAnsi="Helvetica-BoldOblique" w:cs="Helvetica-BoldOblique" w:hint="eastAsia"/>
          <w:b/>
          <w:bCs/>
          <w:iCs/>
          <w:kern w:val="0"/>
          <w:sz w:val="15"/>
          <w:szCs w:val="15"/>
        </w:rPr>
        <w:t>9</w:t>
      </w:r>
      <w:r w:rsidRPr="007914DC">
        <w:rPr>
          <w:rFonts w:ascii="Helvetica-BoldOblique" w:hAnsi="Helvetica-BoldOblique" w:cs="Helvetica-BoldOblique" w:hint="eastAsia"/>
          <w:b/>
          <w:bCs/>
          <w:iCs/>
          <w:kern w:val="0"/>
          <w:sz w:val="15"/>
          <w:szCs w:val="15"/>
        </w:rPr>
        <w:t xml:space="preserve"> </w:t>
      </w:r>
      <w:r w:rsidRPr="007914DC">
        <w:rPr>
          <w:rFonts w:ascii="Helvetica-BoldOblique" w:hAnsi="Helvetica-BoldOblique" w:cs="Helvetica-BoldOblique" w:hint="eastAsia"/>
          <w:b/>
          <w:bCs/>
          <w:iCs/>
          <w:kern w:val="0"/>
          <w:sz w:val="15"/>
          <w:szCs w:val="15"/>
        </w:rPr>
        <w:t>不合法的预装</w:t>
      </w:r>
    </w:p>
    <w:p w:rsidR="00F87123" w:rsidRDefault="00F87123" w:rsidP="00F87123">
      <w:pPr>
        <w:autoSpaceDE w:val="0"/>
        <w:autoSpaceDN w:val="0"/>
        <w:adjustRightInd w:val="0"/>
        <w:jc w:val="left"/>
        <w:rPr>
          <w:rFonts w:ascii="Helvetica-Bold" w:hAnsi="Helvetica-Bold" w:cs="Helvetica-Bold" w:hint="eastAsia"/>
          <w:bCs/>
          <w:kern w:val="0"/>
          <w:szCs w:val="21"/>
        </w:rPr>
      </w:pPr>
      <w:r w:rsidRPr="00F87123">
        <w:rPr>
          <w:rFonts w:ascii="Helvetica-Bold" w:hAnsi="Helvetica-Bold" w:cs="Helvetica-Bold"/>
          <w:b/>
          <w:bCs/>
          <w:kern w:val="0"/>
          <w:szCs w:val="21"/>
        </w:rPr>
        <w:t>&lt;SG3&gt;</w:t>
      </w:r>
      <w:r>
        <w:rPr>
          <w:rFonts w:ascii="Helvetica-Bold" w:hAnsi="Helvetica-Bold" w:cs="Helvetica-Bold" w:hint="eastAsia"/>
          <w:b/>
          <w:bCs/>
          <w:kern w:val="0"/>
          <w:szCs w:val="21"/>
        </w:rPr>
        <w:t xml:space="preserve"> </w:t>
      </w:r>
      <w:r w:rsidRPr="001B312F">
        <w:rPr>
          <w:rFonts w:ascii="Helvetica-Bold" w:hAnsi="Helvetica-Bold" w:cs="Helvetica-Bold" w:hint="eastAsia"/>
          <w:bCs/>
          <w:kern w:val="0"/>
          <w:szCs w:val="21"/>
        </w:rPr>
        <w:t>在操作手控制时段，只要机器人</w:t>
      </w:r>
      <w:r w:rsidRPr="00F55A30">
        <w:rPr>
          <w:rFonts w:ascii="Helvetica-Bold" w:hAnsi="Helvetica-Bold" w:cs="Helvetica-Bold" w:hint="eastAsia"/>
          <w:b/>
          <w:bCs/>
          <w:kern w:val="0"/>
          <w:szCs w:val="21"/>
        </w:rPr>
        <w:t>从未</w:t>
      </w:r>
      <w:r>
        <w:rPr>
          <w:rFonts w:ascii="Helvetica-Bold" w:hAnsi="Helvetica-Bold" w:cs="Helvetica-Bold" w:hint="eastAsia"/>
          <w:b/>
          <w:bCs/>
          <w:kern w:val="0"/>
          <w:szCs w:val="21"/>
        </w:rPr>
        <w:t>运动</w:t>
      </w:r>
      <w:r w:rsidRPr="001B312F">
        <w:rPr>
          <w:rFonts w:ascii="Helvetica-Bold" w:hAnsi="Helvetica-Bold" w:cs="Helvetica-Bold" w:hint="eastAsia"/>
          <w:bCs/>
          <w:kern w:val="0"/>
          <w:szCs w:val="21"/>
        </w:rPr>
        <w:t>，</w:t>
      </w:r>
      <w:r>
        <w:rPr>
          <w:rFonts w:ascii="Helvetica-Bold" w:hAnsi="Helvetica-Bold" w:cs="Helvetica-Bold" w:hint="eastAsia"/>
          <w:bCs/>
          <w:kern w:val="0"/>
          <w:szCs w:val="21"/>
        </w:rPr>
        <w:t>上场的学生队员</w:t>
      </w:r>
      <w:r w:rsidRPr="001B312F">
        <w:rPr>
          <w:rFonts w:ascii="Helvetica-Bold" w:hAnsi="Helvetica-Bold" w:cs="Helvetica-Bold" w:hint="eastAsia"/>
          <w:bCs/>
          <w:kern w:val="0"/>
          <w:szCs w:val="21"/>
        </w:rPr>
        <w:t>就可以处理该机器人。</w:t>
      </w:r>
      <w:r>
        <w:rPr>
          <w:rFonts w:ascii="Helvetica-Bold" w:hAnsi="Helvetica-Bold" w:cs="Helvetica-Bold" w:hint="eastAsia"/>
          <w:bCs/>
          <w:kern w:val="0"/>
          <w:szCs w:val="21"/>
        </w:rPr>
        <w:t>允许的修理仅限于：</w:t>
      </w:r>
    </w:p>
    <w:p w:rsidR="00F87123" w:rsidRDefault="00F87123" w:rsidP="00F87123">
      <w:pPr>
        <w:autoSpaceDE w:val="0"/>
        <w:autoSpaceDN w:val="0"/>
        <w:adjustRightInd w:val="0"/>
        <w:ind w:firstLineChars="428" w:firstLine="899"/>
        <w:jc w:val="left"/>
        <w:rPr>
          <w:rFonts w:hint="eastAsia"/>
          <w:bCs/>
          <w:kern w:val="0"/>
          <w:szCs w:val="21"/>
        </w:rPr>
      </w:pPr>
      <w:r w:rsidRPr="00F55A30">
        <w:rPr>
          <w:bCs/>
          <w:kern w:val="0"/>
          <w:szCs w:val="21"/>
        </w:rPr>
        <w:t>a.</w:t>
      </w:r>
      <w:r>
        <w:rPr>
          <w:rFonts w:hint="eastAsia"/>
          <w:bCs/>
          <w:kern w:val="0"/>
          <w:szCs w:val="21"/>
        </w:rPr>
        <w:t xml:space="preserve"> </w:t>
      </w:r>
      <w:r>
        <w:rPr>
          <w:rFonts w:hint="eastAsia"/>
          <w:bCs/>
          <w:kern w:val="0"/>
          <w:szCs w:val="21"/>
        </w:rPr>
        <w:t>开或关机器人；</w:t>
      </w:r>
    </w:p>
    <w:p w:rsidR="00F87123" w:rsidRDefault="00F87123" w:rsidP="00F87123">
      <w:pPr>
        <w:autoSpaceDE w:val="0"/>
        <w:autoSpaceDN w:val="0"/>
        <w:adjustRightInd w:val="0"/>
        <w:ind w:firstLineChars="428" w:firstLine="899"/>
        <w:jc w:val="left"/>
        <w:rPr>
          <w:rFonts w:hint="eastAsia"/>
          <w:bCs/>
          <w:kern w:val="0"/>
          <w:szCs w:val="21"/>
        </w:rPr>
      </w:pPr>
      <w:r w:rsidRPr="00F55A30">
        <w:rPr>
          <w:bCs/>
          <w:kern w:val="0"/>
          <w:szCs w:val="21"/>
        </w:rPr>
        <w:t>b.</w:t>
      </w:r>
      <w:r>
        <w:rPr>
          <w:rFonts w:hint="eastAsia"/>
          <w:bCs/>
          <w:kern w:val="0"/>
          <w:szCs w:val="21"/>
        </w:rPr>
        <w:t xml:space="preserve"> </w:t>
      </w:r>
      <w:r>
        <w:rPr>
          <w:rFonts w:hint="eastAsia"/>
          <w:bCs/>
          <w:kern w:val="0"/>
          <w:szCs w:val="21"/>
        </w:rPr>
        <w:t>插上电池或功率扩展器；</w:t>
      </w:r>
    </w:p>
    <w:p w:rsidR="00F87123" w:rsidRDefault="00F87123" w:rsidP="00F87123">
      <w:pPr>
        <w:autoSpaceDE w:val="0"/>
        <w:autoSpaceDN w:val="0"/>
        <w:adjustRightInd w:val="0"/>
        <w:ind w:firstLineChars="428" w:firstLine="899"/>
        <w:jc w:val="left"/>
        <w:rPr>
          <w:rFonts w:hint="eastAsia"/>
          <w:bCs/>
          <w:kern w:val="0"/>
          <w:szCs w:val="21"/>
        </w:rPr>
      </w:pPr>
      <w:r w:rsidRPr="00F55A30">
        <w:rPr>
          <w:bCs/>
          <w:kern w:val="0"/>
          <w:szCs w:val="21"/>
        </w:rPr>
        <w:t>c.</w:t>
      </w:r>
      <w:r>
        <w:rPr>
          <w:rFonts w:hint="eastAsia"/>
          <w:bCs/>
          <w:kern w:val="0"/>
          <w:szCs w:val="21"/>
        </w:rPr>
        <w:t xml:space="preserve"> </w:t>
      </w:r>
      <w:r>
        <w:rPr>
          <w:rFonts w:hint="eastAsia"/>
          <w:bCs/>
          <w:kern w:val="0"/>
          <w:szCs w:val="21"/>
        </w:rPr>
        <w:t>接通</w:t>
      </w:r>
      <w:r>
        <w:rPr>
          <w:rFonts w:hint="eastAsia"/>
          <w:bCs/>
          <w:kern w:val="0"/>
          <w:szCs w:val="21"/>
        </w:rPr>
        <w:t>VEXnet</w:t>
      </w:r>
      <w:r>
        <w:rPr>
          <w:rFonts w:hint="eastAsia"/>
          <w:bCs/>
          <w:kern w:val="0"/>
          <w:szCs w:val="21"/>
        </w:rPr>
        <w:t>密钥；</w:t>
      </w:r>
    </w:p>
    <w:p w:rsidR="00F87123" w:rsidRPr="00F55A30" w:rsidRDefault="00F87123" w:rsidP="00F87123">
      <w:pPr>
        <w:autoSpaceDE w:val="0"/>
        <w:autoSpaceDN w:val="0"/>
        <w:adjustRightInd w:val="0"/>
        <w:ind w:firstLineChars="428" w:firstLine="899"/>
        <w:jc w:val="left"/>
        <w:rPr>
          <w:rFonts w:hint="eastAsia"/>
          <w:bCs/>
          <w:kern w:val="0"/>
          <w:szCs w:val="21"/>
        </w:rPr>
      </w:pPr>
      <w:r w:rsidRPr="00F55A30">
        <w:rPr>
          <w:bCs/>
          <w:kern w:val="0"/>
          <w:szCs w:val="21"/>
        </w:rPr>
        <w:t>d.</w:t>
      </w:r>
      <w:r>
        <w:rPr>
          <w:rFonts w:hint="eastAsia"/>
          <w:bCs/>
          <w:kern w:val="0"/>
          <w:szCs w:val="21"/>
        </w:rPr>
        <w:t xml:space="preserve"> </w:t>
      </w:r>
      <w:r>
        <w:rPr>
          <w:rFonts w:hint="eastAsia"/>
          <w:bCs/>
          <w:kern w:val="0"/>
          <w:szCs w:val="21"/>
        </w:rPr>
        <w:t>开或关功率扩展器。</w:t>
      </w:r>
    </w:p>
    <w:p w:rsidR="00F87123" w:rsidRDefault="00F87123" w:rsidP="00F87123">
      <w:pPr>
        <w:autoSpaceDE w:val="0"/>
        <w:autoSpaceDN w:val="0"/>
        <w:adjustRightInd w:val="0"/>
        <w:jc w:val="left"/>
        <w:rPr>
          <w:rFonts w:ascii="Helvetica-Bold" w:hAnsi="Helvetica-Bold" w:cs="Helvetica-Bold" w:hint="eastAsia"/>
          <w:b/>
          <w:bCs/>
          <w:kern w:val="0"/>
          <w:szCs w:val="21"/>
        </w:rPr>
      </w:pPr>
      <w:r w:rsidRPr="00A94096">
        <w:rPr>
          <w:rFonts w:ascii="BellGothicStd-Black" w:hAnsi="BellGothicStd-Black" w:cs="BellGothicStd-Black" w:hint="eastAsia"/>
          <w:color w:val="333333"/>
          <w:kern w:val="0"/>
          <w:szCs w:val="21"/>
        </w:rPr>
        <w:lastRenderedPageBreak/>
        <w:t>对违反此规定的小过错会给予警告。影响比赛的恶劣犯规将导致取消比赛资格。裁判长可以酌情取消受到多次警告的参赛队的比赛资格。</w:t>
      </w:r>
    </w:p>
    <w:p w:rsidR="00F87123" w:rsidRDefault="00F87123" w:rsidP="00F87123">
      <w:pPr>
        <w:autoSpaceDE w:val="0"/>
        <w:autoSpaceDN w:val="0"/>
        <w:adjustRightInd w:val="0"/>
        <w:jc w:val="left"/>
        <w:rPr>
          <w:rFonts w:ascii="Helvetica-Bold" w:hAnsi="Helvetica-Bold" w:cs="Helvetica-Bold" w:hint="eastAsia"/>
          <w:b/>
          <w:bCs/>
          <w:kern w:val="0"/>
          <w:szCs w:val="21"/>
        </w:rPr>
      </w:pPr>
      <w:r w:rsidRPr="00F87123">
        <w:rPr>
          <w:rFonts w:ascii="Helvetica-Bold" w:hAnsi="Helvetica-Bold" w:cs="Helvetica-Bold"/>
          <w:b/>
          <w:bCs/>
          <w:kern w:val="0"/>
          <w:szCs w:val="21"/>
        </w:rPr>
        <w:t xml:space="preserve">&lt;SG4&gt; </w:t>
      </w:r>
      <w:r w:rsidRPr="00B80540">
        <w:rPr>
          <w:rFonts w:ascii="Helvetica-Bold" w:hAnsi="Helvetica-Bold" w:cs="Helvetica-Bold" w:hint="eastAsia"/>
          <w:bCs/>
          <w:kern w:val="0"/>
          <w:szCs w:val="21"/>
        </w:rPr>
        <w:t>比赛中，</w:t>
      </w:r>
      <w:r w:rsidR="00A21A32">
        <w:rPr>
          <w:rFonts w:ascii="Helvetica-Bold" w:hAnsi="Helvetica-Bold" w:cs="Helvetica-Bold" w:hint="eastAsia"/>
          <w:bCs/>
          <w:kern w:val="0"/>
          <w:szCs w:val="21"/>
        </w:rPr>
        <w:t>每支</w:t>
      </w:r>
      <w:r w:rsidR="00A71443">
        <w:rPr>
          <w:rFonts w:ascii="Helvetica-Bold" w:hAnsi="Helvetica-Bold" w:cs="Helvetica-Bold" w:hint="eastAsia"/>
          <w:bCs/>
          <w:kern w:val="0"/>
          <w:szCs w:val="21"/>
        </w:rPr>
        <w:t>参赛</w:t>
      </w:r>
      <w:r w:rsidR="00A21A32">
        <w:rPr>
          <w:rFonts w:ascii="Helvetica-Bold" w:hAnsi="Helvetica-Bold" w:cs="Helvetica-Bold" w:hint="eastAsia"/>
          <w:bCs/>
          <w:kern w:val="0"/>
          <w:szCs w:val="21"/>
        </w:rPr>
        <w:t>队都要引入</w:t>
      </w:r>
      <w:r>
        <w:rPr>
          <w:rFonts w:ascii="Helvetica-Bold" w:hAnsi="Helvetica-Bold" w:cs="Helvetica-Bold" w:hint="eastAsia"/>
          <w:bCs/>
          <w:kern w:val="0"/>
          <w:szCs w:val="21"/>
        </w:rPr>
        <w:t>操作手装填</w:t>
      </w:r>
      <w:r w:rsidR="00A21A32">
        <w:rPr>
          <w:rFonts w:ascii="Helvetica-Bold" w:hAnsi="Helvetica-Bold" w:cs="Helvetica-Bold" w:hint="eastAsia"/>
          <w:bCs/>
          <w:kern w:val="0"/>
          <w:szCs w:val="21"/>
        </w:rPr>
        <w:t>物品。操作手装填物品只能在比赛还剩下</w:t>
      </w:r>
      <w:r w:rsidR="00A21A32">
        <w:rPr>
          <w:rFonts w:ascii="Helvetica-Bold" w:hAnsi="Helvetica-Bold" w:cs="Helvetica-Bold" w:hint="eastAsia"/>
          <w:bCs/>
          <w:kern w:val="0"/>
          <w:szCs w:val="21"/>
        </w:rPr>
        <w:t>30</w:t>
      </w:r>
      <w:r w:rsidR="00A21A32">
        <w:rPr>
          <w:rFonts w:ascii="Helvetica-Bold" w:hAnsi="Helvetica-Bold" w:cs="Helvetica-Bold" w:hint="eastAsia"/>
          <w:bCs/>
          <w:kern w:val="0"/>
          <w:szCs w:val="21"/>
        </w:rPr>
        <w:t>秒到</w:t>
      </w:r>
      <w:r w:rsidR="00A21A32">
        <w:rPr>
          <w:rFonts w:ascii="Helvetica-Bold" w:hAnsi="Helvetica-Bold" w:cs="Helvetica-Bold" w:hint="eastAsia"/>
          <w:bCs/>
          <w:kern w:val="0"/>
          <w:szCs w:val="21"/>
        </w:rPr>
        <w:t>0</w:t>
      </w:r>
      <w:r w:rsidR="00A21A32">
        <w:rPr>
          <w:rFonts w:ascii="Helvetica-Bold" w:hAnsi="Helvetica-Bold" w:cs="Helvetica-Bold" w:hint="eastAsia"/>
          <w:bCs/>
          <w:kern w:val="0"/>
          <w:szCs w:val="21"/>
        </w:rPr>
        <w:t>秒期间进入比赛场地。操作手装填物品必须由学生队员轻轻地放在与本队站位靠近的启动区接触的机器人上或该启动区内。此规定的意图是允许参赛队把方块引入比赛，但不得给它赋予能量使之到达启动区以外的位置。合法引入操作手装填物品时，参赛队可能偶然突破场地围栏顶边</w:t>
      </w:r>
      <w:r w:rsidR="00854B43">
        <w:rPr>
          <w:rFonts w:ascii="Helvetica-Bold" w:hAnsi="Helvetica-Bold" w:cs="Helvetica-Bold" w:hint="eastAsia"/>
          <w:bCs/>
          <w:kern w:val="0"/>
          <w:szCs w:val="21"/>
        </w:rPr>
        <w:t>构成的平</w:t>
      </w:r>
      <w:r w:rsidR="00A21A32">
        <w:rPr>
          <w:rFonts w:ascii="Helvetica-Bold" w:hAnsi="Helvetica-Bold" w:cs="Helvetica-Bold" w:hint="eastAsia"/>
          <w:bCs/>
          <w:kern w:val="0"/>
          <w:szCs w:val="21"/>
        </w:rPr>
        <w:t>面。所以，在此过程中，参赛队应牢记</w:t>
      </w:r>
      <w:r w:rsidR="00A21A32" w:rsidRPr="00BC21A5">
        <w:rPr>
          <w:rFonts w:ascii="Helvetica-Bold" w:hAnsi="Helvetica-Bold" w:cs="Helvetica-Bold"/>
          <w:b/>
          <w:bCs/>
          <w:kern w:val="0"/>
          <w:szCs w:val="21"/>
        </w:rPr>
        <w:t>&lt;S</w:t>
      </w:r>
      <w:r w:rsidR="00A21A32">
        <w:rPr>
          <w:rFonts w:ascii="Helvetica-Bold" w:hAnsi="Helvetica-Bold" w:cs="Helvetica-Bold" w:hint="eastAsia"/>
          <w:b/>
          <w:bCs/>
          <w:kern w:val="0"/>
          <w:szCs w:val="21"/>
        </w:rPr>
        <w:t>1</w:t>
      </w:r>
      <w:r w:rsidR="00A21A32" w:rsidRPr="00BC21A5">
        <w:rPr>
          <w:rFonts w:ascii="Helvetica-Bold" w:hAnsi="Helvetica-Bold" w:cs="Helvetica-Bold"/>
          <w:b/>
          <w:bCs/>
          <w:kern w:val="0"/>
          <w:szCs w:val="21"/>
        </w:rPr>
        <w:t>&gt;</w:t>
      </w:r>
      <w:r w:rsidR="00A21A32" w:rsidRPr="00854B43">
        <w:rPr>
          <w:rFonts w:ascii="Helvetica-Bold" w:hAnsi="Helvetica-Bold" w:cs="Helvetica-Bold" w:hint="eastAsia"/>
          <w:bCs/>
          <w:kern w:val="0"/>
          <w:szCs w:val="21"/>
        </w:rPr>
        <w:t>。</w:t>
      </w:r>
      <w:r w:rsidR="00854B43" w:rsidRPr="00854B43">
        <w:rPr>
          <w:rFonts w:ascii="Helvetica-Bold" w:hAnsi="Helvetica-Bold" w:cs="Helvetica-Bold" w:hint="eastAsia"/>
          <w:bCs/>
          <w:kern w:val="0"/>
          <w:szCs w:val="21"/>
        </w:rPr>
        <w:t>如果某一联队</w:t>
      </w:r>
      <w:r w:rsidR="00854B43">
        <w:rPr>
          <w:rFonts w:ascii="Helvetica-Bold" w:hAnsi="Helvetica-Bold" w:cs="Helvetica-Bold" w:hint="eastAsia"/>
          <w:bCs/>
          <w:kern w:val="0"/>
          <w:szCs w:val="21"/>
        </w:rPr>
        <w:t>没有在比赛中合法引入操作手装填物品，它会自动当成是在对方远区中得分。</w:t>
      </w:r>
    </w:p>
    <w:p w:rsidR="00854B43" w:rsidRDefault="00C65615" w:rsidP="00854B43">
      <w:pPr>
        <w:autoSpaceDE w:val="0"/>
        <w:autoSpaceDN w:val="0"/>
        <w:adjustRightInd w:val="0"/>
        <w:jc w:val="center"/>
        <w:rPr>
          <w:rFonts w:ascii="Helvetica-Bold" w:hAnsi="Helvetica-Bold" w:cs="Helvetica-Bold" w:hint="eastAsia"/>
          <w:b/>
          <w:bCs/>
          <w:kern w:val="0"/>
          <w:szCs w:val="21"/>
        </w:rPr>
      </w:pPr>
      <w:r>
        <w:rPr>
          <w:rFonts w:ascii="Helvetica-Bold" w:hAnsi="Helvetica-Bold" w:cs="Helvetica-Bold" w:hint="eastAsia"/>
          <w:b/>
          <w:bCs/>
          <w:noProof/>
          <w:kern w:val="0"/>
          <w:szCs w:val="21"/>
        </w:rPr>
        <w:drawing>
          <wp:inline distT="0" distB="0" distL="0" distR="0">
            <wp:extent cx="5257800" cy="1974850"/>
            <wp:effectExtent l="19050" t="0" r="0" b="0"/>
            <wp:docPr id="6" name="图片 6" descr="Fig8an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8and9"/>
                    <pic:cNvPicPr>
                      <a:picLocks noChangeAspect="1" noChangeArrowheads="1"/>
                    </pic:cNvPicPr>
                  </pic:nvPicPr>
                  <pic:blipFill>
                    <a:blip r:embed="rId12" cstate="print"/>
                    <a:srcRect/>
                    <a:stretch>
                      <a:fillRect/>
                    </a:stretch>
                  </pic:blipFill>
                  <pic:spPr bwMode="auto">
                    <a:xfrm>
                      <a:off x="0" y="0"/>
                      <a:ext cx="5257800" cy="1974850"/>
                    </a:xfrm>
                    <a:prstGeom prst="rect">
                      <a:avLst/>
                    </a:prstGeom>
                    <a:noFill/>
                    <a:ln w="9525">
                      <a:noFill/>
                      <a:miter lim="800000"/>
                      <a:headEnd/>
                      <a:tailEnd/>
                    </a:ln>
                  </pic:spPr>
                </pic:pic>
              </a:graphicData>
            </a:graphic>
          </wp:inline>
        </w:drawing>
      </w:r>
    </w:p>
    <w:p w:rsidR="007914DC" w:rsidRPr="00C176F3" w:rsidRDefault="007914DC" w:rsidP="00854B43">
      <w:pPr>
        <w:autoSpaceDE w:val="0"/>
        <w:autoSpaceDN w:val="0"/>
        <w:adjustRightInd w:val="0"/>
        <w:jc w:val="center"/>
        <w:rPr>
          <w:rFonts w:ascii="宋体" w:hAnsi="宋体" w:cs="Helvetica-Bold" w:hint="eastAsia"/>
          <w:b/>
          <w:bCs/>
          <w:kern w:val="0"/>
          <w:sz w:val="15"/>
          <w:szCs w:val="15"/>
        </w:rPr>
      </w:pPr>
      <w:r w:rsidRPr="00C176F3">
        <w:rPr>
          <w:rFonts w:ascii="宋体" w:hAnsi="宋体" w:cs="Helvetica-Bold" w:hint="eastAsia"/>
          <w:b/>
          <w:bCs/>
          <w:kern w:val="0"/>
          <w:sz w:val="15"/>
          <w:szCs w:val="15"/>
        </w:rPr>
        <w:t>图8 合法的操作手装填方块                     图9 不</w:t>
      </w:r>
      <w:r w:rsidRPr="007914DC">
        <w:rPr>
          <w:rFonts w:ascii="宋体" w:hAnsi="宋体" w:cs="Helvetica-Bold" w:hint="eastAsia"/>
          <w:b/>
          <w:bCs/>
          <w:kern w:val="0"/>
          <w:sz w:val="15"/>
          <w:szCs w:val="15"/>
        </w:rPr>
        <w:t>合法的操作手装填方块</w:t>
      </w:r>
    </w:p>
    <w:p w:rsidR="007914DC" w:rsidRDefault="00C65615" w:rsidP="007914DC">
      <w:pPr>
        <w:autoSpaceDE w:val="0"/>
        <w:autoSpaceDN w:val="0"/>
        <w:adjustRightInd w:val="0"/>
        <w:jc w:val="center"/>
        <w:rPr>
          <w:rFonts w:ascii="Helvetica-Bold" w:hAnsi="Helvetica-Bold" w:cs="Helvetica-Bold" w:hint="eastAsia"/>
          <w:b/>
          <w:bCs/>
          <w:kern w:val="0"/>
          <w:szCs w:val="21"/>
        </w:rPr>
      </w:pPr>
      <w:r>
        <w:rPr>
          <w:rFonts w:ascii="Helvetica-Bold" w:hAnsi="Helvetica-Bold" w:cs="Helvetica-Bold" w:hint="eastAsia"/>
          <w:b/>
          <w:bCs/>
          <w:noProof/>
          <w:kern w:val="0"/>
          <w:szCs w:val="21"/>
        </w:rPr>
        <w:drawing>
          <wp:inline distT="0" distB="0" distL="0" distR="0">
            <wp:extent cx="5264150" cy="1993900"/>
            <wp:effectExtent l="19050" t="0" r="0" b="0"/>
            <wp:docPr id="7" name="图片 7" descr="Fig10an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10and11"/>
                    <pic:cNvPicPr>
                      <a:picLocks noChangeAspect="1" noChangeArrowheads="1"/>
                    </pic:cNvPicPr>
                  </pic:nvPicPr>
                  <pic:blipFill>
                    <a:blip r:embed="rId13" cstate="print"/>
                    <a:srcRect/>
                    <a:stretch>
                      <a:fillRect/>
                    </a:stretch>
                  </pic:blipFill>
                  <pic:spPr bwMode="auto">
                    <a:xfrm>
                      <a:off x="0" y="0"/>
                      <a:ext cx="5264150" cy="1993900"/>
                    </a:xfrm>
                    <a:prstGeom prst="rect">
                      <a:avLst/>
                    </a:prstGeom>
                    <a:noFill/>
                    <a:ln w="9525">
                      <a:noFill/>
                      <a:miter lim="800000"/>
                      <a:headEnd/>
                      <a:tailEnd/>
                    </a:ln>
                  </pic:spPr>
                </pic:pic>
              </a:graphicData>
            </a:graphic>
          </wp:inline>
        </w:drawing>
      </w:r>
    </w:p>
    <w:p w:rsidR="007914DC" w:rsidRDefault="007914DC" w:rsidP="007914DC">
      <w:pPr>
        <w:autoSpaceDE w:val="0"/>
        <w:autoSpaceDN w:val="0"/>
        <w:adjustRightInd w:val="0"/>
        <w:jc w:val="center"/>
        <w:rPr>
          <w:rFonts w:ascii="Helvetica-Bold" w:hAnsi="Helvetica-Bold" w:cs="Helvetica-Bold" w:hint="eastAsia"/>
          <w:b/>
          <w:bCs/>
          <w:kern w:val="0"/>
          <w:szCs w:val="21"/>
        </w:rPr>
      </w:pPr>
      <w:r w:rsidRPr="007914DC">
        <w:rPr>
          <w:rFonts w:ascii="宋体" w:hAnsi="宋体" w:cs="Helvetica-Bold" w:hint="eastAsia"/>
          <w:b/>
          <w:bCs/>
          <w:kern w:val="0"/>
          <w:sz w:val="15"/>
          <w:szCs w:val="15"/>
        </w:rPr>
        <w:t>图</w:t>
      </w:r>
      <w:r>
        <w:rPr>
          <w:rFonts w:ascii="宋体" w:hAnsi="宋体" w:cs="Helvetica-Bold" w:hint="eastAsia"/>
          <w:b/>
          <w:bCs/>
          <w:kern w:val="0"/>
          <w:sz w:val="15"/>
          <w:szCs w:val="15"/>
        </w:rPr>
        <w:t>10</w:t>
      </w:r>
      <w:r w:rsidRPr="007914DC">
        <w:rPr>
          <w:rFonts w:ascii="宋体" w:hAnsi="宋体" w:cs="Helvetica-Bold" w:hint="eastAsia"/>
          <w:b/>
          <w:bCs/>
          <w:kern w:val="0"/>
          <w:sz w:val="15"/>
          <w:szCs w:val="15"/>
        </w:rPr>
        <w:t xml:space="preserve"> 合法的操作手装填方块                     图</w:t>
      </w:r>
      <w:r>
        <w:rPr>
          <w:rFonts w:ascii="宋体" w:hAnsi="宋体" w:cs="Helvetica-Bold" w:hint="eastAsia"/>
          <w:b/>
          <w:bCs/>
          <w:kern w:val="0"/>
          <w:sz w:val="15"/>
          <w:szCs w:val="15"/>
        </w:rPr>
        <w:t>11</w:t>
      </w:r>
      <w:r w:rsidRPr="007914DC">
        <w:rPr>
          <w:rFonts w:ascii="宋体" w:hAnsi="宋体" w:cs="Helvetica-Bold" w:hint="eastAsia"/>
          <w:b/>
          <w:bCs/>
          <w:kern w:val="0"/>
          <w:sz w:val="15"/>
          <w:szCs w:val="15"/>
        </w:rPr>
        <w:t xml:space="preserve"> 不合法的操作手装填方块</w:t>
      </w:r>
    </w:p>
    <w:p w:rsidR="007914DC" w:rsidRPr="007914DC" w:rsidRDefault="007914DC" w:rsidP="00A253EB">
      <w:pPr>
        <w:autoSpaceDE w:val="0"/>
        <w:autoSpaceDN w:val="0"/>
        <w:adjustRightInd w:val="0"/>
        <w:jc w:val="left"/>
        <w:rPr>
          <w:rFonts w:ascii="Helvetica-Bold" w:hAnsi="Helvetica-Bold" w:cs="Helvetica-Bold" w:hint="eastAsia"/>
          <w:bCs/>
          <w:kern w:val="0"/>
          <w:szCs w:val="21"/>
        </w:rPr>
      </w:pPr>
      <w:r w:rsidRPr="007914DC">
        <w:rPr>
          <w:rFonts w:ascii="Helvetica-Bold" w:hAnsi="Helvetica-Bold" w:cs="Helvetica-Bold"/>
          <w:b/>
          <w:bCs/>
          <w:kern w:val="0"/>
          <w:szCs w:val="21"/>
        </w:rPr>
        <w:t>&lt;SG5&gt;</w:t>
      </w:r>
      <w:r w:rsidRPr="007914DC">
        <w:rPr>
          <w:rFonts w:ascii="Helvetica-Bold" w:hAnsi="Helvetica-Bold" w:cs="Helvetica-Bold" w:hint="eastAsia"/>
          <w:bCs/>
          <w:kern w:val="0"/>
          <w:szCs w:val="21"/>
        </w:rPr>
        <w:t>上场队员不</w:t>
      </w:r>
      <w:r>
        <w:rPr>
          <w:rFonts w:ascii="Helvetica-Bold" w:hAnsi="Helvetica-Bold" w:cs="Helvetica-Bold" w:hint="eastAsia"/>
          <w:bCs/>
          <w:kern w:val="0"/>
          <w:szCs w:val="21"/>
        </w:rPr>
        <w:t>得压缩或挤碎操作手装填或预装的得分物品。</w:t>
      </w:r>
    </w:p>
    <w:p w:rsidR="007914DC" w:rsidRPr="007914DC" w:rsidRDefault="007914DC" w:rsidP="00A253EB">
      <w:pPr>
        <w:autoSpaceDE w:val="0"/>
        <w:autoSpaceDN w:val="0"/>
        <w:adjustRightInd w:val="0"/>
        <w:jc w:val="left"/>
        <w:rPr>
          <w:bCs/>
          <w:kern w:val="0"/>
          <w:szCs w:val="21"/>
        </w:rPr>
      </w:pPr>
      <w:r w:rsidRPr="007914DC">
        <w:rPr>
          <w:rFonts w:ascii="Helvetica-Bold" w:hAnsi="Helvetica-Bold" w:cs="Helvetica-Bold"/>
          <w:b/>
          <w:bCs/>
          <w:kern w:val="0"/>
          <w:szCs w:val="21"/>
        </w:rPr>
        <w:t>&lt;SG6&gt;</w:t>
      </w:r>
      <w:r w:rsidRPr="007914DC">
        <w:rPr>
          <w:bCs/>
          <w:kern w:val="0"/>
          <w:szCs w:val="21"/>
        </w:rPr>
        <w:t xml:space="preserve"> </w:t>
      </w:r>
      <w:r>
        <w:rPr>
          <w:rFonts w:hint="eastAsia"/>
          <w:bCs/>
          <w:kern w:val="0"/>
          <w:szCs w:val="21"/>
        </w:rPr>
        <w:t>机器人不得与自己的得分区的发泡拼接块接触（即，机器人</w:t>
      </w:r>
      <w:r w:rsidR="00690F37">
        <w:rPr>
          <w:rFonts w:hint="eastAsia"/>
          <w:bCs/>
          <w:kern w:val="0"/>
          <w:szCs w:val="21"/>
        </w:rPr>
        <w:t>不得与隔栏另一边的得分区接触）。</w:t>
      </w:r>
      <w:r w:rsidR="00690F37" w:rsidRPr="00F55A30">
        <w:rPr>
          <w:rFonts w:hAnsi="Helvetica" w:hint="eastAsia"/>
          <w:kern w:val="0"/>
          <w:szCs w:val="21"/>
        </w:rPr>
        <w:t>对于不影响比赛的违反此规定的小过错会给予警告。影响比赛的恶劣犯规将导致取消比赛资格。</w:t>
      </w:r>
      <w:r w:rsidR="00690F37">
        <w:rPr>
          <w:rFonts w:hAnsi="Helvetica" w:hint="eastAsia"/>
          <w:kern w:val="0"/>
          <w:szCs w:val="21"/>
        </w:rPr>
        <w:t>裁判长</w:t>
      </w:r>
      <w:r w:rsidR="00690F37" w:rsidRPr="00F55A30">
        <w:rPr>
          <w:rFonts w:hAnsi="Helvetica" w:hint="eastAsia"/>
          <w:kern w:val="0"/>
          <w:szCs w:val="21"/>
        </w:rPr>
        <w:t>可决定取消受到多次警告的参赛队的比赛资格。</w:t>
      </w:r>
    </w:p>
    <w:p w:rsidR="00690F37" w:rsidRDefault="00690F37" w:rsidP="00A253EB">
      <w:pPr>
        <w:autoSpaceDE w:val="0"/>
        <w:autoSpaceDN w:val="0"/>
        <w:adjustRightInd w:val="0"/>
        <w:jc w:val="left"/>
        <w:rPr>
          <w:rFonts w:ascii="Helvetica-Bold" w:hAnsi="Helvetica-Bold" w:cs="Helvetica-Bold" w:hint="eastAsia"/>
          <w:b/>
          <w:bCs/>
          <w:kern w:val="0"/>
          <w:szCs w:val="21"/>
        </w:rPr>
      </w:pPr>
      <w:r w:rsidRPr="00690F37">
        <w:rPr>
          <w:rFonts w:ascii="Helvetica-Bold" w:hAnsi="Helvetica-Bold" w:cs="Helvetica-Bold"/>
          <w:b/>
          <w:bCs/>
          <w:kern w:val="0"/>
          <w:szCs w:val="21"/>
        </w:rPr>
        <w:t>&lt;SG7&gt;</w:t>
      </w:r>
      <w:r>
        <w:rPr>
          <w:rFonts w:ascii="BellGothicStd-Black" w:hAnsi="BellGothicStd-Black" w:cs="BellGothicStd-Black" w:hint="eastAsia"/>
          <w:color w:val="333333"/>
          <w:kern w:val="0"/>
          <w:szCs w:val="21"/>
        </w:rPr>
        <w:t>蓄意使对手违反规则的策略是不允许的，不会导致对手联队犯规。</w:t>
      </w:r>
      <w:r w:rsidRPr="000B44AF">
        <w:rPr>
          <w:rFonts w:ascii="BellGothicStd-Black" w:hAnsi="BellGothicStd-Black" w:cs="BellGothicStd-Black" w:hint="eastAsia"/>
          <w:color w:val="333333"/>
          <w:kern w:val="0"/>
          <w:szCs w:val="21"/>
        </w:rPr>
        <w:t>对违反此规定的小过错会给予警告。影响比赛的恶劣犯规将导致取消比赛资格。裁判长可以酌情取消受到多次警告的参赛队的比赛资格。</w:t>
      </w:r>
    </w:p>
    <w:p w:rsidR="00690F37" w:rsidRDefault="00690F37" w:rsidP="00A253EB">
      <w:pPr>
        <w:autoSpaceDE w:val="0"/>
        <w:autoSpaceDN w:val="0"/>
        <w:adjustRightInd w:val="0"/>
        <w:jc w:val="left"/>
        <w:rPr>
          <w:rFonts w:ascii="Helvetica-Bold" w:hAnsi="Helvetica-Bold" w:cs="Helvetica-Bold" w:hint="eastAsia"/>
          <w:b/>
          <w:bCs/>
          <w:kern w:val="0"/>
          <w:szCs w:val="21"/>
        </w:rPr>
      </w:pPr>
      <w:r w:rsidRPr="00690F37">
        <w:rPr>
          <w:rFonts w:ascii="Helvetica-Bold" w:hAnsi="Helvetica-Bold" w:cs="Helvetica-Bold"/>
          <w:b/>
          <w:bCs/>
          <w:kern w:val="0"/>
          <w:szCs w:val="21"/>
        </w:rPr>
        <w:t>&lt;SG8&gt;</w:t>
      </w:r>
      <w:r>
        <w:rPr>
          <w:rFonts w:ascii="BellGothicStd-Black" w:hAnsi="BellGothicStd-Black" w:cs="BellGothicStd-Black" w:hint="eastAsia"/>
          <w:color w:val="333333"/>
          <w:kern w:val="0"/>
          <w:szCs w:val="21"/>
        </w:rPr>
        <w:t>机器人不得有意抓住、扭住或依附于任何场地要素。用机械结构与某场地要素的多侧作用以图揪住该要素的策略是不允许的。此规定的意图是既防止参赛队无意损坏场地也防止它们把自己钉死在场上。</w:t>
      </w:r>
      <w:r w:rsidRPr="000B44AF">
        <w:rPr>
          <w:rFonts w:ascii="BellGothicStd-Black" w:hAnsi="BellGothicStd-Black" w:cs="BellGothicStd-Black" w:hint="eastAsia"/>
          <w:color w:val="333333"/>
          <w:kern w:val="0"/>
          <w:szCs w:val="21"/>
        </w:rPr>
        <w:t>对违反此规定的小过错会给予警告。影响比赛的恶劣犯规将导致取消比赛资格。裁判长可以酌情取消受到多次警告的参赛队的比赛资格。</w:t>
      </w:r>
    </w:p>
    <w:p w:rsidR="00690F37" w:rsidRDefault="00690F37" w:rsidP="00A253EB">
      <w:pPr>
        <w:autoSpaceDE w:val="0"/>
        <w:autoSpaceDN w:val="0"/>
        <w:adjustRightInd w:val="0"/>
        <w:jc w:val="left"/>
        <w:rPr>
          <w:rFonts w:ascii="Helvetica-Bold" w:hAnsi="Helvetica-Bold" w:cs="Helvetica-Bold" w:hint="eastAsia"/>
          <w:b/>
          <w:bCs/>
          <w:kern w:val="0"/>
          <w:szCs w:val="21"/>
        </w:rPr>
      </w:pPr>
      <w:r w:rsidRPr="00690F37">
        <w:rPr>
          <w:rFonts w:ascii="Helvetica-Bold" w:hAnsi="Helvetica-Bold" w:cs="Helvetica-Bold"/>
          <w:b/>
          <w:bCs/>
          <w:kern w:val="0"/>
          <w:szCs w:val="21"/>
        </w:rPr>
        <w:t>&lt;SG9&gt;</w:t>
      </w:r>
      <w:r>
        <w:rPr>
          <w:rFonts w:ascii="BellGothicStd-Black" w:hAnsi="BellGothicStd-Black" w:cs="BellGothicStd-Black" w:hint="eastAsia"/>
          <w:color w:val="333333"/>
          <w:kern w:val="0"/>
          <w:szCs w:val="21"/>
        </w:rPr>
        <w:t>在自动比赛时段，不影响比赛的最终结果但影响到</w:t>
      </w:r>
      <w:r w:rsidRPr="00981385">
        <w:rPr>
          <w:rFonts w:ascii="BellGothicStd-Black" w:hAnsi="BellGothicStd-Black" w:cs="BellGothicStd-Black" w:hint="eastAsia"/>
          <w:color w:val="333333"/>
          <w:kern w:val="0"/>
          <w:szCs w:val="21"/>
        </w:rPr>
        <w:t>自动比赛时段奖励分</w:t>
      </w:r>
      <w:r>
        <w:rPr>
          <w:rFonts w:ascii="BellGothicStd-Black" w:hAnsi="BellGothicStd-Black" w:cs="BellGothicStd-Black" w:hint="eastAsia"/>
          <w:color w:val="333333"/>
          <w:kern w:val="0"/>
          <w:szCs w:val="21"/>
        </w:rPr>
        <w:t>的任何犯规将使奖励分自动给予对手联队。</w:t>
      </w:r>
    </w:p>
    <w:p w:rsidR="00A94096" w:rsidRPr="00744A00" w:rsidRDefault="00A94096" w:rsidP="00744A00">
      <w:pPr>
        <w:autoSpaceDE w:val="0"/>
        <w:autoSpaceDN w:val="0"/>
        <w:adjustRightInd w:val="0"/>
        <w:jc w:val="left"/>
        <w:rPr>
          <w:rFonts w:ascii="BellGothicStd-Black" w:hAnsi="BellGothicStd-Black" w:cs="BellGothicStd-Black" w:hint="eastAsia"/>
          <w:color w:val="333333"/>
          <w:kern w:val="0"/>
          <w:szCs w:val="21"/>
        </w:rPr>
      </w:pPr>
    </w:p>
    <w:p w:rsidR="00F522E4" w:rsidRPr="002C4C74" w:rsidRDefault="00F522E4" w:rsidP="00F522E4">
      <w:pPr>
        <w:autoSpaceDE w:val="0"/>
        <w:autoSpaceDN w:val="0"/>
        <w:adjustRightInd w:val="0"/>
        <w:jc w:val="left"/>
        <w:rPr>
          <w:rFonts w:ascii="BellGothicStd-Black" w:hAnsi="BellGothicStd-Black" w:cs="BellGothicStd-Black" w:hint="eastAsia"/>
          <w:color w:val="333333"/>
          <w:kern w:val="0"/>
          <w:sz w:val="36"/>
          <w:szCs w:val="36"/>
        </w:rPr>
      </w:pPr>
      <w:r w:rsidRPr="002C4C74">
        <w:rPr>
          <w:rFonts w:ascii="BellGothicStd-Black" w:hAnsi="BellGothicStd-Black" w:cs="BellGothicStd-Black" w:hint="eastAsia"/>
          <w:color w:val="333333"/>
          <w:kern w:val="0"/>
          <w:sz w:val="36"/>
          <w:szCs w:val="36"/>
        </w:rPr>
        <w:lastRenderedPageBreak/>
        <w:t>第</w:t>
      </w:r>
      <w:r w:rsidR="00A71443">
        <w:rPr>
          <w:rFonts w:ascii="BellGothicStd-Black" w:hAnsi="BellGothicStd-Black" w:cs="BellGothicStd-Black" w:hint="eastAsia"/>
          <w:color w:val="333333"/>
          <w:kern w:val="0"/>
          <w:sz w:val="36"/>
          <w:szCs w:val="36"/>
        </w:rPr>
        <w:t>3</w:t>
      </w:r>
      <w:r w:rsidRPr="002C4C74">
        <w:rPr>
          <w:rFonts w:ascii="BellGothicStd-Black" w:hAnsi="BellGothicStd-Black" w:cs="BellGothicStd-Black" w:hint="eastAsia"/>
          <w:color w:val="333333"/>
          <w:kern w:val="0"/>
          <w:sz w:val="36"/>
          <w:szCs w:val="36"/>
        </w:rPr>
        <w:t>节</w:t>
      </w:r>
      <w:r w:rsidRPr="002C4C74">
        <w:rPr>
          <w:rFonts w:ascii="BellGothicStd-Black" w:hAnsi="BellGothicStd-Black" w:cs="BellGothicStd-Black" w:hint="eastAsia"/>
          <w:color w:val="333333"/>
          <w:kern w:val="0"/>
          <w:sz w:val="36"/>
          <w:szCs w:val="36"/>
        </w:rPr>
        <w:t xml:space="preserve"> </w:t>
      </w:r>
      <w:r w:rsidRPr="002C4C74">
        <w:rPr>
          <w:rFonts w:ascii="BellGothicStd-Black" w:hAnsi="BellGothicStd-Black" w:cs="BellGothicStd-Black" w:hint="eastAsia"/>
          <w:color w:val="333333"/>
          <w:kern w:val="0"/>
          <w:sz w:val="36"/>
          <w:szCs w:val="36"/>
        </w:rPr>
        <w:t>机器人</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概述</w:t>
      </w:r>
    </w:p>
    <w:p w:rsidR="00F522E4" w:rsidRPr="00205C67" w:rsidRDefault="00F522E4" w:rsidP="00B87E10">
      <w:pPr>
        <w:autoSpaceDE w:val="0"/>
        <w:autoSpaceDN w:val="0"/>
        <w:adjustRightInd w:val="0"/>
        <w:ind w:firstLineChars="171" w:firstLine="359"/>
        <w:jc w:val="left"/>
        <w:rPr>
          <w:rFonts w:ascii="Helvetica" w:hAnsi="Helvetica" w:cs="Helvetica" w:hint="eastAsia"/>
          <w:color w:val="000000"/>
          <w:kern w:val="0"/>
          <w:szCs w:val="21"/>
        </w:rPr>
      </w:pPr>
      <w:r w:rsidRPr="00205C67">
        <w:rPr>
          <w:rFonts w:ascii="宋体" w:cs="宋体" w:hint="eastAsia"/>
          <w:kern w:val="0"/>
          <w:szCs w:val="21"/>
        </w:rPr>
        <w:t>本节提供设计和构建机器人的</w:t>
      </w:r>
      <w:r w:rsidR="00B87E10">
        <w:rPr>
          <w:rFonts w:ascii="宋体" w:cs="宋体" w:hint="eastAsia"/>
          <w:kern w:val="0"/>
          <w:szCs w:val="21"/>
        </w:rPr>
        <w:t>规</w:t>
      </w:r>
      <w:r w:rsidRPr="00205C67">
        <w:rPr>
          <w:rFonts w:ascii="宋体" w:cs="宋体" w:hint="eastAsia"/>
          <w:kern w:val="0"/>
          <w:szCs w:val="21"/>
        </w:rPr>
        <w:t>则和要求。参加</w:t>
      </w:r>
      <w:r w:rsidRPr="00A65B44">
        <w:rPr>
          <w:kern w:val="0"/>
          <w:szCs w:val="21"/>
        </w:rPr>
        <w:t>VEX</w:t>
      </w:r>
      <w:r w:rsidRPr="00205C67">
        <w:rPr>
          <w:rFonts w:ascii="宋体" w:cs="宋体" w:hint="eastAsia"/>
          <w:kern w:val="0"/>
          <w:szCs w:val="21"/>
        </w:rPr>
        <w:t>机器人</w:t>
      </w:r>
      <w:r w:rsidR="00B87E10">
        <w:rPr>
          <w:rFonts w:ascii="宋体" w:cs="宋体" w:hint="eastAsia"/>
          <w:kern w:val="0"/>
          <w:szCs w:val="21"/>
        </w:rPr>
        <w:t>比</w:t>
      </w:r>
      <w:r w:rsidRPr="00205C67">
        <w:rPr>
          <w:rFonts w:ascii="宋体" w:cs="宋体" w:hint="eastAsia"/>
          <w:kern w:val="0"/>
          <w:szCs w:val="21"/>
        </w:rPr>
        <w:t>赛的机器人是由注册的</w:t>
      </w:r>
      <w:r w:rsidRPr="00A65B44">
        <w:rPr>
          <w:kern w:val="0"/>
          <w:szCs w:val="21"/>
        </w:rPr>
        <w:t>VEX</w:t>
      </w:r>
      <w:r w:rsidRPr="00205C67">
        <w:rPr>
          <w:rFonts w:ascii="宋体" w:cs="宋体" w:hint="eastAsia"/>
          <w:kern w:val="0"/>
          <w:szCs w:val="21"/>
        </w:rPr>
        <w:t>参赛队设计和构建的遥控和/或自动小车，它们在“</w:t>
      </w:r>
      <w:r w:rsidR="00A458F0">
        <w:rPr>
          <w:rFonts w:ascii="宋体" w:cs="宋体" w:hint="eastAsia"/>
          <w:kern w:val="0"/>
          <w:szCs w:val="21"/>
        </w:rPr>
        <w:t>星光璀璨</w:t>
      </w:r>
      <w:r w:rsidRPr="00205C67">
        <w:rPr>
          <w:rFonts w:ascii="宋体" w:cs="宋体" w:hint="eastAsia"/>
          <w:kern w:val="0"/>
          <w:szCs w:val="21"/>
        </w:rPr>
        <w:t>”比赛中可以完成特定的任务。赛前，所有机器人必须通过检查。</w:t>
      </w:r>
    </w:p>
    <w:p w:rsidR="00F522E4" w:rsidRPr="001A1F87" w:rsidRDefault="00F522E4" w:rsidP="00F522E4">
      <w:pPr>
        <w:autoSpaceDE w:val="0"/>
        <w:autoSpaceDN w:val="0"/>
        <w:adjustRightInd w:val="0"/>
        <w:jc w:val="left"/>
        <w:rPr>
          <w:rFonts w:ascii="BellGothicStd-Black" w:hAnsi="BellGothicStd-Black" w:cs="BellGothicStd-Black"/>
          <w:b/>
          <w:color w:val="333333"/>
          <w:kern w:val="0"/>
          <w:sz w:val="30"/>
          <w:szCs w:val="30"/>
        </w:rPr>
      </w:pPr>
      <w:r w:rsidRPr="001A1F87">
        <w:rPr>
          <w:rFonts w:ascii="BellGothicStd-Black" w:hAnsi="BellGothicStd-Black" w:cs="BellGothicStd-Black" w:hint="eastAsia"/>
          <w:b/>
          <w:color w:val="333333"/>
          <w:kern w:val="0"/>
          <w:sz w:val="30"/>
          <w:szCs w:val="30"/>
        </w:rPr>
        <w:t>机器人规则</w:t>
      </w:r>
    </w:p>
    <w:p w:rsidR="00F522E4" w:rsidRPr="00205C67" w:rsidRDefault="00F522E4" w:rsidP="00B87E10">
      <w:pPr>
        <w:autoSpaceDE w:val="0"/>
        <w:autoSpaceDN w:val="0"/>
        <w:adjustRightInd w:val="0"/>
        <w:ind w:firstLineChars="171" w:firstLine="359"/>
        <w:jc w:val="left"/>
        <w:rPr>
          <w:rFonts w:ascii="Helvetica" w:hAnsi="Helvetica" w:cs="Helvetica"/>
          <w:color w:val="000000"/>
          <w:kern w:val="0"/>
          <w:szCs w:val="21"/>
        </w:rPr>
      </w:pPr>
      <w:r w:rsidRPr="00205C67">
        <w:rPr>
          <w:rFonts w:ascii="宋体" w:cs="宋体" w:hint="eastAsia"/>
          <w:kern w:val="0"/>
          <w:szCs w:val="21"/>
        </w:rPr>
        <w:t>对于机器人的设计和构建，有一些具体的规则和限制。在设计机器人前，请确保你对这些机器人规则很熟悉。</w:t>
      </w:r>
    </w:p>
    <w:p w:rsidR="00F522E4" w:rsidRPr="00205C67" w:rsidRDefault="00F522E4" w:rsidP="00F522E4">
      <w:pPr>
        <w:autoSpaceDE w:val="0"/>
        <w:autoSpaceDN w:val="0"/>
        <w:adjustRightInd w:val="0"/>
        <w:jc w:val="left"/>
        <w:rPr>
          <w:rFonts w:ascii="宋体" w:cs="宋体"/>
          <w:kern w:val="0"/>
          <w:szCs w:val="21"/>
        </w:rPr>
      </w:pPr>
      <w:r w:rsidRPr="00205C67">
        <w:rPr>
          <w:rFonts w:ascii="Helvetica-Bold" w:hAnsi="Helvetica-Bold" w:cs="Helvetica-Bold"/>
          <w:b/>
          <w:bCs/>
          <w:color w:val="000000"/>
          <w:kern w:val="0"/>
          <w:szCs w:val="21"/>
        </w:rPr>
        <w:t>&lt;R</w:t>
      </w:r>
      <w:r w:rsidR="00A71443">
        <w:rPr>
          <w:rFonts w:ascii="Helvetica-Bold" w:hAnsi="Helvetica-Bold" w:cs="Helvetica-Bold" w:hint="eastAsia"/>
          <w:b/>
          <w:bCs/>
          <w:color w:val="000000"/>
          <w:kern w:val="0"/>
          <w:szCs w:val="21"/>
        </w:rPr>
        <w:t>1</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kern w:val="0"/>
          <w:szCs w:val="21"/>
        </w:rPr>
        <w:t>每台机器人在参赛前必须通过全面检查。这种检查会确保机器人满足所有机器人规则和规定。</w:t>
      </w:r>
      <w:r w:rsidR="007409BF">
        <w:rPr>
          <w:rFonts w:ascii="宋体" w:cs="宋体" w:hint="eastAsia"/>
          <w:kern w:val="0"/>
          <w:szCs w:val="21"/>
        </w:rPr>
        <w:t>首次</w:t>
      </w:r>
      <w:r w:rsidRPr="00205C67">
        <w:rPr>
          <w:rFonts w:ascii="宋体" w:cs="宋体" w:hint="eastAsia"/>
          <w:kern w:val="0"/>
          <w:szCs w:val="21"/>
        </w:rPr>
        <w:t>检查会在参赛队注册</w:t>
      </w:r>
      <w:r w:rsidRPr="00205C67">
        <w:rPr>
          <w:rFonts w:ascii="宋体" w:cs="宋体"/>
          <w:kern w:val="0"/>
          <w:szCs w:val="21"/>
        </w:rPr>
        <w:t>/</w:t>
      </w:r>
      <w:r w:rsidRPr="00205C67">
        <w:rPr>
          <w:rFonts w:ascii="宋体" w:cs="宋体" w:hint="eastAsia"/>
          <w:kern w:val="0"/>
          <w:szCs w:val="21"/>
        </w:rPr>
        <w:t>练习时进行。</w:t>
      </w:r>
    </w:p>
    <w:p w:rsidR="00F522E4" w:rsidRPr="00205C67" w:rsidRDefault="00F522E4" w:rsidP="00D615A0">
      <w:pPr>
        <w:autoSpaceDE w:val="0"/>
        <w:autoSpaceDN w:val="0"/>
        <w:adjustRightInd w:val="0"/>
        <w:ind w:firstLineChars="257" w:firstLine="540"/>
        <w:jc w:val="left"/>
        <w:rPr>
          <w:rFonts w:ascii="宋体" w:cs="宋体"/>
          <w:kern w:val="0"/>
          <w:szCs w:val="21"/>
        </w:rPr>
      </w:pPr>
      <w:r w:rsidRPr="00205C67">
        <w:rPr>
          <w:kern w:val="0"/>
          <w:szCs w:val="21"/>
        </w:rPr>
        <w:t xml:space="preserve">a. </w:t>
      </w:r>
      <w:r w:rsidRPr="00205C67">
        <w:rPr>
          <w:rFonts w:ascii="宋体" w:cs="宋体" w:hint="eastAsia"/>
          <w:kern w:val="0"/>
          <w:szCs w:val="21"/>
        </w:rPr>
        <w:t>如果对机器人做了重大改动，必须对它重新检查才能参赛。</w:t>
      </w:r>
    </w:p>
    <w:p w:rsidR="00F522E4" w:rsidRPr="00205C67" w:rsidRDefault="00F522E4" w:rsidP="00D615A0">
      <w:pPr>
        <w:autoSpaceDE w:val="0"/>
        <w:autoSpaceDN w:val="0"/>
        <w:adjustRightInd w:val="0"/>
        <w:ind w:firstLineChars="257" w:firstLine="540"/>
        <w:jc w:val="left"/>
        <w:rPr>
          <w:rFonts w:ascii="宋体" w:cs="宋体"/>
          <w:kern w:val="0"/>
          <w:szCs w:val="21"/>
        </w:rPr>
      </w:pPr>
      <w:r w:rsidRPr="00205C67">
        <w:rPr>
          <w:kern w:val="0"/>
          <w:szCs w:val="21"/>
        </w:rPr>
        <w:t xml:space="preserve">b. </w:t>
      </w:r>
      <w:r w:rsidRPr="00205C67">
        <w:rPr>
          <w:rFonts w:ascii="宋体" w:cs="宋体" w:hint="eastAsia"/>
          <w:kern w:val="0"/>
          <w:szCs w:val="21"/>
        </w:rPr>
        <w:t>所有机器人的</w:t>
      </w:r>
      <w:r w:rsidR="007B66A1">
        <w:rPr>
          <w:rFonts w:ascii="宋体" w:cs="宋体" w:hint="eastAsia"/>
          <w:kern w:val="0"/>
          <w:szCs w:val="21"/>
        </w:rPr>
        <w:t>构形</w:t>
      </w:r>
      <w:r w:rsidRPr="00205C67">
        <w:rPr>
          <w:rFonts w:ascii="宋体" w:cs="宋体" w:hint="eastAsia"/>
          <w:kern w:val="0"/>
          <w:szCs w:val="21"/>
        </w:rPr>
        <w:t>在赛前都要经过检查。</w:t>
      </w:r>
    </w:p>
    <w:p w:rsidR="00F522E4" w:rsidRPr="00205C67" w:rsidRDefault="00F522E4" w:rsidP="007409BF">
      <w:pPr>
        <w:autoSpaceDE w:val="0"/>
        <w:autoSpaceDN w:val="0"/>
        <w:adjustRightInd w:val="0"/>
        <w:ind w:leftChars="258" w:left="567" w:hangingChars="12" w:hanging="25"/>
        <w:jc w:val="left"/>
        <w:rPr>
          <w:rFonts w:ascii="宋体" w:cs="宋体"/>
          <w:kern w:val="0"/>
          <w:szCs w:val="21"/>
        </w:rPr>
      </w:pPr>
      <w:r w:rsidRPr="00205C67">
        <w:rPr>
          <w:kern w:val="0"/>
          <w:szCs w:val="21"/>
        </w:rPr>
        <w:t>c.</w:t>
      </w:r>
      <w:r w:rsidRPr="00205C67">
        <w:rPr>
          <w:rFonts w:hint="eastAsia"/>
          <w:kern w:val="0"/>
          <w:szCs w:val="21"/>
        </w:rPr>
        <w:t xml:space="preserve"> </w:t>
      </w:r>
      <w:r w:rsidRPr="00205C67">
        <w:rPr>
          <w:rFonts w:ascii="宋体" w:cs="宋体" w:hint="eastAsia"/>
          <w:kern w:val="0"/>
          <w:szCs w:val="21"/>
        </w:rPr>
        <w:t>参赛队可能在竞赛现场面临竞赛工作人员的随机抽查。拒绝随机抽查将导致取消比赛资格。</w:t>
      </w:r>
    </w:p>
    <w:p w:rsidR="00F522E4" w:rsidRPr="00205C67" w:rsidRDefault="00F522E4" w:rsidP="007409BF">
      <w:pPr>
        <w:autoSpaceDE w:val="0"/>
        <w:autoSpaceDN w:val="0"/>
        <w:adjustRightInd w:val="0"/>
        <w:ind w:leftChars="258" w:left="567" w:hangingChars="12" w:hanging="25"/>
        <w:jc w:val="left"/>
        <w:rPr>
          <w:rFonts w:ascii="宋体" w:cs="宋体"/>
          <w:kern w:val="0"/>
          <w:szCs w:val="21"/>
        </w:rPr>
      </w:pPr>
      <w:r w:rsidRPr="00205C67">
        <w:rPr>
          <w:kern w:val="0"/>
          <w:szCs w:val="21"/>
        </w:rPr>
        <w:t xml:space="preserve">d. </w:t>
      </w:r>
      <w:r w:rsidRPr="00205C67">
        <w:rPr>
          <w:rFonts w:ascii="宋体" w:cs="宋体" w:hint="eastAsia"/>
          <w:kern w:val="0"/>
          <w:szCs w:val="21"/>
        </w:rPr>
        <w:t>裁判或检查人员可</w:t>
      </w:r>
      <w:r>
        <w:rPr>
          <w:rFonts w:ascii="宋体" w:cs="宋体" w:hint="eastAsia"/>
          <w:kern w:val="0"/>
          <w:szCs w:val="21"/>
        </w:rPr>
        <w:t>以</w:t>
      </w:r>
      <w:r w:rsidRPr="00205C67">
        <w:rPr>
          <w:rFonts w:ascii="宋体" w:cs="宋体" w:hint="eastAsia"/>
          <w:kern w:val="0"/>
          <w:szCs w:val="21"/>
        </w:rPr>
        <w:t>判定某台机器人违反规则。在这种情况下，违规的参赛队将被取消比赛资格，在此机器人通过重新检查前</w:t>
      </w:r>
      <w:r w:rsidRPr="00205C67">
        <w:rPr>
          <w:rFonts w:ascii="宋体" w:cs="宋体"/>
          <w:kern w:val="0"/>
          <w:szCs w:val="21"/>
        </w:rPr>
        <w:t>,</w:t>
      </w:r>
      <w:r w:rsidRPr="00205C67">
        <w:rPr>
          <w:rFonts w:ascii="宋体" w:cs="宋体" w:hint="eastAsia"/>
          <w:kern w:val="0"/>
          <w:szCs w:val="21"/>
        </w:rPr>
        <w:t>不能进入比赛场地。</w:t>
      </w:r>
    </w:p>
    <w:p w:rsidR="00F522E4" w:rsidRPr="00205C67" w:rsidRDefault="00F522E4" w:rsidP="00F522E4">
      <w:pPr>
        <w:autoSpaceDE w:val="0"/>
        <w:autoSpaceDN w:val="0"/>
        <w:adjustRightInd w:val="0"/>
        <w:jc w:val="left"/>
        <w:rPr>
          <w:rFonts w:ascii="宋体" w:cs="宋体"/>
          <w:kern w:val="0"/>
          <w:szCs w:val="21"/>
        </w:rPr>
      </w:pPr>
      <w:r w:rsidRPr="00205C67">
        <w:rPr>
          <w:rFonts w:ascii="Helvetica-Bold" w:hAnsi="Helvetica-Bold" w:cs="Helvetica-Bold"/>
          <w:b/>
          <w:bCs/>
          <w:color w:val="000000"/>
          <w:kern w:val="0"/>
          <w:szCs w:val="21"/>
        </w:rPr>
        <w:t>&lt;R</w:t>
      </w:r>
      <w:r w:rsidR="00A71443">
        <w:rPr>
          <w:rFonts w:ascii="Helvetica-Bold" w:hAnsi="Helvetica-Bold" w:cs="Helvetica-Bold" w:hint="eastAsia"/>
          <w:b/>
          <w:bCs/>
          <w:color w:val="000000"/>
          <w:kern w:val="0"/>
          <w:szCs w:val="21"/>
        </w:rPr>
        <w:t>2</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kern w:val="0"/>
          <w:szCs w:val="21"/>
        </w:rPr>
        <w:t>不允许使用下列各种机构和零件：</w:t>
      </w:r>
    </w:p>
    <w:p w:rsidR="00F522E4" w:rsidRPr="00205C67" w:rsidRDefault="00F522E4" w:rsidP="00D615A0">
      <w:pPr>
        <w:autoSpaceDE w:val="0"/>
        <w:autoSpaceDN w:val="0"/>
        <w:adjustRightInd w:val="0"/>
        <w:ind w:firstLineChars="257" w:firstLine="540"/>
        <w:jc w:val="left"/>
        <w:rPr>
          <w:rFonts w:ascii="宋体" w:cs="宋体"/>
          <w:kern w:val="0"/>
          <w:szCs w:val="21"/>
        </w:rPr>
      </w:pPr>
      <w:r w:rsidRPr="00205C67">
        <w:rPr>
          <w:kern w:val="0"/>
          <w:szCs w:val="21"/>
        </w:rPr>
        <w:t xml:space="preserve">a. </w:t>
      </w:r>
      <w:r w:rsidRPr="00205C67">
        <w:rPr>
          <w:rFonts w:ascii="宋体" w:cs="宋体" w:hint="eastAsia"/>
          <w:kern w:val="0"/>
          <w:szCs w:val="21"/>
        </w:rPr>
        <w:t>可能损坏赛场设施的；</w:t>
      </w:r>
    </w:p>
    <w:p w:rsidR="00F522E4" w:rsidRPr="00205C67" w:rsidRDefault="00F522E4" w:rsidP="00D615A0">
      <w:pPr>
        <w:autoSpaceDE w:val="0"/>
        <w:autoSpaceDN w:val="0"/>
        <w:adjustRightInd w:val="0"/>
        <w:ind w:firstLineChars="257" w:firstLine="540"/>
        <w:jc w:val="left"/>
        <w:rPr>
          <w:rFonts w:ascii="宋体" w:cs="宋体"/>
          <w:kern w:val="0"/>
          <w:szCs w:val="21"/>
        </w:rPr>
      </w:pPr>
      <w:r w:rsidRPr="00205C67">
        <w:rPr>
          <w:kern w:val="0"/>
          <w:szCs w:val="21"/>
        </w:rPr>
        <w:t xml:space="preserve">b. </w:t>
      </w:r>
      <w:r w:rsidRPr="00205C67">
        <w:rPr>
          <w:rFonts w:ascii="宋体" w:cs="宋体" w:hint="eastAsia"/>
          <w:kern w:val="0"/>
          <w:szCs w:val="21"/>
        </w:rPr>
        <w:t>可能损坏其它参赛机器人的；</w:t>
      </w:r>
    </w:p>
    <w:p w:rsidR="00F522E4" w:rsidRPr="00205C67" w:rsidRDefault="00F522E4" w:rsidP="00D615A0">
      <w:pPr>
        <w:autoSpaceDE w:val="0"/>
        <w:autoSpaceDN w:val="0"/>
        <w:adjustRightInd w:val="0"/>
        <w:ind w:firstLineChars="257" w:firstLine="540"/>
        <w:jc w:val="left"/>
        <w:rPr>
          <w:rFonts w:ascii="宋体" w:cs="宋体" w:hint="eastAsia"/>
          <w:kern w:val="0"/>
          <w:szCs w:val="21"/>
        </w:rPr>
      </w:pPr>
      <w:r w:rsidRPr="00205C67">
        <w:rPr>
          <w:kern w:val="0"/>
          <w:szCs w:val="21"/>
        </w:rPr>
        <w:t xml:space="preserve">c. </w:t>
      </w:r>
      <w:r w:rsidRPr="00205C67">
        <w:rPr>
          <w:rFonts w:ascii="宋体" w:cs="宋体" w:hint="eastAsia"/>
          <w:kern w:val="0"/>
          <w:szCs w:val="21"/>
        </w:rPr>
        <w:t>可能造成不必要纠缠的。</w:t>
      </w:r>
    </w:p>
    <w:p w:rsidR="00F522E4" w:rsidRPr="00205C67" w:rsidRDefault="00F522E4" w:rsidP="00F522E4">
      <w:pPr>
        <w:autoSpaceDE w:val="0"/>
        <w:autoSpaceDN w:val="0"/>
        <w:adjustRightInd w:val="0"/>
        <w:jc w:val="left"/>
        <w:rPr>
          <w:rFonts w:ascii="Helvetica" w:hAnsi="Helvetica" w:cs="Helvetica"/>
          <w:color w:val="000000"/>
          <w:kern w:val="0"/>
          <w:szCs w:val="21"/>
        </w:rPr>
      </w:pPr>
      <w:r w:rsidRPr="00205C67">
        <w:rPr>
          <w:rFonts w:ascii="Helvetica-Bold" w:hAnsi="Helvetica-Bold" w:cs="Helvetica-Bold"/>
          <w:b/>
          <w:bCs/>
          <w:color w:val="000000"/>
          <w:kern w:val="0"/>
          <w:szCs w:val="21"/>
        </w:rPr>
        <w:t>&lt;R</w:t>
      </w:r>
      <w:r w:rsidR="00A71443">
        <w:rPr>
          <w:rFonts w:ascii="Helvetica-Bold" w:hAnsi="Helvetica-Bold" w:cs="Helvetica-Bold" w:hint="eastAsia"/>
          <w:b/>
          <w:bCs/>
          <w:color w:val="000000"/>
          <w:kern w:val="0"/>
          <w:szCs w:val="21"/>
        </w:rPr>
        <w:t>3</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kern w:val="0"/>
          <w:szCs w:val="21"/>
        </w:rPr>
        <w:t>每场比赛开始时，机器人必须小于</w:t>
      </w:r>
      <w:r w:rsidRPr="00205C67">
        <w:rPr>
          <w:kern w:val="0"/>
          <w:szCs w:val="21"/>
        </w:rPr>
        <w:t>18</w:t>
      </w:r>
      <w:r>
        <w:rPr>
          <w:rFonts w:hint="eastAsia"/>
          <w:kern w:val="0"/>
          <w:szCs w:val="21"/>
        </w:rPr>
        <w:t>英寸</w:t>
      </w:r>
      <w:r w:rsidRPr="00205C67">
        <w:rPr>
          <w:kern w:val="0"/>
          <w:szCs w:val="21"/>
        </w:rPr>
        <w:t>×18</w:t>
      </w:r>
      <w:r>
        <w:rPr>
          <w:rFonts w:hint="eastAsia"/>
          <w:kern w:val="0"/>
          <w:szCs w:val="21"/>
        </w:rPr>
        <w:t>英寸</w:t>
      </w:r>
      <w:r w:rsidRPr="00205C67">
        <w:rPr>
          <w:kern w:val="0"/>
          <w:szCs w:val="21"/>
        </w:rPr>
        <w:t>×18</w:t>
      </w:r>
      <w:r>
        <w:rPr>
          <w:rFonts w:hint="eastAsia"/>
          <w:kern w:val="0"/>
          <w:szCs w:val="21"/>
        </w:rPr>
        <w:t>英寸</w:t>
      </w:r>
      <w:r w:rsidRPr="00205C67">
        <w:rPr>
          <w:rFonts w:ascii="宋体" w:cs="宋体" w:hint="eastAsia"/>
          <w:kern w:val="0"/>
          <w:szCs w:val="21"/>
        </w:rPr>
        <w:t>（</w:t>
      </w:r>
      <w:smartTag w:uri="urn:schemas-microsoft-com:office:smarttags" w:element="chmetcnv">
        <w:smartTagPr>
          <w:attr w:name="TCSC" w:val="0"/>
          <w:attr w:name="NumberType" w:val="1"/>
          <w:attr w:name="Negative" w:val="False"/>
          <w:attr w:name="HasSpace" w:val="False"/>
          <w:attr w:name="SourceValue" w:val="457"/>
          <w:attr w:name="UnitName" w:val="mm"/>
        </w:smartTagPr>
        <w:r w:rsidRPr="00205C67">
          <w:rPr>
            <w:kern w:val="0"/>
            <w:szCs w:val="21"/>
          </w:rPr>
          <w:t>457mm</w:t>
        </w:r>
      </w:smartTag>
      <w:r w:rsidRPr="00205C67">
        <w:rPr>
          <w:kern w:val="0"/>
          <w:szCs w:val="21"/>
        </w:rPr>
        <w:t>×</w:t>
      </w:r>
      <w:smartTag w:uri="urn:schemas-microsoft-com:office:smarttags" w:element="chmetcnv">
        <w:smartTagPr>
          <w:attr w:name="TCSC" w:val="0"/>
          <w:attr w:name="NumberType" w:val="1"/>
          <w:attr w:name="Negative" w:val="False"/>
          <w:attr w:name="HasSpace" w:val="False"/>
          <w:attr w:name="SourceValue" w:val="457"/>
          <w:attr w:name="UnitName" w:val="mm"/>
        </w:smartTagPr>
        <w:r w:rsidRPr="00205C67">
          <w:rPr>
            <w:kern w:val="0"/>
            <w:szCs w:val="21"/>
          </w:rPr>
          <w:t>457mm</w:t>
        </w:r>
      </w:smartTag>
      <w:r w:rsidRPr="00205C67">
        <w:rPr>
          <w:kern w:val="0"/>
          <w:szCs w:val="21"/>
        </w:rPr>
        <w:t>×</w:t>
      </w:r>
      <w:smartTag w:uri="urn:schemas-microsoft-com:office:smarttags" w:element="chmetcnv">
        <w:smartTagPr>
          <w:attr w:name="TCSC" w:val="0"/>
          <w:attr w:name="NumberType" w:val="1"/>
          <w:attr w:name="Negative" w:val="False"/>
          <w:attr w:name="HasSpace" w:val="False"/>
          <w:attr w:name="SourceValue" w:val="457"/>
          <w:attr w:name="UnitName" w:val="mm"/>
        </w:smartTagPr>
        <w:r w:rsidRPr="00205C67">
          <w:rPr>
            <w:kern w:val="0"/>
            <w:szCs w:val="21"/>
          </w:rPr>
          <w:t>457mm</w:t>
        </w:r>
      </w:smartTag>
      <w:r w:rsidRPr="00205C67">
        <w:rPr>
          <w:rFonts w:ascii="宋体" w:cs="宋体" w:hint="eastAsia"/>
          <w:kern w:val="0"/>
          <w:szCs w:val="21"/>
        </w:rPr>
        <w:t>）。</w:t>
      </w:r>
    </w:p>
    <w:p w:rsidR="00F522E4" w:rsidRPr="00BF68ED" w:rsidRDefault="00F522E4" w:rsidP="00D615A0">
      <w:pPr>
        <w:autoSpaceDE w:val="0"/>
        <w:autoSpaceDN w:val="0"/>
        <w:adjustRightInd w:val="0"/>
        <w:ind w:firstLineChars="257" w:firstLine="540"/>
        <w:jc w:val="left"/>
        <w:rPr>
          <w:color w:val="000000"/>
          <w:kern w:val="0"/>
          <w:szCs w:val="21"/>
        </w:rPr>
      </w:pPr>
      <w:r w:rsidRPr="00BF68ED">
        <w:rPr>
          <w:color w:val="000000"/>
          <w:kern w:val="0"/>
          <w:szCs w:val="21"/>
        </w:rPr>
        <w:t xml:space="preserve">a. </w:t>
      </w:r>
      <w:r w:rsidRPr="00BF68ED">
        <w:rPr>
          <w:rFonts w:hAnsi="Helvetica"/>
          <w:color w:val="000000"/>
          <w:kern w:val="0"/>
          <w:szCs w:val="21"/>
        </w:rPr>
        <w:t>检查时，将以下述两种方法之一测量机器人。</w:t>
      </w:r>
    </w:p>
    <w:p w:rsidR="00F522E4" w:rsidRPr="00BF68ED" w:rsidRDefault="00F522E4" w:rsidP="00D615A0">
      <w:pPr>
        <w:autoSpaceDE w:val="0"/>
        <w:autoSpaceDN w:val="0"/>
        <w:adjustRightInd w:val="0"/>
        <w:ind w:leftChars="342" w:left="718"/>
        <w:jc w:val="left"/>
        <w:rPr>
          <w:color w:val="000000"/>
          <w:kern w:val="0"/>
          <w:szCs w:val="21"/>
        </w:rPr>
      </w:pPr>
      <w:r w:rsidRPr="00BF68ED">
        <w:rPr>
          <w:color w:val="000000"/>
          <w:kern w:val="0"/>
          <w:szCs w:val="21"/>
        </w:rPr>
        <w:t xml:space="preserve">i. </w:t>
      </w:r>
      <w:r w:rsidRPr="00BF68ED">
        <w:rPr>
          <w:kern w:val="0"/>
          <w:szCs w:val="21"/>
        </w:rPr>
        <w:t>把机器人放进内部尺寸符合上述尺寸限制的</w:t>
      </w:r>
      <w:r w:rsidR="00BF68ED">
        <w:rPr>
          <w:rFonts w:hint="eastAsia"/>
          <w:kern w:val="0"/>
          <w:szCs w:val="21"/>
        </w:rPr>
        <w:t>“</w:t>
      </w:r>
      <w:r w:rsidRPr="00BF68ED">
        <w:rPr>
          <w:kern w:val="0"/>
          <w:szCs w:val="21"/>
        </w:rPr>
        <w:t>尺寸箱</w:t>
      </w:r>
      <w:r w:rsidR="00BF68ED">
        <w:rPr>
          <w:rFonts w:hint="eastAsia"/>
          <w:kern w:val="0"/>
          <w:szCs w:val="21"/>
        </w:rPr>
        <w:t>”</w:t>
      </w:r>
      <w:r w:rsidRPr="00BF68ED">
        <w:rPr>
          <w:kern w:val="0"/>
          <w:szCs w:val="21"/>
        </w:rPr>
        <w:t>内。机器人要能装入箱子，不与箱壁或箱顶接触，才能通过检查。</w:t>
      </w:r>
    </w:p>
    <w:p w:rsidR="00F522E4" w:rsidRPr="00BF68ED" w:rsidRDefault="00F522E4" w:rsidP="00D615A0">
      <w:pPr>
        <w:autoSpaceDE w:val="0"/>
        <w:autoSpaceDN w:val="0"/>
        <w:adjustRightInd w:val="0"/>
        <w:ind w:leftChars="342" w:left="718"/>
        <w:jc w:val="left"/>
        <w:rPr>
          <w:kern w:val="0"/>
          <w:szCs w:val="21"/>
        </w:rPr>
      </w:pPr>
      <w:r w:rsidRPr="00BF68ED">
        <w:rPr>
          <w:kern w:val="0"/>
          <w:szCs w:val="21"/>
        </w:rPr>
        <w:t xml:space="preserve">ii. </w:t>
      </w:r>
      <w:r w:rsidRPr="00BF68ED">
        <w:rPr>
          <w:rFonts w:hAnsi="Helvetica"/>
          <w:kern w:val="0"/>
          <w:szCs w:val="21"/>
        </w:rPr>
        <w:t>用</w:t>
      </w:r>
      <w:r w:rsidRPr="00BF68ED">
        <w:rPr>
          <w:kern w:val="0"/>
          <w:szCs w:val="21"/>
        </w:rPr>
        <w:t>VEX</w:t>
      </w:r>
      <w:r w:rsidRPr="00BF68ED">
        <w:rPr>
          <w:rFonts w:hAnsi="Helvetica"/>
          <w:kern w:val="0"/>
          <w:szCs w:val="21"/>
        </w:rPr>
        <w:t>机器人竞赛测量工具检查机器人。机器人放在底板上，滑板在底板上方滑过时，机器</w:t>
      </w:r>
      <w:r w:rsidRPr="00BF68ED">
        <w:rPr>
          <w:kern w:val="0"/>
          <w:szCs w:val="21"/>
        </w:rPr>
        <w:t>人与滑板不接触</w:t>
      </w:r>
      <w:r w:rsidR="00D615A0" w:rsidRPr="00BF68ED">
        <w:rPr>
          <w:kern w:val="0"/>
          <w:szCs w:val="21"/>
        </w:rPr>
        <w:t>。</w:t>
      </w:r>
    </w:p>
    <w:p w:rsidR="00F522E4" w:rsidRPr="00BF68ED" w:rsidRDefault="00F522E4" w:rsidP="00D615A0">
      <w:pPr>
        <w:autoSpaceDE w:val="0"/>
        <w:autoSpaceDN w:val="0"/>
        <w:adjustRightInd w:val="0"/>
        <w:ind w:firstLineChars="257" w:firstLine="540"/>
        <w:jc w:val="left"/>
        <w:rPr>
          <w:color w:val="000000"/>
          <w:kern w:val="0"/>
          <w:szCs w:val="21"/>
        </w:rPr>
      </w:pPr>
      <w:r w:rsidRPr="00BF68ED">
        <w:rPr>
          <w:color w:val="000000"/>
          <w:kern w:val="0"/>
          <w:szCs w:val="21"/>
        </w:rPr>
        <w:t xml:space="preserve">b. </w:t>
      </w:r>
      <w:r w:rsidRPr="00BF68ED">
        <w:rPr>
          <w:kern w:val="0"/>
          <w:szCs w:val="21"/>
        </w:rPr>
        <w:t>比赛开始后，机器人可以伸展超出启动尺寸。</w:t>
      </w:r>
    </w:p>
    <w:p w:rsidR="00F522E4" w:rsidRDefault="00F522E4" w:rsidP="00D615A0">
      <w:pPr>
        <w:autoSpaceDE w:val="0"/>
        <w:autoSpaceDN w:val="0"/>
        <w:adjustRightInd w:val="0"/>
        <w:ind w:leftChars="257" w:left="540"/>
        <w:jc w:val="left"/>
        <w:rPr>
          <w:rFonts w:ascii="Helvetica" w:hAnsi="Helvetica" w:cs="Helvetica"/>
          <w:color w:val="000000"/>
          <w:kern w:val="0"/>
          <w:sz w:val="20"/>
          <w:szCs w:val="20"/>
        </w:rPr>
      </w:pPr>
      <w:r w:rsidRPr="00BF68ED">
        <w:rPr>
          <w:color w:val="000000"/>
          <w:kern w:val="0"/>
          <w:szCs w:val="21"/>
        </w:rPr>
        <w:t xml:space="preserve">c. </w:t>
      </w:r>
      <w:r w:rsidRPr="00BF68ED">
        <w:rPr>
          <w:kern w:val="0"/>
          <w:szCs w:val="21"/>
        </w:rPr>
        <w:t>任何用于维持启动尺寸的约束（如，拉扣、橡胶带，等等），在比赛中都必须一直附</w:t>
      </w:r>
      <w:r w:rsidRPr="00205C67">
        <w:rPr>
          <w:rFonts w:ascii="宋体" w:cs="宋体" w:hint="eastAsia"/>
          <w:kern w:val="0"/>
          <w:szCs w:val="21"/>
        </w:rPr>
        <w:t>着在机器人上。</w:t>
      </w:r>
    </w:p>
    <w:p w:rsidR="00F522E4" w:rsidRPr="00205C67" w:rsidRDefault="00F522E4" w:rsidP="00F522E4">
      <w:pPr>
        <w:autoSpaceDE w:val="0"/>
        <w:autoSpaceDN w:val="0"/>
        <w:adjustRightInd w:val="0"/>
        <w:jc w:val="left"/>
        <w:rPr>
          <w:rFonts w:ascii="宋体" w:cs="宋体"/>
          <w:kern w:val="0"/>
          <w:szCs w:val="21"/>
        </w:rPr>
      </w:pPr>
      <w:r w:rsidRPr="00205C67">
        <w:rPr>
          <w:rFonts w:ascii="Helvetica-Bold" w:hAnsi="Helvetica-Bold" w:cs="Helvetica-Bold"/>
          <w:b/>
          <w:bCs/>
          <w:color w:val="000000"/>
          <w:kern w:val="0"/>
          <w:szCs w:val="21"/>
        </w:rPr>
        <w:t>&lt;R</w:t>
      </w:r>
      <w:r w:rsidR="00A71443">
        <w:rPr>
          <w:rFonts w:ascii="Helvetica-Bold" w:hAnsi="Helvetica-Bold" w:cs="Helvetica-Bold" w:hint="eastAsia"/>
          <w:b/>
          <w:bCs/>
          <w:color w:val="000000"/>
          <w:kern w:val="0"/>
          <w:szCs w:val="21"/>
        </w:rPr>
        <w:t>4</w:t>
      </w:r>
      <w:r w:rsidRPr="00205C67">
        <w:rPr>
          <w:rFonts w:ascii="Helvetica-Bold" w:hAnsi="Helvetica-Bold" w:cs="Helvetica-Bold"/>
          <w:b/>
          <w:bCs/>
          <w:color w:val="000000"/>
          <w:kern w:val="0"/>
          <w:szCs w:val="21"/>
        </w:rPr>
        <w:t>&gt;</w:t>
      </w:r>
      <w:r w:rsidR="00BF68ED">
        <w:rPr>
          <w:rFonts w:ascii="Helvetica-Bold" w:hAnsi="Helvetica-Bold" w:cs="Helvetica-Bold" w:hint="eastAsia"/>
          <w:b/>
          <w:bCs/>
          <w:color w:val="000000"/>
          <w:kern w:val="0"/>
          <w:szCs w:val="21"/>
        </w:rPr>
        <w:t xml:space="preserve"> </w:t>
      </w:r>
      <w:r w:rsidRPr="00205C67">
        <w:rPr>
          <w:rFonts w:ascii="宋体" w:cs="宋体" w:hint="eastAsia"/>
          <w:kern w:val="0"/>
          <w:szCs w:val="21"/>
        </w:rPr>
        <w:t>除非另有说明，只能从</w:t>
      </w:r>
      <w:r w:rsidRPr="00205C67">
        <w:rPr>
          <w:kern w:val="0"/>
          <w:szCs w:val="21"/>
        </w:rPr>
        <w:t>VEX</w:t>
      </w:r>
      <w:r w:rsidRPr="00205C67">
        <w:rPr>
          <w:rFonts w:ascii="宋体" w:cs="宋体" w:hint="eastAsia"/>
          <w:kern w:val="0"/>
          <w:szCs w:val="21"/>
        </w:rPr>
        <w:t>机器人设计系统中选择正式的机器人零件来构建机器人。</w:t>
      </w:r>
    </w:p>
    <w:p w:rsidR="00F522E4" w:rsidRPr="00205C67" w:rsidRDefault="00F522E4" w:rsidP="00D615A0">
      <w:pPr>
        <w:autoSpaceDE w:val="0"/>
        <w:autoSpaceDN w:val="0"/>
        <w:adjustRightInd w:val="0"/>
        <w:ind w:leftChars="257" w:left="540"/>
        <w:jc w:val="left"/>
        <w:rPr>
          <w:rFonts w:ascii="宋体" w:cs="宋体"/>
          <w:kern w:val="0"/>
          <w:szCs w:val="21"/>
        </w:rPr>
      </w:pPr>
      <w:r w:rsidRPr="00205C67">
        <w:rPr>
          <w:kern w:val="0"/>
          <w:szCs w:val="21"/>
        </w:rPr>
        <w:t xml:space="preserve">a. </w:t>
      </w:r>
      <w:r w:rsidRPr="00205C67">
        <w:rPr>
          <w:rFonts w:ascii="宋体" w:cs="宋体" w:hint="eastAsia"/>
          <w:kern w:val="0"/>
          <w:szCs w:val="21"/>
        </w:rPr>
        <w:t>检查时，如果对某个零件是否正式的</w:t>
      </w:r>
      <w:r w:rsidRPr="00205C67">
        <w:rPr>
          <w:kern w:val="0"/>
          <w:szCs w:val="21"/>
        </w:rPr>
        <w:t>VEX</w:t>
      </w:r>
      <w:r w:rsidRPr="00205C67">
        <w:rPr>
          <w:rFonts w:ascii="宋体" w:cs="宋体" w:hint="eastAsia"/>
          <w:kern w:val="0"/>
          <w:szCs w:val="21"/>
        </w:rPr>
        <w:t>产品有疑问，会要求参赛队向检查人员提供证明零件来源的文件，如发票、零件编号或其它印刷的文件。</w:t>
      </w:r>
    </w:p>
    <w:p w:rsidR="00F522E4" w:rsidRPr="00205C67" w:rsidRDefault="00F522E4" w:rsidP="00D615A0">
      <w:pPr>
        <w:autoSpaceDE w:val="0"/>
        <w:autoSpaceDN w:val="0"/>
        <w:adjustRightInd w:val="0"/>
        <w:ind w:leftChars="257" w:left="540"/>
        <w:jc w:val="left"/>
        <w:rPr>
          <w:rFonts w:ascii="宋体" w:cs="宋体"/>
          <w:kern w:val="0"/>
          <w:szCs w:val="21"/>
        </w:rPr>
      </w:pPr>
      <w:r w:rsidRPr="00205C67">
        <w:rPr>
          <w:kern w:val="0"/>
          <w:szCs w:val="21"/>
        </w:rPr>
        <w:t xml:space="preserve">b. </w:t>
      </w:r>
      <w:r w:rsidRPr="00205C67">
        <w:rPr>
          <w:rFonts w:ascii="宋体" w:cs="宋体" w:hint="eastAsia"/>
          <w:kern w:val="0"/>
          <w:szCs w:val="21"/>
        </w:rPr>
        <w:t>只允许使用为构建机器人而专门设计的</w:t>
      </w:r>
      <w:r w:rsidRPr="001F4DDC">
        <w:rPr>
          <w:kern w:val="0"/>
          <w:szCs w:val="21"/>
        </w:rPr>
        <w:t>VEX</w:t>
      </w:r>
      <w:r w:rsidRPr="00205C67">
        <w:rPr>
          <w:rFonts w:ascii="宋体" w:cs="宋体" w:hint="eastAsia"/>
          <w:kern w:val="0"/>
          <w:szCs w:val="21"/>
        </w:rPr>
        <w:t>机器人零件。超范围使用其它零件是违反规定的（即，请勿试图在参加</w:t>
      </w:r>
      <w:r w:rsidRPr="00205C67">
        <w:rPr>
          <w:kern w:val="0"/>
          <w:szCs w:val="21"/>
        </w:rPr>
        <w:t>VEX</w:t>
      </w:r>
      <w:r w:rsidRPr="00205C67">
        <w:rPr>
          <w:rFonts w:ascii="宋体" w:cs="宋体" w:hint="eastAsia"/>
          <w:kern w:val="0"/>
          <w:szCs w:val="21"/>
        </w:rPr>
        <w:t>机器人比赛的机器人上使用</w:t>
      </w:r>
      <w:r w:rsidRPr="00205C67">
        <w:rPr>
          <w:kern w:val="0"/>
          <w:szCs w:val="21"/>
        </w:rPr>
        <w:t>VEX</w:t>
      </w:r>
      <w:r w:rsidRPr="00205C67">
        <w:rPr>
          <w:rFonts w:hint="eastAsia"/>
          <w:kern w:val="0"/>
          <w:szCs w:val="21"/>
        </w:rPr>
        <w:t>饰品</w:t>
      </w:r>
      <w:r w:rsidRPr="00205C67">
        <w:rPr>
          <w:rFonts w:ascii="宋体" w:cs="宋体" w:hint="eastAsia"/>
          <w:kern w:val="0"/>
          <w:szCs w:val="21"/>
        </w:rPr>
        <w:t>、竞赛支持</w:t>
      </w:r>
      <w:r w:rsidR="00AC6A21">
        <w:rPr>
          <w:rFonts w:ascii="宋体" w:cs="宋体" w:hint="eastAsia"/>
          <w:kern w:val="0"/>
          <w:szCs w:val="21"/>
        </w:rPr>
        <w:t>材料</w:t>
      </w:r>
      <w:r w:rsidRPr="00205C67">
        <w:rPr>
          <w:rFonts w:ascii="宋体" w:cs="宋体" w:hint="eastAsia"/>
          <w:kern w:val="0"/>
          <w:szCs w:val="21"/>
        </w:rPr>
        <w:t>、包装或其它非机器人产品）。</w:t>
      </w:r>
    </w:p>
    <w:p w:rsidR="00F522E4" w:rsidRDefault="00F522E4" w:rsidP="00D615A0">
      <w:pPr>
        <w:autoSpaceDE w:val="0"/>
        <w:autoSpaceDN w:val="0"/>
        <w:adjustRightInd w:val="0"/>
        <w:ind w:leftChars="257" w:left="540"/>
        <w:jc w:val="left"/>
        <w:rPr>
          <w:rFonts w:hint="eastAsia"/>
          <w:kern w:val="0"/>
          <w:szCs w:val="21"/>
        </w:rPr>
      </w:pPr>
      <w:r w:rsidRPr="00D20DAF">
        <w:rPr>
          <w:kern w:val="0"/>
          <w:szCs w:val="21"/>
        </w:rPr>
        <w:t xml:space="preserve">c. </w:t>
      </w:r>
      <w:r w:rsidR="00A94096">
        <w:rPr>
          <w:rFonts w:hint="eastAsia"/>
          <w:kern w:val="0"/>
          <w:szCs w:val="21"/>
        </w:rPr>
        <w:t>除</w:t>
      </w:r>
      <w:r w:rsidR="00A94096" w:rsidRPr="00A94096">
        <w:rPr>
          <w:b/>
          <w:kern w:val="0"/>
          <w:szCs w:val="21"/>
        </w:rPr>
        <w:t>&lt;R7&gt;</w:t>
      </w:r>
      <w:r w:rsidR="00A94096">
        <w:rPr>
          <w:rFonts w:hint="eastAsia"/>
          <w:kern w:val="0"/>
          <w:szCs w:val="21"/>
        </w:rPr>
        <w:t>的条款特许外，</w:t>
      </w:r>
      <w:r w:rsidRPr="00D20DAF">
        <w:rPr>
          <w:kern w:val="0"/>
          <w:szCs w:val="21"/>
        </w:rPr>
        <w:t>VEXpro</w:t>
      </w:r>
      <w:r w:rsidR="0081709B">
        <w:rPr>
          <w:rFonts w:hint="eastAsia"/>
          <w:kern w:val="0"/>
          <w:szCs w:val="21"/>
        </w:rPr>
        <w:t>、</w:t>
      </w:r>
      <w:r w:rsidR="0081709B">
        <w:rPr>
          <w:rFonts w:hint="eastAsia"/>
          <w:kern w:val="0"/>
          <w:szCs w:val="21"/>
        </w:rPr>
        <w:t>VEX IQ</w:t>
      </w:r>
      <w:r w:rsidR="0081709B">
        <w:rPr>
          <w:rFonts w:hint="eastAsia"/>
          <w:kern w:val="0"/>
          <w:szCs w:val="21"/>
        </w:rPr>
        <w:t>或</w:t>
      </w:r>
      <w:r w:rsidR="0081709B">
        <w:rPr>
          <w:rFonts w:hint="eastAsia"/>
          <w:kern w:val="0"/>
          <w:szCs w:val="21"/>
        </w:rPr>
        <w:t>VEX</w:t>
      </w:r>
      <w:r w:rsidR="0081709B">
        <w:rPr>
          <w:rFonts w:hint="eastAsia"/>
          <w:kern w:val="0"/>
          <w:szCs w:val="21"/>
        </w:rPr>
        <w:t>六足机器虫</w:t>
      </w:r>
      <w:r w:rsidRPr="00D20DAF">
        <w:rPr>
          <w:rFonts w:hAnsi="Helvetica"/>
          <w:kern w:val="0"/>
          <w:szCs w:val="21"/>
        </w:rPr>
        <w:t>生产线的产品不能用于构建机器人。这类产品中的某些也被列入</w:t>
      </w:r>
      <w:r w:rsidRPr="00D20DAF">
        <w:rPr>
          <w:kern w:val="0"/>
          <w:szCs w:val="21"/>
        </w:rPr>
        <w:t>VEX</w:t>
      </w:r>
      <w:r w:rsidR="0081709B">
        <w:rPr>
          <w:rFonts w:hint="eastAsia"/>
          <w:kern w:val="0"/>
          <w:szCs w:val="21"/>
        </w:rPr>
        <w:t>生产线的产品</w:t>
      </w:r>
      <w:r w:rsidRPr="00D20DAF">
        <w:rPr>
          <w:kern w:val="0"/>
          <w:szCs w:val="21"/>
        </w:rPr>
        <w:t>，它们是合法的。</w:t>
      </w:r>
    </w:p>
    <w:p w:rsidR="00F522E4" w:rsidRPr="00D20DAF" w:rsidRDefault="00F522E4" w:rsidP="00D615A0">
      <w:pPr>
        <w:autoSpaceDE w:val="0"/>
        <w:autoSpaceDN w:val="0"/>
        <w:adjustRightInd w:val="0"/>
        <w:ind w:leftChars="257" w:left="540"/>
        <w:jc w:val="left"/>
        <w:rPr>
          <w:kern w:val="0"/>
          <w:szCs w:val="21"/>
        </w:rPr>
      </w:pPr>
      <w:r w:rsidRPr="00D20DAF">
        <w:rPr>
          <w:kern w:val="0"/>
          <w:szCs w:val="21"/>
        </w:rPr>
        <w:t>d. VEX</w:t>
      </w:r>
      <w:r w:rsidRPr="00D20DAF">
        <w:rPr>
          <w:kern w:val="0"/>
          <w:szCs w:val="21"/>
        </w:rPr>
        <w:t>机器人设计系统中的某些正式的机器人零件已停产，但用于竞赛仍然是合法的。然而，参赛队必须注意</w:t>
      </w:r>
      <w:r w:rsidRPr="00D20DAF">
        <w:rPr>
          <w:kern w:val="0"/>
          <w:szCs w:val="21"/>
        </w:rPr>
        <w:t>&lt;R</w:t>
      </w:r>
      <w:smartTag w:uri="urn:schemas-microsoft-com:office:smarttags" w:element="chmetcnv">
        <w:smartTagPr>
          <w:attr w:name="TCSC" w:val="0"/>
          <w:attr w:name="NumberType" w:val="1"/>
          <w:attr w:name="Negative" w:val="False"/>
          <w:attr w:name="HasSpace" w:val="False"/>
          <w:attr w:name="SourceValue" w:val="5"/>
          <w:attr w:name="UnitName" w:val="a"/>
        </w:smartTagPr>
        <w:r w:rsidRPr="00D20DAF">
          <w:rPr>
            <w:kern w:val="0"/>
            <w:szCs w:val="21"/>
          </w:rPr>
          <w:t>5a</w:t>
        </w:r>
      </w:smartTag>
      <w:r w:rsidRPr="00D20DAF">
        <w:rPr>
          <w:kern w:val="0"/>
          <w:szCs w:val="21"/>
        </w:rPr>
        <w:t>&gt;</w:t>
      </w:r>
      <w:r w:rsidRPr="00D20DAF">
        <w:rPr>
          <w:kern w:val="0"/>
          <w:szCs w:val="21"/>
        </w:rPr>
        <w:t>的规定。</w:t>
      </w:r>
    </w:p>
    <w:p w:rsidR="00E96714" w:rsidRPr="00F522E4" w:rsidRDefault="00F522E4" w:rsidP="00A71443">
      <w:pPr>
        <w:autoSpaceDE w:val="0"/>
        <w:autoSpaceDN w:val="0"/>
        <w:adjustRightInd w:val="0"/>
        <w:jc w:val="left"/>
      </w:pPr>
      <w:r w:rsidRPr="00D20DAF">
        <w:rPr>
          <w:b/>
          <w:bCs/>
          <w:kern w:val="0"/>
        </w:rPr>
        <w:t>&lt;R</w:t>
      </w:r>
      <w:r w:rsidR="00A71443">
        <w:rPr>
          <w:rFonts w:hint="eastAsia"/>
          <w:b/>
          <w:bCs/>
          <w:kern w:val="0"/>
        </w:rPr>
        <w:t>5</w:t>
      </w:r>
      <w:r w:rsidRPr="00D20DAF">
        <w:rPr>
          <w:b/>
          <w:bCs/>
          <w:kern w:val="0"/>
        </w:rPr>
        <w:t>&gt;</w:t>
      </w:r>
      <w:r w:rsidR="00BF68ED">
        <w:rPr>
          <w:rFonts w:hint="eastAsia"/>
          <w:b/>
          <w:bCs/>
          <w:kern w:val="0"/>
        </w:rPr>
        <w:t xml:space="preserve"> </w:t>
      </w:r>
      <w:r w:rsidRPr="00D20DAF">
        <w:rPr>
          <w:kern w:val="0"/>
        </w:rPr>
        <w:t>正式的</w:t>
      </w:r>
      <w:r w:rsidRPr="00D20DAF">
        <w:rPr>
          <w:kern w:val="0"/>
        </w:rPr>
        <w:t>VEX</w:t>
      </w:r>
      <w:r w:rsidRPr="00D20DAF">
        <w:rPr>
          <w:kern w:val="0"/>
        </w:rPr>
        <w:t>产品只能从</w:t>
      </w:r>
      <w:r w:rsidRPr="00D20DAF">
        <w:rPr>
          <w:kern w:val="0"/>
        </w:rPr>
        <w:t xml:space="preserve">VEX </w:t>
      </w:r>
      <w:r w:rsidRPr="00D20DAF">
        <w:rPr>
          <w:kern w:val="0"/>
        </w:rPr>
        <w:t>和正式的</w:t>
      </w:r>
      <w:r w:rsidRPr="00D20DAF">
        <w:rPr>
          <w:kern w:val="0"/>
        </w:rPr>
        <w:t>VEX</w:t>
      </w:r>
      <w:r w:rsidRPr="00D20DAF">
        <w:rPr>
          <w:kern w:val="0"/>
        </w:rPr>
        <w:t>经销商那里</w:t>
      </w:r>
      <w:r>
        <w:rPr>
          <w:rFonts w:hint="eastAsia"/>
          <w:kern w:val="0"/>
        </w:rPr>
        <w:t>购</w:t>
      </w:r>
      <w:r w:rsidRPr="00D20DAF">
        <w:rPr>
          <w:kern w:val="0"/>
        </w:rPr>
        <w:t>买。</w:t>
      </w:r>
    </w:p>
    <w:sectPr w:rsidR="00E96714" w:rsidRPr="00F522E4" w:rsidSect="008E3A63">
      <w:pgSz w:w="11906" w:h="16838"/>
      <w:pgMar w:top="1091"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799" w:rsidRDefault="00F65799" w:rsidP="00811B90">
      <w:r>
        <w:separator/>
      </w:r>
    </w:p>
  </w:endnote>
  <w:endnote w:type="continuationSeparator" w:id="1">
    <w:p w:rsidR="00F65799" w:rsidRDefault="00F65799" w:rsidP="00811B9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ellGothicStd-Black">
    <w:altName w:val="Times New Roman"/>
    <w:charset w:val="00"/>
    <w:family w:val="auto"/>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BoldOblique">
    <w:altName w:val="Times New Roman"/>
    <w:panose1 w:val="00000000000000000000"/>
    <w:charset w:val="00"/>
    <w:family w:val="auto"/>
    <w:notTrueType/>
    <w:pitch w:val="default"/>
    <w:sig w:usb0="00000003" w:usb1="00000000" w:usb2="00000000" w:usb3="00000000" w:csb0="00000001" w:csb1="00000000"/>
  </w:font>
  <w:font w:name="Helvetica-Oblique">
    <w:altName w:val="Times New Roman"/>
    <w:charset w:val="00"/>
    <w:family w:val="auto"/>
    <w:pitch w:val="default"/>
    <w:sig w:usb0="00000003" w:usb1="00000000" w:usb2="00000000" w:usb3="00000000" w:csb0="00000001" w:csb1="00000000"/>
  </w:font>
  <w:font w:name="EurostileLTStd-BoldEx2">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Bold">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799" w:rsidRDefault="00F65799" w:rsidP="00811B90">
      <w:r>
        <w:separator/>
      </w:r>
    </w:p>
  </w:footnote>
  <w:footnote w:type="continuationSeparator" w:id="1">
    <w:p w:rsidR="00F65799" w:rsidRDefault="00F65799" w:rsidP="00811B9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90E"/>
    <w:multiLevelType w:val="hybridMultilevel"/>
    <w:tmpl w:val="EA2A042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0EC265A9"/>
    <w:multiLevelType w:val="hybridMultilevel"/>
    <w:tmpl w:val="C2C47A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84168A"/>
    <w:multiLevelType w:val="hybridMultilevel"/>
    <w:tmpl w:val="A72EFB5C"/>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3">
    <w:nsid w:val="20C25901"/>
    <w:multiLevelType w:val="hybridMultilevel"/>
    <w:tmpl w:val="1758FD5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2CCA0BF6"/>
    <w:multiLevelType w:val="hybridMultilevel"/>
    <w:tmpl w:val="94924F5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D466BE2"/>
    <w:multiLevelType w:val="hybridMultilevel"/>
    <w:tmpl w:val="F314EA2E"/>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423940AC"/>
    <w:multiLevelType w:val="hybridMultilevel"/>
    <w:tmpl w:val="71986FD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4BF370E4"/>
    <w:multiLevelType w:val="hybridMultilevel"/>
    <w:tmpl w:val="AECAFAA8"/>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4D767E35"/>
    <w:multiLevelType w:val="hybridMultilevel"/>
    <w:tmpl w:val="D9B69A90"/>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4DEB005E"/>
    <w:multiLevelType w:val="hybridMultilevel"/>
    <w:tmpl w:val="9FA6319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50662431"/>
    <w:multiLevelType w:val="hybridMultilevel"/>
    <w:tmpl w:val="4CE691A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53900FB4"/>
    <w:multiLevelType w:val="hybridMultilevel"/>
    <w:tmpl w:val="CFC2E8EE"/>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5D69513C"/>
    <w:multiLevelType w:val="hybridMultilevel"/>
    <w:tmpl w:val="09EE6B1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num w:numId="1">
    <w:abstractNumId w:val="10"/>
  </w:num>
  <w:num w:numId="2">
    <w:abstractNumId w:val="2"/>
  </w:num>
  <w:num w:numId="3">
    <w:abstractNumId w:val="11"/>
  </w:num>
  <w:num w:numId="4">
    <w:abstractNumId w:val="12"/>
  </w:num>
  <w:num w:numId="5">
    <w:abstractNumId w:val="8"/>
  </w:num>
  <w:num w:numId="6">
    <w:abstractNumId w:val="5"/>
  </w:num>
  <w:num w:numId="7">
    <w:abstractNumId w:val="0"/>
  </w:num>
  <w:num w:numId="8">
    <w:abstractNumId w:val="3"/>
  </w:num>
  <w:num w:numId="9">
    <w:abstractNumId w:val="7"/>
  </w:num>
  <w:num w:numId="10">
    <w:abstractNumId w:val="9"/>
  </w:num>
  <w:num w:numId="11">
    <w:abstractNumId w:val="6"/>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522E4"/>
    <w:rsid w:val="00003DFC"/>
    <w:rsid w:val="00013BAA"/>
    <w:rsid w:val="000211C2"/>
    <w:rsid w:val="0002220E"/>
    <w:rsid w:val="00026AFB"/>
    <w:rsid w:val="00027791"/>
    <w:rsid w:val="0003034C"/>
    <w:rsid w:val="000308D9"/>
    <w:rsid w:val="0003198A"/>
    <w:rsid w:val="00032F6D"/>
    <w:rsid w:val="00037362"/>
    <w:rsid w:val="0003754D"/>
    <w:rsid w:val="00037944"/>
    <w:rsid w:val="00037C10"/>
    <w:rsid w:val="00042911"/>
    <w:rsid w:val="000461D7"/>
    <w:rsid w:val="00047301"/>
    <w:rsid w:val="00047C90"/>
    <w:rsid w:val="0005069F"/>
    <w:rsid w:val="00050C85"/>
    <w:rsid w:val="000545FE"/>
    <w:rsid w:val="00060D84"/>
    <w:rsid w:val="00061796"/>
    <w:rsid w:val="00061ABA"/>
    <w:rsid w:val="00061C26"/>
    <w:rsid w:val="0006279B"/>
    <w:rsid w:val="0007018E"/>
    <w:rsid w:val="0007436C"/>
    <w:rsid w:val="00075FB5"/>
    <w:rsid w:val="00076C6B"/>
    <w:rsid w:val="00080312"/>
    <w:rsid w:val="00082523"/>
    <w:rsid w:val="000834E0"/>
    <w:rsid w:val="00084C78"/>
    <w:rsid w:val="00090755"/>
    <w:rsid w:val="00093C4D"/>
    <w:rsid w:val="00096642"/>
    <w:rsid w:val="000A07A8"/>
    <w:rsid w:val="000A1654"/>
    <w:rsid w:val="000A3592"/>
    <w:rsid w:val="000A4B9D"/>
    <w:rsid w:val="000B04C7"/>
    <w:rsid w:val="000B44AF"/>
    <w:rsid w:val="000B7AE7"/>
    <w:rsid w:val="000C1C1C"/>
    <w:rsid w:val="000C3122"/>
    <w:rsid w:val="000C3326"/>
    <w:rsid w:val="000C5462"/>
    <w:rsid w:val="000C6F9A"/>
    <w:rsid w:val="000C71E6"/>
    <w:rsid w:val="000C74DE"/>
    <w:rsid w:val="000D255B"/>
    <w:rsid w:val="000D3155"/>
    <w:rsid w:val="000D37AA"/>
    <w:rsid w:val="000D43D5"/>
    <w:rsid w:val="000D45CE"/>
    <w:rsid w:val="000D4A38"/>
    <w:rsid w:val="000D7B16"/>
    <w:rsid w:val="000E2430"/>
    <w:rsid w:val="000E3962"/>
    <w:rsid w:val="000F33A3"/>
    <w:rsid w:val="000F6AF8"/>
    <w:rsid w:val="00100B73"/>
    <w:rsid w:val="00101586"/>
    <w:rsid w:val="001031D7"/>
    <w:rsid w:val="00107810"/>
    <w:rsid w:val="00111A01"/>
    <w:rsid w:val="001156EF"/>
    <w:rsid w:val="001161F9"/>
    <w:rsid w:val="00122A34"/>
    <w:rsid w:val="001259A5"/>
    <w:rsid w:val="00125DE2"/>
    <w:rsid w:val="00127957"/>
    <w:rsid w:val="00130712"/>
    <w:rsid w:val="001307B1"/>
    <w:rsid w:val="00131B5C"/>
    <w:rsid w:val="001342BC"/>
    <w:rsid w:val="001347DA"/>
    <w:rsid w:val="00134C9E"/>
    <w:rsid w:val="001351DF"/>
    <w:rsid w:val="00136AC0"/>
    <w:rsid w:val="00137C97"/>
    <w:rsid w:val="00157AE3"/>
    <w:rsid w:val="00160ADE"/>
    <w:rsid w:val="00161B1D"/>
    <w:rsid w:val="001626CB"/>
    <w:rsid w:val="001633C5"/>
    <w:rsid w:val="001655ED"/>
    <w:rsid w:val="001671C5"/>
    <w:rsid w:val="001714EC"/>
    <w:rsid w:val="001744A1"/>
    <w:rsid w:val="00182FF3"/>
    <w:rsid w:val="001841D8"/>
    <w:rsid w:val="00184809"/>
    <w:rsid w:val="00184AB7"/>
    <w:rsid w:val="00185C5F"/>
    <w:rsid w:val="0019290F"/>
    <w:rsid w:val="001936F9"/>
    <w:rsid w:val="001966AC"/>
    <w:rsid w:val="00196D83"/>
    <w:rsid w:val="001A0032"/>
    <w:rsid w:val="001A52C5"/>
    <w:rsid w:val="001A5A1E"/>
    <w:rsid w:val="001A68B9"/>
    <w:rsid w:val="001B1A0F"/>
    <w:rsid w:val="001C445C"/>
    <w:rsid w:val="001C4880"/>
    <w:rsid w:val="001C5172"/>
    <w:rsid w:val="001D5B3C"/>
    <w:rsid w:val="001E6F17"/>
    <w:rsid w:val="001F01AC"/>
    <w:rsid w:val="001F369C"/>
    <w:rsid w:val="001F4B22"/>
    <w:rsid w:val="001F545C"/>
    <w:rsid w:val="001F66F4"/>
    <w:rsid w:val="00202B5A"/>
    <w:rsid w:val="00203626"/>
    <w:rsid w:val="002047A5"/>
    <w:rsid w:val="002067E7"/>
    <w:rsid w:val="0021448D"/>
    <w:rsid w:val="00215DDD"/>
    <w:rsid w:val="00216B51"/>
    <w:rsid w:val="002171C7"/>
    <w:rsid w:val="002179B3"/>
    <w:rsid w:val="00220537"/>
    <w:rsid w:val="002206C5"/>
    <w:rsid w:val="00221B56"/>
    <w:rsid w:val="00222D63"/>
    <w:rsid w:val="0022396D"/>
    <w:rsid w:val="00225863"/>
    <w:rsid w:val="00227C3B"/>
    <w:rsid w:val="00230016"/>
    <w:rsid w:val="0023154F"/>
    <w:rsid w:val="002340C7"/>
    <w:rsid w:val="002352B0"/>
    <w:rsid w:val="00237BCF"/>
    <w:rsid w:val="00241935"/>
    <w:rsid w:val="0024297C"/>
    <w:rsid w:val="00245E69"/>
    <w:rsid w:val="00246726"/>
    <w:rsid w:val="002523A9"/>
    <w:rsid w:val="00254E45"/>
    <w:rsid w:val="0025700F"/>
    <w:rsid w:val="0025743F"/>
    <w:rsid w:val="00260B8D"/>
    <w:rsid w:val="002611BF"/>
    <w:rsid w:val="00262937"/>
    <w:rsid w:val="0026404D"/>
    <w:rsid w:val="00264F0C"/>
    <w:rsid w:val="00266129"/>
    <w:rsid w:val="00271EB7"/>
    <w:rsid w:val="002759D4"/>
    <w:rsid w:val="002818B1"/>
    <w:rsid w:val="00282F97"/>
    <w:rsid w:val="00283B36"/>
    <w:rsid w:val="0028463C"/>
    <w:rsid w:val="002860A6"/>
    <w:rsid w:val="00287DD0"/>
    <w:rsid w:val="00291162"/>
    <w:rsid w:val="00296F52"/>
    <w:rsid w:val="002A125A"/>
    <w:rsid w:val="002A2BA2"/>
    <w:rsid w:val="002A360A"/>
    <w:rsid w:val="002A5A1E"/>
    <w:rsid w:val="002B2527"/>
    <w:rsid w:val="002B26A7"/>
    <w:rsid w:val="002B2C57"/>
    <w:rsid w:val="002B4C12"/>
    <w:rsid w:val="002B67CF"/>
    <w:rsid w:val="002B6B8A"/>
    <w:rsid w:val="002C0975"/>
    <w:rsid w:val="002C1555"/>
    <w:rsid w:val="002C2209"/>
    <w:rsid w:val="002C2296"/>
    <w:rsid w:val="002C3404"/>
    <w:rsid w:val="002C46B6"/>
    <w:rsid w:val="002C5F06"/>
    <w:rsid w:val="002D1CEC"/>
    <w:rsid w:val="002D3C1A"/>
    <w:rsid w:val="002D5FE4"/>
    <w:rsid w:val="002D6542"/>
    <w:rsid w:val="002E55FC"/>
    <w:rsid w:val="002E643F"/>
    <w:rsid w:val="002E7732"/>
    <w:rsid w:val="002E7FA9"/>
    <w:rsid w:val="002F44E3"/>
    <w:rsid w:val="00302A1B"/>
    <w:rsid w:val="0030369C"/>
    <w:rsid w:val="00307861"/>
    <w:rsid w:val="00307DB3"/>
    <w:rsid w:val="003108D3"/>
    <w:rsid w:val="00310A7D"/>
    <w:rsid w:val="00310D20"/>
    <w:rsid w:val="00311AE9"/>
    <w:rsid w:val="00313F4C"/>
    <w:rsid w:val="003171F8"/>
    <w:rsid w:val="003201E1"/>
    <w:rsid w:val="00321C72"/>
    <w:rsid w:val="0032336B"/>
    <w:rsid w:val="00326084"/>
    <w:rsid w:val="00326FAB"/>
    <w:rsid w:val="0033049B"/>
    <w:rsid w:val="00334067"/>
    <w:rsid w:val="0033430F"/>
    <w:rsid w:val="00334649"/>
    <w:rsid w:val="00334999"/>
    <w:rsid w:val="003434C0"/>
    <w:rsid w:val="0034425E"/>
    <w:rsid w:val="00344573"/>
    <w:rsid w:val="00345D41"/>
    <w:rsid w:val="00352E85"/>
    <w:rsid w:val="00357E58"/>
    <w:rsid w:val="0036039B"/>
    <w:rsid w:val="003678BB"/>
    <w:rsid w:val="00374141"/>
    <w:rsid w:val="00374F7D"/>
    <w:rsid w:val="00376383"/>
    <w:rsid w:val="00382074"/>
    <w:rsid w:val="00382CC9"/>
    <w:rsid w:val="00382D23"/>
    <w:rsid w:val="00382DFD"/>
    <w:rsid w:val="00383F40"/>
    <w:rsid w:val="00385C01"/>
    <w:rsid w:val="003930F4"/>
    <w:rsid w:val="0039408E"/>
    <w:rsid w:val="003B08B6"/>
    <w:rsid w:val="003B0FE4"/>
    <w:rsid w:val="003B1EDB"/>
    <w:rsid w:val="003B3F09"/>
    <w:rsid w:val="003B4393"/>
    <w:rsid w:val="003B54B9"/>
    <w:rsid w:val="003B5740"/>
    <w:rsid w:val="003C1C2B"/>
    <w:rsid w:val="003C1C36"/>
    <w:rsid w:val="003C21F8"/>
    <w:rsid w:val="003C31E4"/>
    <w:rsid w:val="003C4193"/>
    <w:rsid w:val="003C6802"/>
    <w:rsid w:val="003D2634"/>
    <w:rsid w:val="003D5F86"/>
    <w:rsid w:val="003E683A"/>
    <w:rsid w:val="003F2035"/>
    <w:rsid w:val="003F287D"/>
    <w:rsid w:val="003F2AF3"/>
    <w:rsid w:val="003F440D"/>
    <w:rsid w:val="003F5530"/>
    <w:rsid w:val="00400122"/>
    <w:rsid w:val="0040145C"/>
    <w:rsid w:val="00402B8C"/>
    <w:rsid w:val="004039A4"/>
    <w:rsid w:val="00404828"/>
    <w:rsid w:val="0040554C"/>
    <w:rsid w:val="00405FA5"/>
    <w:rsid w:val="004066AA"/>
    <w:rsid w:val="004078CC"/>
    <w:rsid w:val="00412D8E"/>
    <w:rsid w:val="004165AA"/>
    <w:rsid w:val="00417118"/>
    <w:rsid w:val="00422448"/>
    <w:rsid w:val="00422B12"/>
    <w:rsid w:val="00425E54"/>
    <w:rsid w:val="00426138"/>
    <w:rsid w:val="004266CB"/>
    <w:rsid w:val="004320A8"/>
    <w:rsid w:val="00445FA6"/>
    <w:rsid w:val="00446E78"/>
    <w:rsid w:val="004500FD"/>
    <w:rsid w:val="0045661A"/>
    <w:rsid w:val="00456ED8"/>
    <w:rsid w:val="00457E14"/>
    <w:rsid w:val="0046322D"/>
    <w:rsid w:val="00463590"/>
    <w:rsid w:val="00463D6D"/>
    <w:rsid w:val="00464D48"/>
    <w:rsid w:val="00464E36"/>
    <w:rsid w:val="0046726F"/>
    <w:rsid w:val="00472835"/>
    <w:rsid w:val="00475553"/>
    <w:rsid w:val="00475FAD"/>
    <w:rsid w:val="004826AC"/>
    <w:rsid w:val="0049030E"/>
    <w:rsid w:val="00492703"/>
    <w:rsid w:val="004938F8"/>
    <w:rsid w:val="00495153"/>
    <w:rsid w:val="00495665"/>
    <w:rsid w:val="004A430D"/>
    <w:rsid w:val="004A6C7F"/>
    <w:rsid w:val="004A76B5"/>
    <w:rsid w:val="004B2596"/>
    <w:rsid w:val="004B35AC"/>
    <w:rsid w:val="004B3BE4"/>
    <w:rsid w:val="004C290E"/>
    <w:rsid w:val="004C557F"/>
    <w:rsid w:val="004C6329"/>
    <w:rsid w:val="004C765E"/>
    <w:rsid w:val="004D6CEA"/>
    <w:rsid w:val="004D7923"/>
    <w:rsid w:val="004E0398"/>
    <w:rsid w:val="004E32D1"/>
    <w:rsid w:val="004E5625"/>
    <w:rsid w:val="004E643E"/>
    <w:rsid w:val="004E703D"/>
    <w:rsid w:val="004F1D76"/>
    <w:rsid w:val="004F1E35"/>
    <w:rsid w:val="004F23A9"/>
    <w:rsid w:val="004F642D"/>
    <w:rsid w:val="004F7DAB"/>
    <w:rsid w:val="00500E19"/>
    <w:rsid w:val="00503FCA"/>
    <w:rsid w:val="00505302"/>
    <w:rsid w:val="00505E93"/>
    <w:rsid w:val="005065DE"/>
    <w:rsid w:val="00511EAD"/>
    <w:rsid w:val="005204F9"/>
    <w:rsid w:val="005227D6"/>
    <w:rsid w:val="00524358"/>
    <w:rsid w:val="005274D6"/>
    <w:rsid w:val="00531AD7"/>
    <w:rsid w:val="005336C5"/>
    <w:rsid w:val="005355AD"/>
    <w:rsid w:val="00536127"/>
    <w:rsid w:val="00541572"/>
    <w:rsid w:val="00541FE1"/>
    <w:rsid w:val="00542D81"/>
    <w:rsid w:val="00543F0D"/>
    <w:rsid w:val="005446EA"/>
    <w:rsid w:val="00546934"/>
    <w:rsid w:val="00550639"/>
    <w:rsid w:val="00552AE6"/>
    <w:rsid w:val="00553756"/>
    <w:rsid w:val="0056201B"/>
    <w:rsid w:val="00562169"/>
    <w:rsid w:val="00562267"/>
    <w:rsid w:val="005642EF"/>
    <w:rsid w:val="0056460D"/>
    <w:rsid w:val="00565665"/>
    <w:rsid w:val="0056738F"/>
    <w:rsid w:val="00567CF9"/>
    <w:rsid w:val="00567EFF"/>
    <w:rsid w:val="00570006"/>
    <w:rsid w:val="00570CEB"/>
    <w:rsid w:val="0057108E"/>
    <w:rsid w:val="00573352"/>
    <w:rsid w:val="00574011"/>
    <w:rsid w:val="005752A3"/>
    <w:rsid w:val="00575FBD"/>
    <w:rsid w:val="00580776"/>
    <w:rsid w:val="00580AE2"/>
    <w:rsid w:val="00581E52"/>
    <w:rsid w:val="005823EA"/>
    <w:rsid w:val="0058455F"/>
    <w:rsid w:val="00585B07"/>
    <w:rsid w:val="00586132"/>
    <w:rsid w:val="0059344F"/>
    <w:rsid w:val="00595BEB"/>
    <w:rsid w:val="00596537"/>
    <w:rsid w:val="005968B3"/>
    <w:rsid w:val="00597A83"/>
    <w:rsid w:val="005A2196"/>
    <w:rsid w:val="005A43B0"/>
    <w:rsid w:val="005A5009"/>
    <w:rsid w:val="005A69CE"/>
    <w:rsid w:val="005A6BDB"/>
    <w:rsid w:val="005A7F86"/>
    <w:rsid w:val="005B12A2"/>
    <w:rsid w:val="005B1981"/>
    <w:rsid w:val="005B3F17"/>
    <w:rsid w:val="005B66B3"/>
    <w:rsid w:val="005C3B42"/>
    <w:rsid w:val="005C4A46"/>
    <w:rsid w:val="005C62D8"/>
    <w:rsid w:val="005C765D"/>
    <w:rsid w:val="005D00FF"/>
    <w:rsid w:val="005D0E84"/>
    <w:rsid w:val="005D1067"/>
    <w:rsid w:val="005D13C3"/>
    <w:rsid w:val="005D1A41"/>
    <w:rsid w:val="005D528E"/>
    <w:rsid w:val="005D60FF"/>
    <w:rsid w:val="005E3F44"/>
    <w:rsid w:val="005E61B9"/>
    <w:rsid w:val="005F464E"/>
    <w:rsid w:val="005F61DF"/>
    <w:rsid w:val="005F7741"/>
    <w:rsid w:val="005F7DBD"/>
    <w:rsid w:val="006054A8"/>
    <w:rsid w:val="00606BA9"/>
    <w:rsid w:val="00611655"/>
    <w:rsid w:val="00620C25"/>
    <w:rsid w:val="00626E4A"/>
    <w:rsid w:val="006275D8"/>
    <w:rsid w:val="006307BE"/>
    <w:rsid w:val="0063183D"/>
    <w:rsid w:val="0063490F"/>
    <w:rsid w:val="006352E3"/>
    <w:rsid w:val="006404C4"/>
    <w:rsid w:val="00643EDE"/>
    <w:rsid w:val="00644863"/>
    <w:rsid w:val="0064580A"/>
    <w:rsid w:val="0064696A"/>
    <w:rsid w:val="00646FDF"/>
    <w:rsid w:val="0065026C"/>
    <w:rsid w:val="00650CC5"/>
    <w:rsid w:val="00650EC2"/>
    <w:rsid w:val="00653231"/>
    <w:rsid w:val="00655859"/>
    <w:rsid w:val="00656F4E"/>
    <w:rsid w:val="00657E71"/>
    <w:rsid w:val="00660B60"/>
    <w:rsid w:val="00663513"/>
    <w:rsid w:val="00663862"/>
    <w:rsid w:val="0066495F"/>
    <w:rsid w:val="00665CC1"/>
    <w:rsid w:val="00667D6F"/>
    <w:rsid w:val="0067418F"/>
    <w:rsid w:val="00675D2D"/>
    <w:rsid w:val="006831A3"/>
    <w:rsid w:val="00686615"/>
    <w:rsid w:val="00687C5F"/>
    <w:rsid w:val="00687DC6"/>
    <w:rsid w:val="0069075B"/>
    <w:rsid w:val="00690F37"/>
    <w:rsid w:val="00690F50"/>
    <w:rsid w:val="0069492F"/>
    <w:rsid w:val="00695C29"/>
    <w:rsid w:val="006973E2"/>
    <w:rsid w:val="006A11D9"/>
    <w:rsid w:val="006A1737"/>
    <w:rsid w:val="006A22C7"/>
    <w:rsid w:val="006B74F5"/>
    <w:rsid w:val="006C6F2B"/>
    <w:rsid w:val="006D5A49"/>
    <w:rsid w:val="006D7753"/>
    <w:rsid w:val="006E3D46"/>
    <w:rsid w:val="006E4679"/>
    <w:rsid w:val="006F1132"/>
    <w:rsid w:val="006F2904"/>
    <w:rsid w:val="006F4B49"/>
    <w:rsid w:val="006F5C63"/>
    <w:rsid w:val="006F7E83"/>
    <w:rsid w:val="00702576"/>
    <w:rsid w:val="007028CA"/>
    <w:rsid w:val="00707D99"/>
    <w:rsid w:val="00707E71"/>
    <w:rsid w:val="00711BB0"/>
    <w:rsid w:val="00712C0B"/>
    <w:rsid w:val="007217E9"/>
    <w:rsid w:val="00723F12"/>
    <w:rsid w:val="00725C85"/>
    <w:rsid w:val="007264DB"/>
    <w:rsid w:val="00727594"/>
    <w:rsid w:val="00731389"/>
    <w:rsid w:val="00731761"/>
    <w:rsid w:val="0073626B"/>
    <w:rsid w:val="007409BF"/>
    <w:rsid w:val="00740EDB"/>
    <w:rsid w:val="0074153C"/>
    <w:rsid w:val="00744A00"/>
    <w:rsid w:val="007518FD"/>
    <w:rsid w:val="00752730"/>
    <w:rsid w:val="0075540A"/>
    <w:rsid w:val="00757417"/>
    <w:rsid w:val="00757A0E"/>
    <w:rsid w:val="0076302B"/>
    <w:rsid w:val="00763E1E"/>
    <w:rsid w:val="0076643E"/>
    <w:rsid w:val="0076706C"/>
    <w:rsid w:val="00773768"/>
    <w:rsid w:val="00775AEE"/>
    <w:rsid w:val="007801B9"/>
    <w:rsid w:val="00781FAC"/>
    <w:rsid w:val="007827B1"/>
    <w:rsid w:val="00787A3A"/>
    <w:rsid w:val="007914DC"/>
    <w:rsid w:val="0079185B"/>
    <w:rsid w:val="007958CD"/>
    <w:rsid w:val="00797C74"/>
    <w:rsid w:val="007A0339"/>
    <w:rsid w:val="007A0A77"/>
    <w:rsid w:val="007A38BF"/>
    <w:rsid w:val="007A73E7"/>
    <w:rsid w:val="007B01E1"/>
    <w:rsid w:val="007B0A2F"/>
    <w:rsid w:val="007B0F4E"/>
    <w:rsid w:val="007B1EEF"/>
    <w:rsid w:val="007B5841"/>
    <w:rsid w:val="007B66A1"/>
    <w:rsid w:val="007B6BFC"/>
    <w:rsid w:val="007B70C7"/>
    <w:rsid w:val="007C1F1D"/>
    <w:rsid w:val="007C4BB8"/>
    <w:rsid w:val="007C5322"/>
    <w:rsid w:val="007D45FF"/>
    <w:rsid w:val="007D5386"/>
    <w:rsid w:val="007D586F"/>
    <w:rsid w:val="007E02DD"/>
    <w:rsid w:val="007E53DC"/>
    <w:rsid w:val="007E6689"/>
    <w:rsid w:val="007F050E"/>
    <w:rsid w:val="007F0548"/>
    <w:rsid w:val="007F0600"/>
    <w:rsid w:val="007F401F"/>
    <w:rsid w:val="008013C5"/>
    <w:rsid w:val="00802741"/>
    <w:rsid w:val="00805B00"/>
    <w:rsid w:val="00806127"/>
    <w:rsid w:val="00811B90"/>
    <w:rsid w:val="00813314"/>
    <w:rsid w:val="0081391B"/>
    <w:rsid w:val="0081555E"/>
    <w:rsid w:val="008158B4"/>
    <w:rsid w:val="0081709B"/>
    <w:rsid w:val="00817B02"/>
    <w:rsid w:val="00817C5C"/>
    <w:rsid w:val="00817F8E"/>
    <w:rsid w:val="00821003"/>
    <w:rsid w:val="00821D7C"/>
    <w:rsid w:val="00843AB1"/>
    <w:rsid w:val="00844B7F"/>
    <w:rsid w:val="008459E7"/>
    <w:rsid w:val="0084762F"/>
    <w:rsid w:val="00847911"/>
    <w:rsid w:val="00847AC1"/>
    <w:rsid w:val="0085012D"/>
    <w:rsid w:val="00850A49"/>
    <w:rsid w:val="00851BEA"/>
    <w:rsid w:val="00854B43"/>
    <w:rsid w:val="00855CED"/>
    <w:rsid w:val="00860896"/>
    <w:rsid w:val="0086152C"/>
    <w:rsid w:val="0086181A"/>
    <w:rsid w:val="00861BB3"/>
    <w:rsid w:val="00862380"/>
    <w:rsid w:val="00866AB0"/>
    <w:rsid w:val="00867A11"/>
    <w:rsid w:val="00874C25"/>
    <w:rsid w:val="00876730"/>
    <w:rsid w:val="0087690A"/>
    <w:rsid w:val="00877361"/>
    <w:rsid w:val="008815C9"/>
    <w:rsid w:val="00882045"/>
    <w:rsid w:val="008844D2"/>
    <w:rsid w:val="00884DAC"/>
    <w:rsid w:val="0088509E"/>
    <w:rsid w:val="00887D63"/>
    <w:rsid w:val="008907B4"/>
    <w:rsid w:val="0089106F"/>
    <w:rsid w:val="00891A29"/>
    <w:rsid w:val="00891D12"/>
    <w:rsid w:val="00892A40"/>
    <w:rsid w:val="0089376F"/>
    <w:rsid w:val="00895A47"/>
    <w:rsid w:val="008A1A28"/>
    <w:rsid w:val="008A2CF7"/>
    <w:rsid w:val="008A386E"/>
    <w:rsid w:val="008A676B"/>
    <w:rsid w:val="008B3834"/>
    <w:rsid w:val="008B58CE"/>
    <w:rsid w:val="008B5E7F"/>
    <w:rsid w:val="008B66F2"/>
    <w:rsid w:val="008B67DE"/>
    <w:rsid w:val="008C2D79"/>
    <w:rsid w:val="008C359F"/>
    <w:rsid w:val="008C6C4D"/>
    <w:rsid w:val="008D2895"/>
    <w:rsid w:val="008D2FB1"/>
    <w:rsid w:val="008D33C6"/>
    <w:rsid w:val="008E1935"/>
    <w:rsid w:val="008E3A63"/>
    <w:rsid w:val="008E4086"/>
    <w:rsid w:val="008E5258"/>
    <w:rsid w:val="008E5375"/>
    <w:rsid w:val="008E59FB"/>
    <w:rsid w:val="008E6349"/>
    <w:rsid w:val="008E6C04"/>
    <w:rsid w:val="008E7F81"/>
    <w:rsid w:val="008F5A30"/>
    <w:rsid w:val="008F7744"/>
    <w:rsid w:val="008F7A6B"/>
    <w:rsid w:val="00900B3F"/>
    <w:rsid w:val="00901853"/>
    <w:rsid w:val="00905D12"/>
    <w:rsid w:val="00917A2E"/>
    <w:rsid w:val="0092013B"/>
    <w:rsid w:val="00924729"/>
    <w:rsid w:val="0092505F"/>
    <w:rsid w:val="0092675E"/>
    <w:rsid w:val="00926C78"/>
    <w:rsid w:val="00927D76"/>
    <w:rsid w:val="009331B1"/>
    <w:rsid w:val="00933FB0"/>
    <w:rsid w:val="00934CCA"/>
    <w:rsid w:val="00934D2E"/>
    <w:rsid w:val="009352A8"/>
    <w:rsid w:val="009367DD"/>
    <w:rsid w:val="009435EB"/>
    <w:rsid w:val="00947E47"/>
    <w:rsid w:val="009579F3"/>
    <w:rsid w:val="009614C5"/>
    <w:rsid w:val="009643AC"/>
    <w:rsid w:val="00965540"/>
    <w:rsid w:val="00966BEB"/>
    <w:rsid w:val="00966ED1"/>
    <w:rsid w:val="009704CB"/>
    <w:rsid w:val="009737FA"/>
    <w:rsid w:val="009743EF"/>
    <w:rsid w:val="00975ABB"/>
    <w:rsid w:val="00980215"/>
    <w:rsid w:val="00981385"/>
    <w:rsid w:val="00982740"/>
    <w:rsid w:val="0098666B"/>
    <w:rsid w:val="009875AF"/>
    <w:rsid w:val="00990827"/>
    <w:rsid w:val="009913FD"/>
    <w:rsid w:val="00993514"/>
    <w:rsid w:val="0099437A"/>
    <w:rsid w:val="00994505"/>
    <w:rsid w:val="00996DD1"/>
    <w:rsid w:val="009A5979"/>
    <w:rsid w:val="009A688E"/>
    <w:rsid w:val="009A7C77"/>
    <w:rsid w:val="009C41F3"/>
    <w:rsid w:val="009D0865"/>
    <w:rsid w:val="009D3663"/>
    <w:rsid w:val="009D4BF2"/>
    <w:rsid w:val="009D6706"/>
    <w:rsid w:val="009D6BCB"/>
    <w:rsid w:val="009D7547"/>
    <w:rsid w:val="009E3AE0"/>
    <w:rsid w:val="009E6569"/>
    <w:rsid w:val="009E780D"/>
    <w:rsid w:val="009F065F"/>
    <w:rsid w:val="009F0FED"/>
    <w:rsid w:val="009F2796"/>
    <w:rsid w:val="009F7899"/>
    <w:rsid w:val="00A00D53"/>
    <w:rsid w:val="00A04FA7"/>
    <w:rsid w:val="00A07A8C"/>
    <w:rsid w:val="00A13415"/>
    <w:rsid w:val="00A1422B"/>
    <w:rsid w:val="00A21323"/>
    <w:rsid w:val="00A21A32"/>
    <w:rsid w:val="00A253EB"/>
    <w:rsid w:val="00A277AB"/>
    <w:rsid w:val="00A27B64"/>
    <w:rsid w:val="00A30AF8"/>
    <w:rsid w:val="00A30FA2"/>
    <w:rsid w:val="00A3166A"/>
    <w:rsid w:val="00A3463A"/>
    <w:rsid w:val="00A36B77"/>
    <w:rsid w:val="00A36B7F"/>
    <w:rsid w:val="00A419B6"/>
    <w:rsid w:val="00A42DF8"/>
    <w:rsid w:val="00A449A3"/>
    <w:rsid w:val="00A458F0"/>
    <w:rsid w:val="00A45A32"/>
    <w:rsid w:val="00A5340C"/>
    <w:rsid w:val="00A537B8"/>
    <w:rsid w:val="00A53F78"/>
    <w:rsid w:val="00A63260"/>
    <w:rsid w:val="00A645F4"/>
    <w:rsid w:val="00A66988"/>
    <w:rsid w:val="00A66B5F"/>
    <w:rsid w:val="00A70CBD"/>
    <w:rsid w:val="00A71443"/>
    <w:rsid w:val="00A73975"/>
    <w:rsid w:val="00A743FE"/>
    <w:rsid w:val="00A7508B"/>
    <w:rsid w:val="00A77443"/>
    <w:rsid w:val="00A84E78"/>
    <w:rsid w:val="00A86544"/>
    <w:rsid w:val="00A87655"/>
    <w:rsid w:val="00A94096"/>
    <w:rsid w:val="00A97352"/>
    <w:rsid w:val="00AA19CB"/>
    <w:rsid w:val="00AA34B9"/>
    <w:rsid w:val="00AA622C"/>
    <w:rsid w:val="00AA6576"/>
    <w:rsid w:val="00AA7566"/>
    <w:rsid w:val="00AB28BD"/>
    <w:rsid w:val="00AB417A"/>
    <w:rsid w:val="00AB68B5"/>
    <w:rsid w:val="00AC6A21"/>
    <w:rsid w:val="00AD1AE2"/>
    <w:rsid w:val="00AD2508"/>
    <w:rsid w:val="00AD5AF6"/>
    <w:rsid w:val="00AD6137"/>
    <w:rsid w:val="00AE0EF3"/>
    <w:rsid w:val="00AE2D40"/>
    <w:rsid w:val="00AE5D5A"/>
    <w:rsid w:val="00AF4C34"/>
    <w:rsid w:val="00AF5B2E"/>
    <w:rsid w:val="00AF5B73"/>
    <w:rsid w:val="00AF77A6"/>
    <w:rsid w:val="00B015C4"/>
    <w:rsid w:val="00B02F49"/>
    <w:rsid w:val="00B05656"/>
    <w:rsid w:val="00B11427"/>
    <w:rsid w:val="00B21498"/>
    <w:rsid w:val="00B23B82"/>
    <w:rsid w:val="00B25E50"/>
    <w:rsid w:val="00B26101"/>
    <w:rsid w:val="00B279EC"/>
    <w:rsid w:val="00B27F94"/>
    <w:rsid w:val="00B32EB6"/>
    <w:rsid w:val="00B33AC7"/>
    <w:rsid w:val="00B348DA"/>
    <w:rsid w:val="00B35B84"/>
    <w:rsid w:val="00B41830"/>
    <w:rsid w:val="00B501CD"/>
    <w:rsid w:val="00B53222"/>
    <w:rsid w:val="00B56B17"/>
    <w:rsid w:val="00B57A33"/>
    <w:rsid w:val="00B57F67"/>
    <w:rsid w:val="00B614F8"/>
    <w:rsid w:val="00B62249"/>
    <w:rsid w:val="00B638DF"/>
    <w:rsid w:val="00B71125"/>
    <w:rsid w:val="00B75935"/>
    <w:rsid w:val="00B77889"/>
    <w:rsid w:val="00B77AA9"/>
    <w:rsid w:val="00B80540"/>
    <w:rsid w:val="00B80CB9"/>
    <w:rsid w:val="00B81623"/>
    <w:rsid w:val="00B81C38"/>
    <w:rsid w:val="00B822FC"/>
    <w:rsid w:val="00B87E10"/>
    <w:rsid w:val="00B90F25"/>
    <w:rsid w:val="00B92B7B"/>
    <w:rsid w:val="00B93F16"/>
    <w:rsid w:val="00B9556D"/>
    <w:rsid w:val="00B96F6E"/>
    <w:rsid w:val="00B978E6"/>
    <w:rsid w:val="00BA06C1"/>
    <w:rsid w:val="00BA1BD2"/>
    <w:rsid w:val="00BA3CA2"/>
    <w:rsid w:val="00BA4513"/>
    <w:rsid w:val="00BA4B10"/>
    <w:rsid w:val="00BB040D"/>
    <w:rsid w:val="00BB4230"/>
    <w:rsid w:val="00BB4A8C"/>
    <w:rsid w:val="00BC14FB"/>
    <w:rsid w:val="00BC2E4F"/>
    <w:rsid w:val="00BC382A"/>
    <w:rsid w:val="00BC5B39"/>
    <w:rsid w:val="00BC71CE"/>
    <w:rsid w:val="00BC7409"/>
    <w:rsid w:val="00BC75B5"/>
    <w:rsid w:val="00BC7A17"/>
    <w:rsid w:val="00BD1682"/>
    <w:rsid w:val="00BD24A7"/>
    <w:rsid w:val="00BD491A"/>
    <w:rsid w:val="00BD5EB1"/>
    <w:rsid w:val="00BD61A6"/>
    <w:rsid w:val="00BE0998"/>
    <w:rsid w:val="00BE17C7"/>
    <w:rsid w:val="00BE6CB3"/>
    <w:rsid w:val="00BF03D6"/>
    <w:rsid w:val="00BF258F"/>
    <w:rsid w:val="00BF3787"/>
    <w:rsid w:val="00BF4CB4"/>
    <w:rsid w:val="00BF5366"/>
    <w:rsid w:val="00BF68ED"/>
    <w:rsid w:val="00BF7A68"/>
    <w:rsid w:val="00C014F0"/>
    <w:rsid w:val="00C01956"/>
    <w:rsid w:val="00C023DC"/>
    <w:rsid w:val="00C03403"/>
    <w:rsid w:val="00C060B7"/>
    <w:rsid w:val="00C0621F"/>
    <w:rsid w:val="00C06975"/>
    <w:rsid w:val="00C1252C"/>
    <w:rsid w:val="00C151F1"/>
    <w:rsid w:val="00C1563B"/>
    <w:rsid w:val="00C16541"/>
    <w:rsid w:val="00C176F3"/>
    <w:rsid w:val="00C20BB7"/>
    <w:rsid w:val="00C2194A"/>
    <w:rsid w:val="00C21999"/>
    <w:rsid w:val="00C22CBF"/>
    <w:rsid w:val="00C338D0"/>
    <w:rsid w:val="00C37DF3"/>
    <w:rsid w:val="00C41CC1"/>
    <w:rsid w:val="00C43953"/>
    <w:rsid w:val="00C50C00"/>
    <w:rsid w:val="00C50DAD"/>
    <w:rsid w:val="00C50F82"/>
    <w:rsid w:val="00C573AA"/>
    <w:rsid w:val="00C575CD"/>
    <w:rsid w:val="00C61016"/>
    <w:rsid w:val="00C63BA2"/>
    <w:rsid w:val="00C65375"/>
    <w:rsid w:val="00C65615"/>
    <w:rsid w:val="00C6732C"/>
    <w:rsid w:val="00C677C5"/>
    <w:rsid w:val="00C7197B"/>
    <w:rsid w:val="00C72D94"/>
    <w:rsid w:val="00C72F3D"/>
    <w:rsid w:val="00C74E9B"/>
    <w:rsid w:val="00C8121F"/>
    <w:rsid w:val="00C84813"/>
    <w:rsid w:val="00C859E9"/>
    <w:rsid w:val="00C86ADC"/>
    <w:rsid w:val="00C91D10"/>
    <w:rsid w:val="00C96081"/>
    <w:rsid w:val="00CA01D4"/>
    <w:rsid w:val="00CA4A3F"/>
    <w:rsid w:val="00CA655A"/>
    <w:rsid w:val="00CB0557"/>
    <w:rsid w:val="00CB579F"/>
    <w:rsid w:val="00CB65E3"/>
    <w:rsid w:val="00CB7D34"/>
    <w:rsid w:val="00CC0618"/>
    <w:rsid w:val="00CC471D"/>
    <w:rsid w:val="00CC55B8"/>
    <w:rsid w:val="00CC68E5"/>
    <w:rsid w:val="00CC6E6D"/>
    <w:rsid w:val="00CD04AF"/>
    <w:rsid w:val="00CD1A60"/>
    <w:rsid w:val="00CD1D20"/>
    <w:rsid w:val="00CD3054"/>
    <w:rsid w:val="00CD3187"/>
    <w:rsid w:val="00CD3ACD"/>
    <w:rsid w:val="00CD6A61"/>
    <w:rsid w:val="00CD6F39"/>
    <w:rsid w:val="00CE44DE"/>
    <w:rsid w:val="00CE4885"/>
    <w:rsid w:val="00CE51E7"/>
    <w:rsid w:val="00CF01E3"/>
    <w:rsid w:val="00CF1031"/>
    <w:rsid w:val="00CF10B1"/>
    <w:rsid w:val="00CF2B2B"/>
    <w:rsid w:val="00CF59C8"/>
    <w:rsid w:val="00CF6028"/>
    <w:rsid w:val="00D00374"/>
    <w:rsid w:val="00D003EF"/>
    <w:rsid w:val="00D00E75"/>
    <w:rsid w:val="00D0475C"/>
    <w:rsid w:val="00D14960"/>
    <w:rsid w:val="00D149C4"/>
    <w:rsid w:val="00D22BB1"/>
    <w:rsid w:val="00D26D8E"/>
    <w:rsid w:val="00D2757E"/>
    <w:rsid w:val="00D32A07"/>
    <w:rsid w:val="00D337F8"/>
    <w:rsid w:val="00D34671"/>
    <w:rsid w:val="00D377D6"/>
    <w:rsid w:val="00D37F1A"/>
    <w:rsid w:val="00D4082E"/>
    <w:rsid w:val="00D40CFE"/>
    <w:rsid w:val="00D43571"/>
    <w:rsid w:val="00D43E4E"/>
    <w:rsid w:val="00D453FC"/>
    <w:rsid w:val="00D52095"/>
    <w:rsid w:val="00D57347"/>
    <w:rsid w:val="00D61038"/>
    <w:rsid w:val="00D615A0"/>
    <w:rsid w:val="00D62AD6"/>
    <w:rsid w:val="00D635DB"/>
    <w:rsid w:val="00D644D1"/>
    <w:rsid w:val="00D66809"/>
    <w:rsid w:val="00D679BE"/>
    <w:rsid w:val="00D70B17"/>
    <w:rsid w:val="00D73E23"/>
    <w:rsid w:val="00D745B3"/>
    <w:rsid w:val="00D75075"/>
    <w:rsid w:val="00D76D48"/>
    <w:rsid w:val="00D808F2"/>
    <w:rsid w:val="00D962A9"/>
    <w:rsid w:val="00DA31E2"/>
    <w:rsid w:val="00DA677D"/>
    <w:rsid w:val="00DB2344"/>
    <w:rsid w:val="00DB40D9"/>
    <w:rsid w:val="00DB4A74"/>
    <w:rsid w:val="00DB7699"/>
    <w:rsid w:val="00DC000B"/>
    <w:rsid w:val="00DC2F87"/>
    <w:rsid w:val="00DC3096"/>
    <w:rsid w:val="00DE04AC"/>
    <w:rsid w:val="00DE51FC"/>
    <w:rsid w:val="00DE6624"/>
    <w:rsid w:val="00DF50F5"/>
    <w:rsid w:val="00DF5A3A"/>
    <w:rsid w:val="00E017F3"/>
    <w:rsid w:val="00E02287"/>
    <w:rsid w:val="00E03D34"/>
    <w:rsid w:val="00E068E6"/>
    <w:rsid w:val="00E06B16"/>
    <w:rsid w:val="00E10A91"/>
    <w:rsid w:val="00E113B0"/>
    <w:rsid w:val="00E13AC7"/>
    <w:rsid w:val="00E14F83"/>
    <w:rsid w:val="00E1558A"/>
    <w:rsid w:val="00E16DFF"/>
    <w:rsid w:val="00E22B3F"/>
    <w:rsid w:val="00E23CEC"/>
    <w:rsid w:val="00E269E2"/>
    <w:rsid w:val="00E27D37"/>
    <w:rsid w:val="00E27E0B"/>
    <w:rsid w:val="00E30836"/>
    <w:rsid w:val="00E31502"/>
    <w:rsid w:val="00E324F8"/>
    <w:rsid w:val="00E338A6"/>
    <w:rsid w:val="00E35956"/>
    <w:rsid w:val="00E45CCA"/>
    <w:rsid w:val="00E47401"/>
    <w:rsid w:val="00E474D4"/>
    <w:rsid w:val="00E4782B"/>
    <w:rsid w:val="00E5150D"/>
    <w:rsid w:val="00E529E9"/>
    <w:rsid w:val="00E53CF9"/>
    <w:rsid w:val="00E55F34"/>
    <w:rsid w:val="00E602E8"/>
    <w:rsid w:val="00E6056E"/>
    <w:rsid w:val="00E61D4D"/>
    <w:rsid w:val="00E66407"/>
    <w:rsid w:val="00E73328"/>
    <w:rsid w:val="00E75A51"/>
    <w:rsid w:val="00E77385"/>
    <w:rsid w:val="00E83F77"/>
    <w:rsid w:val="00E84722"/>
    <w:rsid w:val="00E870C1"/>
    <w:rsid w:val="00E87198"/>
    <w:rsid w:val="00E9580E"/>
    <w:rsid w:val="00E96714"/>
    <w:rsid w:val="00EA148C"/>
    <w:rsid w:val="00EA2A6B"/>
    <w:rsid w:val="00EA3CD6"/>
    <w:rsid w:val="00EA429F"/>
    <w:rsid w:val="00EA4822"/>
    <w:rsid w:val="00EC1E79"/>
    <w:rsid w:val="00EC2CE8"/>
    <w:rsid w:val="00EC36DD"/>
    <w:rsid w:val="00EC4227"/>
    <w:rsid w:val="00EC67C6"/>
    <w:rsid w:val="00ED0BE8"/>
    <w:rsid w:val="00ED0EF0"/>
    <w:rsid w:val="00ED1F0F"/>
    <w:rsid w:val="00ED6767"/>
    <w:rsid w:val="00EE70BF"/>
    <w:rsid w:val="00EE7685"/>
    <w:rsid w:val="00EF201F"/>
    <w:rsid w:val="00EF3BF7"/>
    <w:rsid w:val="00EF5204"/>
    <w:rsid w:val="00EF6B7E"/>
    <w:rsid w:val="00F00596"/>
    <w:rsid w:val="00F006CF"/>
    <w:rsid w:val="00F01FA6"/>
    <w:rsid w:val="00F04DCD"/>
    <w:rsid w:val="00F05370"/>
    <w:rsid w:val="00F06571"/>
    <w:rsid w:val="00F0785F"/>
    <w:rsid w:val="00F10E55"/>
    <w:rsid w:val="00F259A9"/>
    <w:rsid w:val="00F25E3C"/>
    <w:rsid w:val="00F273BF"/>
    <w:rsid w:val="00F31413"/>
    <w:rsid w:val="00F319FD"/>
    <w:rsid w:val="00F32DCF"/>
    <w:rsid w:val="00F33873"/>
    <w:rsid w:val="00F34D69"/>
    <w:rsid w:val="00F3534E"/>
    <w:rsid w:val="00F36ABB"/>
    <w:rsid w:val="00F41638"/>
    <w:rsid w:val="00F45762"/>
    <w:rsid w:val="00F464E0"/>
    <w:rsid w:val="00F471FC"/>
    <w:rsid w:val="00F47C36"/>
    <w:rsid w:val="00F50F5F"/>
    <w:rsid w:val="00F522E4"/>
    <w:rsid w:val="00F52524"/>
    <w:rsid w:val="00F528BA"/>
    <w:rsid w:val="00F54860"/>
    <w:rsid w:val="00F54BA1"/>
    <w:rsid w:val="00F55985"/>
    <w:rsid w:val="00F55A30"/>
    <w:rsid w:val="00F57F06"/>
    <w:rsid w:val="00F60AFF"/>
    <w:rsid w:val="00F65799"/>
    <w:rsid w:val="00F66D09"/>
    <w:rsid w:val="00F675C6"/>
    <w:rsid w:val="00F74D59"/>
    <w:rsid w:val="00F7709F"/>
    <w:rsid w:val="00F818B3"/>
    <w:rsid w:val="00F83846"/>
    <w:rsid w:val="00F84B83"/>
    <w:rsid w:val="00F85199"/>
    <w:rsid w:val="00F86FDC"/>
    <w:rsid w:val="00F87123"/>
    <w:rsid w:val="00F90C7A"/>
    <w:rsid w:val="00F917E9"/>
    <w:rsid w:val="00F95842"/>
    <w:rsid w:val="00F95B54"/>
    <w:rsid w:val="00F967F6"/>
    <w:rsid w:val="00FA10F9"/>
    <w:rsid w:val="00FA2D92"/>
    <w:rsid w:val="00FA4172"/>
    <w:rsid w:val="00FA51A7"/>
    <w:rsid w:val="00FA6133"/>
    <w:rsid w:val="00FB13F5"/>
    <w:rsid w:val="00FB5FC4"/>
    <w:rsid w:val="00FB6314"/>
    <w:rsid w:val="00FB6693"/>
    <w:rsid w:val="00FB7A0F"/>
    <w:rsid w:val="00FC6522"/>
    <w:rsid w:val="00FD1FA4"/>
    <w:rsid w:val="00FD2C7A"/>
    <w:rsid w:val="00FD462D"/>
    <w:rsid w:val="00FE0133"/>
    <w:rsid w:val="00FE31DB"/>
    <w:rsid w:val="00FE4301"/>
    <w:rsid w:val="00FE43DC"/>
    <w:rsid w:val="00FE4BE8"/>
    <w:rsid w:val="00FE5B9F"/>
    <w:rsid w:val="00FF24E0"/>
    <w:rsid w:val="00FF51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51DF"/>
    <w:pPr>
      <w:widowControl w:val="0"/>
      <w:jc w:val="both"/>
    </w:pPr>
    <w:rPr>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F522E4"/>
    <w:rPr>
      <w:color w:val="0000FF"/>
      <w:u w:val="single"/>
    </w:rPr>
  </w:style>
  <w:style w:type="paragraph" w:styleId="a4">
    <w:name w:val="header"/>
    <w:basedOn w:val="a"/>
    <w:link w:val="Char"/>
    <w:rsid w:val="00811B90"/>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11B90"/>
    <w:rPr>
      <w:kern w:val="2"/>
      <w:sz w:val="18"/>
      <w:szCs w:val="18"/>
    </w:rPr>
  </w:style>
  <w:style w:type="paragraph" w:styleId="a5">
    <w:name w:val="footer"/>
    <w:basedOn w:val="a"/>
    <w:link w:val="Char0"/>
    <w:rsid w:val="00811B90"/>
    <w:pPr>
      <w:tabs>
        <w:tab w:val="center" w:pos="4153"/>
        <w:tab w:val="right" w:pos="8306"/>
      </w:tabs>
      <w:snapToGrid w:val="0"/>
      <w:jc w:val="left"/>
    </w:pPr>
    <w:rPr>
      <w:sz w:val="18"/>
      <w:szCs w:val="18"/>
    </w:rPr>
  </w:style>
  <w:style w:type="character" w:customStyle="1" w:styleId="Char0">
    <w:name w:val="页脚 Char"/>
    <w:link w:val="a5"/>
    <w:rsid w:val="00811B90"/>
    <w:rPr>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1140</Words>
  <Characters>6504</Characters>
  <Application>Microsoft Office Word</Application>
  <DocSecurity>0</DocSecurity>
  <Lines>54</Lines>
  <Paragraphs>15</Paragraphs>
  <ScaleCrop>false</ScaleCrop>
  <Company/>
  <LinksUpToDate>false</LinksUpToDate>
  <CharactersWithSpaces>7629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2</cp:revision>
  <cp:lastPrinted>2016-04-25T08:57:00Z</cp:lastPrinted>
  <dcterms:created xsi:type="dcterms:W3CDTF">2016-12-23T02:53:00Z</dcterms:created>
  <dcterms:modified xsi:type="dcterms:W3CDTF">2016-12-23T02:53:00Z</dcterms:modified>
</cp:coreProperties>
</file>