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EC" w:rsidRDefault="00F470EC" w:rsidP="00A642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第十七届天津市青少年机器人竞赛</w:t>
      </w:r>
    </w:p>
    <w:p w:rsidR="00135774" w:rsidRDefault="00D84EC2" w:rsidP="00A642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空中</w:t>
      </w:r>
      <w:r w:rsidR="00135774" w:rsidRPr="00A642C1">
        <w:rPr>
          <w:rFonts w:ascii="宋体" w:eastAsia="宋体" w:cs="宋体" w:hint="eastAsia"/>
          <w:kern w:val="0"/>
          <w:sz w:val="44"/>
          <w:szCs w:val="44"/>
        </w:rPr>
        <w:t>机器人</w:t>
      </w:r>
      <w:r w:rsidR="00A62D1F" w:rsidRPr="00A642C1">
        <w:rPr>
          <w:rFonts w:ascii="宋体" w:eastAsia="宋体" w:cs="宋体" w:hint="eastAsia"/>
          <w:kern w:val="0"/>
          <w:sz w:val="44"/>
          <w:szCs w:val="44"/>
        </w:rPr>
        <w:t>竞赛规则</w:t>
      </w:r>
    </w:p>
    <w:p w:rsidR="009277F6" w:rsidRDefault="00C4390D" w:rsidP="00A642C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 xml:space="preserve"> </w:t>
      </w:r>
    </w:p>
    <w:p w:rsidR="00847883" w:rsidRPr="00194933" w:rsidRDefault="00847883" w:rsidP="009277F6">
      <w:pPr>
        <w:autoSpaceDE w:val="0"/>
        <w:autoSpaceDN w:val="0"/>
        <w:adjustRightInd w:val="0"/>
        <w:ind w:firstLineChars="202" w:firstLine="566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空中机器人又叫无人</w:t>
      </w:r>
      <w:r w:rsidR="00F470EC" w:rsidRPr="00194933">
        <w:rPr>
          <w:rFonts w:ascii="宋体" w:eastAsia="宋体" w:cs="宋体" w:hint="eastAsia"/>
          <w:kern w:val="0"/>
          <w:sz w:val="28"/>
          <w:szCs w:val="28"/>
        </w:rPr>
        <w:t>机。近年来，无人机技术迅速发展，无人机也得到了广大青少年的青睐。</w:t>
      </w:r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举办青少年</w:t>
      </w:r>
      <w:r w:rsidR="00AE5386" w:rsidRPr="00194933">
        <w:rPr>
          <w:rFonts w:ascii="宋体" w:eastAsia="宋体" w:cs="宋体" w:hint="eastAsia"/>
          <w:kern w:val="0"/>
          <w:sz w:val="28"/>
          <w:szCs w:val="28"/>
        </w:rPr>
        <w:t>空中</w:t>
      </w:r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机器人竞赛是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为了使广大青少年更加了解无人机，</w:t>
      </w:r>
      <w:r w:rsidR="00AE5386" w:rsidRPr="00194933">
        <w:rPr>
          <w:rFonts w:ascii="宋体" w:eastAsia="宋体" w:cs="宋体" w:hint="eastAsia"/>
          <w:kern w:val="0"/>
          <w:sz w:val="28"/>
          <w:szCs w:val="28"/>
        </w:rPr>
        <w:t>正确规范的</w:t>
      </w:r>
      <w:r w:rsidR="00F470EC" w:rsidRPr="00194933">
        <w:rPr>
          <w:rFonts w:ascii="宋体" w:eastAsia="宋体" w:cs="宋体" w:hint="eastAsia"/>
          <w:kern w:val="0"/>
          <w:sz w:val="28"/>
          <w:szCs w:val="28"/>
        </w:rPr>
        <w:t>使用</w:t>
      </w:r>
      <w:r w:rsidR="00AE5386" w:rsidRPr="00194933">
        <w:rPr>
          <w:rFonts w:ascii="宋体" w:eastAsia="宋体" w:cs="宋体" w:hint="eastAsia"/>
          <w:kern w:val="0"/>
          <w:sz w:val="28"/>
          <w:szCs w:val="28"/>
        </w:rPr>
        <w:t>无人机，</w:t>
      </w:r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为将来掌</w:t>
      </w:r>
      <w:proofErr w:type="gramStart"/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控真正</w:t>
      </w:r>
      <w:proofErr w:type="gramEnd"/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的无人机</w:t>
      </w:r>
      <w:r w:rsidR="00AE5386" w:rsidRPr="00194933">
        <w:rPr>
          <w:rFonts w:ascii="宋体" w:eastAsia="宋体" w:cs="宋体" w:hint="eastAsia"/>
          <w:kern w:val="0"/>
          <w:sz w:val="28"/>
          <w:szCs w:val="28"/>
        </w:rPr>
        <w:t>打下</w:t>
      </w:r>
      <w:r w:rsidR="00D84EC2" w:rsidRPr="00194933">
        <w:rPr>
          <w:rFonts w:ascii="宋体" w:eastAsia="宋体" w:cs="宋体" w:hint="eastAsia"/>
          <w:kern w:val="0"/>
          <w:sz w:val="28"/>
          <w:szCs w:val="28"/>
        </w:rPr>
        <w:t>良好坚实的基础。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一、赛场规格与要求</w:t>
      </w:r>
    </w:p>
    <w:p w:rsidR="00C96FB0" w:rsidRPr="00194933" w:rsidRDefault="00C96FB0" w:rsidP="00C96FB0">
      <w:pPr>
        <w:tabs>
          <w:tab w:val="left" w:pos="851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1、</w:t>
      </w:r>
      <w:r w:rsidR="0047129F" w:rsidRPr="00194933">
        <w:rPr>
          <w:rFonts w:ascii="宋体" w:eastAsia="宋体" w:cs="宋体" w:hint="eastAsia"/>
          <w:kern w:val="0"/>
          <w:sz w:val="28"/>
          <w:szCs w:val="28"/>
        </w:rPr>
        <w:t xml:space="preserve">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比赛场地的尺寸长5</w:t>
      </w:r>
      <w:r w:rsidRPr="00194933">
        <w:rPr>
          <w:rFonts w:ascii="宋体" w:eastAsia="宋体" w:cs="宋体"/>
          <w:kern w:val="0"/>
          <w:sz w:val="28"/>
          <w:szCs w:val="28"/>
        </w:rPr>
        <w:t>00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Pr="00194933">
        <w:rPr>
          <w:rFonts w:ascii="宋体" w:eastAsia="宋体" w:cs="宋体"/>
          <w:kern w:val="0"/>
          <w:sz w:val="28"/>
          <w:szCs w:val="28"/>
        </w:rPr>
        <w:t>m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、宽4</w:t>
      </w:r>
      <w:r w:rsidRPr="00194933">
        <w:rPr>
          <w:rFonts w:ascii="宋体" w:eastAsia="宋体" w:cs="宋体"/>
          <w:kern w:val="0"/>
          <w:sz w:val="28"/>
          <w:szCs w:val="28"/>
        </w:rPr>
        <w:t>00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Pr="00194933">
        <w:rPr>
          <w:rFonts w:ascii="宋体" w:eastAsia="宋体" w:cs="宋体"/>
          <w:kern w:val="0"/>
          <w:sz w:val="28"/>
          <w:szCs w:val="28"/>
        </w:rPr>
        <w:t>m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。“指挥中心”、“发射中心”、“回收中心”、“时空隧道”和“虫洞”的位置不变。 “类地行星”是运动的。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/>
          <w:kern w:val="0"/>
          <w:sz w:val="28"/>
          <w:szCs w:val="28"/>
        </w:rPr>
        <w:t>2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、“指挥中心”</w:t>
      </w:r>
      <w:r w:rsidR="00D6513F" w:rsidRPr="00194933">
        <w:rPr>
          <w:rFonts w:ascii="宋体" w:eastAsia="宋体" w:cs="宋体" w:hint="eastAsia"/>
          <w:kern w:val="0"/>
          <w:sz w:val="28"/>
          <w:szCs w:val="28"/>
        </w:rPr>
        <w:t>长</w:t>
      </w:r>
      <w:r w:rsidR="00D6513F">
        <w:rPr>
          <w:rFonts w:ascii="宋体" w:eastAsia="宋体" w:cs="宋体" w:hint="eastAsia"/>
          <w:kern w:val="0"/>
          <w:sz w:val="28"/>
          <w:szCs w:val="28"/>
        </w:rPr>
        <w:t>1</w:t>
      </w:r>
      <w:r w:rsidR="00D6513F" w:rsidRPr="00194933">
        <w:rPr>
          <w:rFonts w:ascii="宋体" w:eastAsia="宋体" w:cs="宋体"/>
          <w:kern w:val="0"/>
          <w:sz w:val="28"/>
          <w:szCs w:val="28"/>
        </w:rPr>
        <w:t>00</w:t>
      </w:r>
      <w:r w:rsidR="00D6513F"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="00D6513F" w:rsidRPr="00194933">
        <w:rPr>
          <w:rFonts w:ascii="宋体" w:eastAsia="宋体" w:cs="宋体"/>
          <w:kern w:val="0"/>
          <w:sz w:val="28"/>
          <w:szCs w:val="28"/>
        </w:rPr>
        <w:t>m</w:t>
      </w:r>
      <w:r w:rsidR="00D6513F" w:rsidRPr="00194933">
        <w:rPr>
          <w:rFonts w:ascii="宋体" w:eastAsia="宋体" w:cs="宋体" w:hint="eastAsia"/>
          <w:kern w:val="0"/>
          <w:sz w:val="28"/>
          <w:szCs w:val="28"/>
        </w:rPr>
        <w:t>、宽4</w:t>
      </w:r>
      <w:r w:rsidR="00D6513F" w:rsidRPr="00194933">
        <w:rPr>
          <w:rFonts w:ascii="宋体" w:eastAsia="宋体" w:cs="宋体"/>
          <w:kern w:val="0"/>
          <w:sz w:val="28"/>
          <w:szCs w:val="28"/>
        </w:rPr>
        <w:t>00</w:t>
      </w:r>
      <w:r w:rsidR="00D6513F"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="00D6513F" w:rsidRPr="00194933">
        <w:rPr>
          <w:rFonts w:ascii="宋体" w:eastAsia="宋体" w:cs="宋体"/>
          <w:kern w:val="0"/>
          <w:sz w:val="28"/>
          <w:szCs w:val="28"/>
        </w:rPr>
        <w:t>m</w:t>
      </w:r>
      <w:r w:rsidR="00D6513F" w:rsidRPr="00194933">
        <w:rPr>
          <w:rFonts w:ascii="宋体" w:eastAsia="宋体" w:cs="宋体" w:hint="eastAsia"/>
          <w:kern w:val="0"/>
          <w:sz w:val="28"/>
          <w:szCs w:val="28"/>
        </w:rPr>
        <w:t>。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是操作员的操作区域，整个比赛过程中，操作员不允许离开 “指挥中心”。观察员可以在场地外观察。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3、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 xml:space="preserve">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“发射中心”直径100cm是机器人开始任务的起点，机器人需从“发射中心”起飞。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/>
          <w:kern w:val="0"/>
          <w:sz w:val="28"/>
          <w:szCs w:val="28"/>
        </w:rPr>
        <w:t>4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、“回收中心”直径100cm是机器人完成任务的终点。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5、“虫洞1”是直径</w:t>
      </w:r>
      <w:r w:rsidRPr="00194933">
        <w:rPr>
          <w:rFonts w:ascii="宋体" w:eastAsia="宋体" w:cs="宋体"/>
          <w:kern w:val="0"/>
          <w:sz w:val="28"/>
          <w:szCs w:val="28"/>
        </w:rPr>
        <w:t>80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Pr="00194933">
        <w:rPr>
          <w:rFonts w:ascii="宋体" w:eastAsia="宋体" w:cs="宋体"/>
          <w:kern w:val="0"/>
          <w:sz w:val="28"/>
          <w:szCs w:val="28"/>
        </w:rPr>
        <w:t xml:space="preserve">m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的中空圆环，距离地面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20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0cm高。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6、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 xml:space="preserve">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“时空隧道”是一个直径100c</w:t>
      </w:r>
      <w:r w:rsidRPr="00194933">
        <w:rPr>
          <w:rFonts w:ascii="宋体" w:eastAsia="宋体" w:cs="宋体"/>
          <w:kern w:val="0"/>
          <w:sz w:val="28"/>
          <w:szCs w:val="28"/>
        </w:rPr>
        <w:t>m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、长10</w:t>
      </w:r>
      <w:r w:rsidRPr="00194933">
        <w:rPr>
          <w:rFonts w:ascii="宋体" w:eastAsia="宋体" w:cs="宋体"/>
          <w:kern w:val="0"/>
          <w:sz w:val="28"/>
          <w:szCs w:val="28"/>
        </w:rPr>
        <w:t>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Pr="00194933">
        <w:rPr>
          <w:rFonts w:ascii="宋体" w:eastAsia="宋体" w:cs="宋体"/>
          <w:kern w:val="0"/>
          <w:sz w:val="28"/>
          <w:szCs w:val="28"/>
        </w:rPr>
        <w:t xml:space="preserve">m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网状物体，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距离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地面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150cm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7、“虫洞2”是直径</w:t>
      </w:r>
      <w:r w:rsidRPr="00194933">
        <w:rPr>
          <w:rFonts w:ascii="宋体" w:eastAsia="宋体" w:cs="宋体"/>
          <w:kern w:val="0"/>
          <w:sz w:val="28"/>
          <w:szCs w:val="28"/>
        </w:rPr>
        <w:t>80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</w:t>
      </w:r>
      <w:r w:rsidRPr="00194933">
        <w:rPr>
          <w:rFonts w:ascii="宋体" w:eastAsia="宋体" w:cs="宋体"/>
          <w:kern w:val="0"/>
          <w:sz w:val="28"/>
          <w:szCs w:val="28"/>
        </w:rPr>
        <w:t xml:space="preserve">m 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的中空圆环，距离地面1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0cm高。</w:t>
      </w:r>
    </w:p>
    <w:p w:rsidR="00C96FB0" w:rsidRPr="00194933" w:rsidRDefault="00C96FB0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8、“类地行星”是一个沿椭圆形轨道</w:t>
      </w:r>
      <w:r w:rsidR="00AC7639">
        <w:rPr>
          <w:rFonts w:ascii="宋体" w:eastAsia="宋体" w:cs="宋体" w:hint="eastAsia"/>
          <w:kern w:val="0"/>
          <w:sz w:val="28"/>
          <w:szCs w:val="28"/>
        </w:rPr>
        <w:t>（长200cm、宽100cm）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运行的</w:t>
      </w:r>
      <w:r w:rsidRPr="00194933">
        <w:rPr>
          <w:rFonts w:ascii="宋体" w:eastAsia="宋体" w:cs="宋体" w:hint="eastAsia"/>
          <w:kern w:val="0"/>
          <w:sz w:val="28"/>
          <w:szCs w:val="28"/>
        </w:rPr>
        <w:lastRenderedPageBreak/>
        <w:t>机器人，机器人高</w:t>
      </w:r>
      <w:r w:rsidR="00AE7051">
        <w:rPr>
          <w:rFonts w:ascii="宋体" w:eastAsia="宋体" w:cs="宋体" w:hint="eastAsia"/>
          <w:kern w:val="0"/>
          <w:sz w:val="28"/>
          <w:szCs w:val="28"/>
        </w:rPr>
        <w:t>1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0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cm</w:t>
      </w:r>
      <w:r w:rsidR="003F7B6E" w:rsidRPr="00194933">
        <w:rPr>
          <w:rFonts w:ascii="宋体" w:eastAsia="宋体" w:cs="宋体" w:hint="eastAsia"/>
          <w:kern w:val="0"/>
          <w:sz w:val="28"/>
          <w:szCs w:val="28"/>
        </w:rPr>
        <w:t>,</w:t>
      </w:r>
      <w:r w:rsidR="00AE7051">
        <w:rPr>
          <w:rFonts w:ascii="宋体" w:eastAsia="宋体" w:cs="宋体" w:hint="eastAsia"/>
          <w:kern w:val="0"/>
          <w:sz w:val="28"/>
          <w:szCs w:val="28"/>
        </w:rPr>
        <w:t>上有一长、宽、高各2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0c</w:t>
      </w:r>
      <w:r w:rsidRPr="00194933">
        <w:rPr>
          <w:rFonts w:ascii="宋体" w:eastAsia="宋体" w:cs="宋体"/>
          <w:kern w:val="0"/>
          <w:sz w:val="28"/>
          <w:szCs w:val="28"/>
        </w:rPr>
        <w:t>m</w:t>
      </w:r>
      <w:r w:rsidR="00AE7051">
        <w:rPr>
          <w:rFonts w:ascii="宋体" w:eastAsia="宋体" w:cs="宋体" w:hint="eastAsia"/>
          <w:kern w:val="0"/>
          <w:sz w:val="28"/>
          <w:szCs w:val="28"/>
        </w:rPr>
        <w:t>正方体</w:t>
      </w:r>
      <w:r w:rsidRPr="00194933">
        <w:rPr>
          <w:rFonts w:ascii="宋体" w:eastAsia="宋体" w:cs="宋体" w:hint="eastAsia"/>
          <w:kern w:val="0"/>
          <w:sz w:val="28"/>
          <w:szCs w:val="28"/>
        </w:rPr>
        <w:t>网状容器。</w:t>
      </w:r>
    </w:p>
    <w:p w:rsidR="00EA3249" w:rsidRPr="00194933" w:rsidRDefault="00EA3249" w:rsidP="00C96FB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9、比赛场地以组委会提供场地为准。</w:t>
      </w:r>
    </w:p>
    <w:p w:rsidR="00D8389A" w:rsidRPr="00194933" w:rsidRDefault="00C96FB0" w:rsidP="00D8389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二、</w:t>
      </w:r>
      <w:r w:rsidR="00D8389A" w:rsidRPr="00194933">
        <w:rPr>
          <w:rFonts w:ascii="宋体" w:eastAsia="宋体" w:cs="宋体" w:hint="eastAsia"/>
          <w:kern w:val="0"/>
          <w:sz w:val="28"/>
          <w:szCs w:val="28"/>
        </w:rPr>
        <w:t>队伍组成</w:t>
      </w:r>
    </w:p>
    <w:p w:rsidR="007437CC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1、</w:t>
      </w:r>
      <w:r w:rsidR="00D8389A" w:rsidRPr="00194933">
        <w:rPr>
          <w:rFonts w:ascii="宋体" w:eastAsia="宋体" w:cs="宋体" w:hint="eastAsia"/>
          <w:kern w:val="0"/>
          <w:sz w:val="28"/>
          <w:szCs w:val="28"/>
        </w:rPr>
        <w:t>比赛分为小学组、初中组、高中组。</w:t>
      </w:r>
    </w:p>
    <w:p w:rsidR="00D8389A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2、</w:t>
      </w:r>
      <w:r w:rsidR="00D8389A" w:rsidRPr="00194933">
        <w:rPr>
          <w:rFonts w:ascii="宋体" w:eastAsia="宋体" w:cs="宋体" w:hint="eastAsia"/>
          <w:kern w:val="0"/>
          <w:sz w:val="28"/>
          <w:szCs w:val="28"/>
        </w:rPr>
        <w:t>每支队伍由2</w:t>
      </w:r>
      <w:r w:rsidR="00D8389A" w:rsidRPr="00194933">
        <w:rPr>
          <w:rFonts w:ascii="宋体" w:eastAsia="宋体" w:cs="宋体"/>
          <w:kern w:val="0"/>
          <w:sz w:val="28"/>
          <w:szCs w:val="28"/>
        </w:rPr>
        <w:t xml:space="preserve"> </w:t>
      </w:r>
      <w:r w:rsidR="00D8389A" w:rsidRPr="00194933">
        <w:rPr>
          <w:rFonts w:ascii="宋体" w:eastAsia="宋体" w:cs="宋体" w:hint="eastAsia"/>
          <w:kern w:val="0"/>
          <w:sz w:val="28"/>
          <w:szCs w:val="28"/>
        </w:rPr>
        <w:t>名选手</w:t>
      </w:r>
      <w:r w:rsidR="00A54568" w:rsidRPr="00194933">
        <w:rPr>
          <w:rFonts w:ascii="宋体" w:eastAsia="宋体" w:cs="宋体" w:hint="eastAsia"/>
          <w:kern w:val="0"/>
          <w:sz w:val="28"/>
          <w:szCs w:val="28"/>
        </w:rPr>
        <w:t>（操作员和观察员）</w:t>
      </w:r>
      <w:r w:rsidR="00D8389A" w:rsidRPr="00194933">
        <w:rPr>
          <w:rFonts w:ascii="宋体" w:eastAsia="宋体" w:cs="宋体" w:hint="eastAsia"/>
          <w:kern w:val="0"/>
          <w:sz w:val="28"/>
          <w:szCs w:val="28"/>
        </w:rPr>
        <w:t>和1台无人机组成。</w:t>
      </w:r>
    </w:p>
    <w:p w:rsidR="007437CC" w:rsidRPr="00194933" w:rsidRDefault="00C96FB0" w:rsidP="007437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三、</w:t>
      </w:r>
      <w:r w:rsidR="007437CC" w:rsidRPr="00194933">
        <w:rPr>
          <w:rFonts w:ascii="宋体" w:eastAsia="宋体" w:cs="宋体" w:hint="eastAsia"/>
          <w:kern w:val="0"/>
          <w:sz w:val="28"/>
          <w:szCs w:val="28"/>
        </w:rPr>
        <w:t>任务</w:t>
      </w:r>
    </w:p>
    <w:p w:rsidR="007437CC" w:rsidRPr="00194933" w:rsidRDefault="007437CC" w:rsidP="007437CC">
      <w:pPr>
        <w:autoSpaceDE w:val="0"/>
        <w:autoSpaceDN w:val="0"/>
        <w:adjustRightInd w:val="0"/>
        <w:ind w:firstLineChars="202" w:firstLine="566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模拟利用空中机器人向某“类地行星”运送物资（乒乓球）。将装载物资的空中机器人从发射中心起飞按顺序穿越虫洞1、时空隧道、虫洞2，然后将物资运送到类地行星运行位置，类地行星顺时针运动，最后返回回收中心。不同组别任务不同。</w:t>
      </w:r>
    </w:p>
    <w:p w:rsidR="007437CC" w:rsidRPr="00194933" w:rsidRDefault="00DD1ECE" w:rsidP="00AE7051">
      <w:pPr>
        <w:autoSpaceDE w:val="0"/>
        <w:autoSpaceDN w:val="0"/>
        <w:adjustRightInd w:val="0"/>
        <w:ind w:left="18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1、</w:t>
      </w:r>
      <w:r w:rsidR="00AE7051">
        <w:rPr>
          <w:rFonts w:ascii="宋体" w:eastAsia="宋体" w:cs="宋体" w:hint="eastAsia"/>
          <w:kern w:val="0"/>
          <w:sz w:val="28"/>
          <w:szCs w:val="28"/>
        </w:rPr>
        <w:t>小学组：</w:t>
      </w:r>
      <w:r w:rsidR="007437CC" w:rsidRPr="00194933">
        <w:rPr>
          <w:rFonts w:ascii="宋体" w:eastAsia="宋体" w:cs="宋体" w:hint="eastAsia"/>
          <w:kern w:val="0"/>
          <w:sz w:val="28"/>
          <w:szCs w:val="28"/>
        </w:rPr>
        <w:t>从发射中心起飞按顺序穿越虫洞1、时空隧道，然后将物资运送到类地行星运行位置，类地行星顺时针运动，最后返回回收中心。</w:t>
      </w:r>
    </w:p>
    <w:p w:rsidR="007437CC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3、</w:t>
      </w:r>
      <w:r w:rsidR="00AE7051">
        <w:rPr>
          <w:rFonts w:ascii="宋体" w:eastAsia="宋体" w:cs="宋体" w:hint="eastAsia"/>
          <w:kern w:val="0"/>
          <w:sz w:val="28"/>
          <w:szCs w:val="28"/>
        </w:rPr>
        <w:t>初、高</w:t>
      </w:r>
      <w:r w:rsidR="007437CC" w:rsidRPr="00194933">
        <w:rPr>
          <w:rFonts w:ascii="宋体" w:eastAsia="宋体" w:cs="宋体" w:hint="eastAsia"/>
          <w:kern w:val="0"/>
          <w:sz w:val="28"/>
          <w:szCs w:val="28"/>
        </w:rPr>
        <w:t>中组：从发射中心起飞按顺序穿越虫洞1、时空隧道、虫洞2，然后将物资运送到类地行星运行位置，类地行星顺时针运动，最后返回回收中心。</w:t>
      </w:r>
    </w:p>
    <w:p w:rsidR="004511CE" w:rsidRPr="00194933" w:rsidRDefault="00C96FB0" w:rsidP="00C96FB0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四</w:t>
      </w:r>
      <w:r w:rsidR="00135774" w:rsidRPr="00194933">
        <w:rPr>
          <w:rFonts w:ascii="宋体" w:eastAsia="宋体" w:cs="宋体" w:hint="eastAsia"/>
          <w:kern w:val="0"/>
          <w:sz w:val="28"/>
          <w:szCs w:val="28"/>
        </w:rPr>
        <w:t>、</w:t>
      </w:r>
      <w:r w:rsidR="004511CE" w:rsidRPr="00194933">
        <w:rPr>
          <w:rFonts w:hint="eastAsia"/>
          <w:sz w:val="28"/>
          <w:szCs w:val="28"/>
        </w:rPr>
        <w:t>参赛器材要求</w:t>
      </w:r>
    </w:p>
    <w:p w:rsidR="004511CE" w:rsidRPr="00194933" w:rsidRDefault="004511CE" w:rsidP="0046285D">
      <w:pPr>
        <w:ind w:firstLine="567"/>
        <w:rPr>
          <w:sz w:val="28"/>
          <w:szCs w:val="28"/>
        </w:rPr>
      </w:pPr>
      <w:r w:rsidRPr="00194933">
        <w:rPr>
          <w:rFonts w:hint="eastAsia"/>
          <w:sz w:val="28"/>
          <w:szCs w:val="28"/>
        </w:rPr>
        <w:t>参赛</w:t>
      </w:r>
      <w:r w:rsidRPr="00194933">
        <w:rPr>
          <w:sz w:val="28"/>
          <w:szCs w:val="28"/>
        </w:rPr>
        <w:t>队可自制或</w:t>
      </w:r>
      <w:proofErr w:type="gramStart"/>
      <w:r w:rsidRPr="00194933">
        <w:rPr>
          <w:sz w:val="28"/>
          <w:szCs w:val="28"/>
        </w:rPr>
        <w:t>购买</w:t>
      </w:r>
      <w:r w:rsidRPr="00194933">
        <w:rPr>
          <w:rFonts w:hint="eastAsia"/>
          <w:sz w:val="28"/>
          <w:szCs w:val="28"/>
        </w:rPr>
        <w:t>四</w:t>
      </w:r>
      <w:proofErr w:type="gramEnd"/>
      <w:r w:rsidRPr="00194933">
        <w:rPr>
          <w:rFonts w:hint="eastAsia"/>
          <w:sz w:val="28"/>
          <w:szCs w:val="28"/>
        </w:rPr>
        <w:t>旋</w:t>
      </w:r>
      <w:r w:rsidRPr="00194933">
        <w:rPr>
          <w:sz w:val="28"/>
          <w:szCs w:val="28"/>
        </w:rPr>
        <w:t>翼</w:t>
      </w:r>
      <w:r w:rsidRPr="00194933">
        <w:rPr>
          <w:rFonts w:hint="eastAsia"/>
          <w:sz w:val="28"/>
          <w:szCs w:val="28"/>
        </w:rPr>
        <w:t>无人机</w:t>
      </w:r>
      <w:r w:rsidRPr="00194933">
        <w:rPr>
          <w:sz w:val="28"/>
          <w:szCs w:val="28"/>
        </w:rPr>
        <w:t>改制</w:t>
      </w:r>
      <w:r w:rsidRPr="00194933">
        <w:rPr>
          <w:rFonts w:hint="eastAsia"/>
          <w:sz w:val="28"/>
          <w:szCs w:val="28"/>
        </w:rPr>
        <w:t>，无</w:t>
      </w:r>
      <w:r w:rsidRPr="00194933">
        <w:rPr>
          <w:sz w:val="28"/>
          <w:szCs w:val="28"/>
        </w:rPr>
        <w:t>人机</w:t>
      </w:r>
      <w:r w:rsidR="008547D4">
        <w:rPr>
          <w:rFonts w:hint="eastAsia"/>
          <w:sz w:val="28"/>
          <w:szCs w:val="28"/>
        </w:rPr>
        <w:t>性能安全可靠，应</w:t>
      </w:r>
      <w:r w:rsidRPr="00194933">
        <w:rPr>
          <w:sz w:val="28"/>
          <w:szCs w:val="28"/>
        </w:rPr>
        <w:t>符合以下要求：</w:t>
      </w:r>
    </w:p>
    <w:p w:rsidR="004511CE" w:rsidRPr="00194933" w:rsidRDefault="00194933" w:rsidP="00DD1ECE">
      <w:pPr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1、</w:t>
      </w:r>
      <w:r w:rsidR="004511CE" w:rsidRPr="00194933">
        <w:rPr>
          <w:rFonts w:hint="eastAsia"/>
          <w:sz w:val="28"/>
          <w:szCs w:val="28"/>
        </w:rPr>
        <w:t>尺寸：轴距不超过</w:t>
      </w:r>
      <w:r w:rsidR="004511CE" w:rsidRPr="00194933">
        <w:rPr>
          <w:rFonts w:hint="eastAsia"/>
          <w:sz w:val="28"/>
          <w:szCs w:val="28"/>
        </w:rPr>
        <w:t>3</w:t>
      </w:r>
      <w:r w:rsidR="00086200" w:rsidRPr="00194933">
        <w:rPr>
          <w:rFonts w:hint="eastAsia"/>
          <w:sz w:val="28"/>
          <w:szCs w:val="28"/>
        </w:rPr>
        <w:t>0</w:t>
      </w:r>
      <w:r w:rsidR="004511CE" w:rsidRPr="00194933">
        <w:rPr>
          <w:rFonts w:hint="eastAsia"/>
          <w:sz w:val="28"/>
          <w:szCs w:val="28"/>
        </w:rPr>
        <w:t>cm</w:t>
      </w:r>
      <w:r w:rsidR="004511CE" w:rsidRPr="00194933">
        <w:rPr>
          <w:rFonts w:hint="eastAsia"/>
          <w:sz w:val="28"/>
          <w:szCs w:val="28"/>
        </w:rPr>
        <w:t>，指</w:t>
      </w:r>
      <w:r w:rsidR="004511CE" w:rsidRPr="00194933">
        <w:rPr>
          <w:sz w:val="28"/>
          <w:szCs w:val="28"/>
        </w:rPr>
        <w:t>对角两个电机轴心距离。</w:t>
      </w:r>
    </w:p>
    <w:p w:rsidR="004511CE" w:rsidRPr="00194933" w:rsidRDefault="00194933" w:rsidP="00DD1ECE">
      <w:pPr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2、</w:t>
      </w:r>
      <w:r w:rsidR="004511CE" w:rsidRPr="00194933">
        <w:rPr>
          <w:rFonts w:hint="eastAsia"/>
          <w:sz w:val="28"/>
          <w:szCs w:val="28"/>
        </w:rPr>
        <w:t>重量：无</w:t>
      </w:r>
      <w:r w:rsidR="004511CE" w:rsidRPr="00194933">
        <w:rPr>
          <w:sz w:val="28"/>
          <w:szCs w:val="28"/>
        </w:rPr>
        <w:t>人机重量不大于</w:t>
      </w:r>
      <w:r w:rsidR="004511CE" w:rsidRPr="00194933">
        <w:rPr>
          <w:rFonts w:hint="eastAsia"/>
          <w:sz w:val="28"/>
          <w:szCs w:val="28"/>
        </w:rPr>
        <w:t>1</w:t>
      </w:r>
      <w:r w:rsidR="004511CE" w:rsidRPr="00194933">
        <w:rPr>
          <w:sz w:val="28"/>
          <w:szCs w:val="28"/>
        </w:rPr>
        <w:t>kg</w:t>
      </w:r>
      <w:r w:rsidR="004511CE" w:rsidRPr="00194933">
        <w:rPr>
          <w:rFonts w:hint="eastAsia"/>
          <w:sz w:val="28"/>
          <w:szCs w:val="28"/>
        </w:rPr>
        <w:t>。</w:t>
      </w:r>
    </w:p>
    <w:p w:rsidR="004511CE" w:rsidRPr="00194933" w:rsidRDefault="00194933" w:rsidP="00DD1ECE">
      <w:pPr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3、</w:t>
      </w:r>
      <w:r w:rsidR="004511CE" w:rsidRPr="00194933">
        <w:rPr>
          <w:rFonts w:hint="eastAsia"/>
          <w:sz w:val="28"/>
          <w:szCs w:val="28"/>
        </w:rPr>
        <w:t>电池：</w:t>
      </w:r>
      <w:r w:rsidR="004511CE" w:rsidRPr="00194933">
        <w:rPr>
          <w:sz w:val="28"/>
          <w:szCs w:val="28"/>
        </w:rPr>
        <w:t xml:space="preserve"> </w:t>
      </w:r>
      <w:r w:rsidR="00AE7051">
        <w:rPr>
          <w:rFonts w:hint="eastAsia"/>
          <w:sz w:val="28"/>
          <w:szCs w:val="28"/>
        </w:rPr>
        <w:t>2S</w:t>
      </w:r>
      <w:r w:rsidR="00AE7051">
        <w:rPr>
          <w:rFonts w:hint="eastAsia"/>
          <w:sz w:val="28"/>
          <w:szCs w:val="28"/>
        </w:rPr>
        <w:t>锂电池（</w:t>
      </w:r>
      <w:r w:rsidR="00AE7051">
        <w:rPr>
          <w:rFonts w:hint="eastAsia"/>
          <w:sz w:val="28"/>
          <w:szCs w:val="28"/>
        </w:rPr>
        <w:t>7.4V</w:t>
      </w:r>
      <w:r w:rsidR="00AE7051">
        <w:rPr>
          <w:rFonts w:hint="eastAsia"/>
          <w:sz w:val="28"/>
          <w:szCs w:val="28"/>
        </w:rPr>
        <w:t>）</w:t>
      </w:r>
    </w:p>
    <w:p w:rsidR="004511CE" w:rsidRPr="00194933" w:rsidRDefault="00194933" w:rsidP="00DD1ECE">
      <w:pPr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lastRenderedPageBreak/>
        <w:t>4、</w:t>
      </w:r>
      <w:r w:rsidR="004511CE" w:rsidRPr="00194933">
        <w:rPr>
          <w:rFonts w:hint="eastAsia"/>
          <w:sz w:val="28"/>
          <w:szCs w:val="28"/>
        </w:rPr>
        <w:t>桨叶：桨叶需要</w:t>
      </w:r>
      <w:r w:rsidR="00E559F5" w:rsidRPr="00194933">
        <w:rPr>
          <w:rFonts w:hint="eastAsia"/>
          <w:sz w:val="28"/>
          <w:szCs w:val="28"/>
        </w:rPr>
        <w:t>有</w:t>
      </w:r>
      <w:r w:rsidR="004511CE" w:rsidRPr="00194933">
        <w:rPr>
          <w:rFonts w:hint="eastAsia"/>
          <w:sz w:val="28"/>
          <w:szCs w:val="28"/>
        </w:rPr>
        <w:t>安全围栏。</w:t>
      </w:r>
    </w:p>
    <w:p w:rsidR="00E559F5" w:rsidRPr="00194933" w:rsidRDefault="00194933" w:rsidP="00DD1ECE">
      <w:pPr>
        <w:rPr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5、</w:t>
      </w:r>
      <w:r w:rsidR="00E559F5" w:rsidRPr="00194933">
        <w:rPr>
          <w:rFonts w:hint="eastAsia"/>
          <w:sz w:val="28"/>
          <w:szCs w:val="28"/>
        </w:rPr>
        <w:t>遥控器频率为</w:t>
      </w:r>
      <w:r w:rsidR="00E559F5" w:rsidRPr="00194933">
        <w:rPr>
          <w:rFonts w:hint="eastAsia"/>
          <w:sz w:val="28"/>
          <w:szCs w:val="28"/>
        </w:rPr>
        <w:t>2.4G</w:t>
      </w:r>
    </w:p>
    <w:p w:rsidR="004511CE" w:rsidRPr="00194933" w:rsidRDefault="00C96FB0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五、</w:t>
      </w:r>
      <w:r w:rsidR="001E5C95" w:rsidRPr="00194933">
        <w:rPr>
          <w:rFonts w:ascii="宋体" w:eastAsia="宋体" w:cs="宋体" w:hint="eastAsia"/>
          <w:kern w:val="0"/>
          <w:sz w:val="28"/>
          <w:szCs w:val="28"/>
        </w:rPr>
        <w:t>竞赛</w:t>
      </w:r>
    </w:p>
    <w:p w:rsidR="008D79EF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1、</w:t>
      </w:r>
      <w:r w:rsidR="008D79EF" w:rsidRPr="00194933">
        <w:rPr>
          <w:rFonts w:ascii="宋体" w:eastAsia="宋体" w:cs="宋体" w:hint="eastAsia"/>
          <w:kern w:val="0"/>
          <w:sz w:val="28"/>
          <w:szCs w:val="28"/>
        </w:rPr>
        <w:t>操作员和观察员必须佩带护目镜上场比赛。</w:t>
      </w:r>
    </w:p>
    <w:p w:rsidR="00C001A6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2、</w:t>
      </w:r>
      <w:r w:rsidR="00C001A6" w:rsidRPr="00194933">
        <w:rPr>
          <w:rFonts w:ascii="宋体" w:eastAsia="宋体" w:cs="宋体" w:hint="eastAsia"/>
          <w:kern w:val="0"/>
          <w:sz w:val="28"/>
          <w:szCs w:val="28"/>
        </w:rPr>
        <w:t>参赛器材</w:t>
      </w:r>
      <w:r w:rsidR="00D96F16" w:rsidRPr="00194933">
        <w:rPr>
          <w:rFonts w:ascii="宋体" w:eastAsia="宋体" w:cs="宋体" w:hint="eastAsia"/>
          <w:kern w:val="0"/>
          <w:sz w:val="28"/>
          <w:szCs w:val="28"/>
        </w:rPr>
        <w:t>上场前</w:t>
      </w:r>
      <w:r w:rsidR="00C001A6" w:rsidRPr="00194933">
        <w:rPr>
          <w:rFonts w:ascii="宋体" w:eastAsia="宋体" w:cs="宋体" w:hint="eastAsia"/>
          <w:kern w:val="0"/>
          <w:sz w:val="28"/>
          <w:szCs w:val="28"/>
        </w:rPr>
        <w:t>需要经过</w:t>
      </w:r>
      <w:r w:rsidR="00D96F16" w:rsidRPr="00194933">
        <w:rPr>
          <w:rFonts w:ascii="宋体" w:eastAsia="宋体" w:cs="宋体" w:hint="eastAsia"/>
          <w:kern w:val="0"/>
          <w:sz w:val="28"/>
          <w:szCs w:val="28"/>
        </w:rPr>
        <w:t>严格检查，不符合规定的器材不允许参赛。</w:t>
      </w:r>
    </w:p>
    <w:p w:rsidR="00B7353A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3、</w:t>
      </w:r>
      <w:r w:rsidR="00B7353A" w:rsidRPr="00194933">
        <w:rPr>
          <w:rFonts w:ascii="宋体" w:eastAsia="宋体" w:cs="宋体" w:hint="eastAsia"/>
          <w:kern w:val="0"/>
          <w:sz w:val="28"/>
          <w:szCs w:val="28"/>
        </w:rPr>
        <w:t>物资（乒乓球）预先装好，数量不限。</w:t>
      </w:r>
    </w:p>
    <w:p w:rsidR="001E5C95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4、</w:t>
      </w:r>
      <w:r w:rsidR="001E5C95" w:rsidRPr="00194933">
        <w:rPr>
          <w:rFonts w:ascii="宋体" w:eastAsia="宋体" w:cs="宋体" w:hint="eastAsia"/>
          <w:kern w:val="0"/>
          <w:sz w:val="28"/>
          <w:szCs w:val="28"/>
        </w:rPr>
        <w:t>赛制：参赛队</w:t>
      </w:r>
      <w:r w:rsidR="00604D59" w:rsidRPr="00194933">
        <w:rPr>
          <w:rFonts w:ascii="宋体" w:eastAsia="宋体" w:cs="宋体" w:hint="eastAsia"/>
          <w:kern w:val="0"/>
          <w:sz w:val="28"/>
          <w:szCs w:val="28"/>
        </w:rPr>
        <w:t>循环</w:t>
      </w:r>
      <w:r w:rsidR="001E5C95" w:rsidRPr="00194933">
        <w:rPr>
          <w:rFonts w:ascii="宋体" w:eastAsia="宋体" w:cs="宋体" w:hint="eastAsia"/>
          <w:kern w:val="0"/>
          <w:sz w:val="28"/>
          <w:szCs w:val="28"/>
        </w:rPr>
        <w:t>比赛两轮，取最好成绩</w:t>
      </w:r>
    </w:p>
    <w:p w:rsidR="007A2863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5、</w:t>
      </w:r>
      <w:r w:rsidR="007A2863" w:rsidRPr="00194933">
        <w:rPr>
          <w:rFonts w:ascii="宋体" w:eastAsia="宋体" w:cs="宋体" w:hint="eastAsia"/>
          <w:kern w:val="0"/>
          <w:sz w:val="28"/>
          <w:szCs w:val="28"/>
        </w:rPr>
        <w:t>时间：每轮比赛时间为180秒。</w:t>
      </w:r>
    </w:p>
    <w:p w:rsidR="001E5C95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6、</w:t>
      </w:r>
      <w:r w:rsidR="001E5C95" w:rsidRPr="00194933">
        <w:rPr>
          <w:rFonts w:ascii="宋体" w:eastAsia="宋体" w:cs="宋体" w:hint="eastAsia"/>
          <w:kern w:val="0"/>
          <w:sz w:val="28"/>
          <w:szCs w:val="28"/>
        </w:rPr>
        <w:t>任务得分</w:t>
      </w:r>
      <w:r w:rsidR="008D79EF" w:rsidRPr="00194933">
        <w:rPr>
          <w:rFonts w:ascii="宋体" w:eastAsia="宋体" w:cs="宋体" w:hint="eastAsia"/>
          <w:kern w:val="0"/>
          <w:sz w:val="28"/>
          <w:szCs w:val="28"/>
        </w:rPr>
        <w:t>，参赛队只有按顺序完成任务才能得分。</w:t>
      </w:r>
    </w:p>
    <w:tbl>
      <w:tblPr>
        <w:tblStyle w:val="a5"/>
        <w:tblW w:w="8755" w:type="dxa"/>
        <w:tblLook w:val="04A0"/>
      </w:tblPr>
      <w:tblGrid>
        <w:gridCol w:w="817"/>
        <w:gridCol w:w="1701"/>
        <w:gridCol w:w="5387"/>
        <w:gridCol w:w="850"/>
      </w:tblGrid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任务</w:t>
            </w:r>
            <w:r w:rsidRPr="00194933">
              <w:rPr>
                <w:sz w:val="24"/>
                <w:szCs w:val="28"/>
              </w:rPr>
              <w:t>名称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说明</w:t>
            </w:r>
          </w:p>
        </w:tc>
        <w:tc>
          <w:tcPr>
            <w:tcW w:w="850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得</w:t>
            </w:r>
            <w:r w:rsidRPr="00194933">
              <w:rPr>
                <w:sz w:val="24"/>
                <w:szCs w:val="28"/>
              </w:rPr>
              <w:t>分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起飞升空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空中机器人从发射中心起飞离地</w:t>
            </w:r>
            <w:r w:rsidR="00B7353A" w:rsidRPr="00194933">
              <w:rPr>
                <w:rFonts w:hint="eastAsia"/>
                <w:sz w:val="24"/>
                <w:szCs w:val="28"/>
              </w:rPr>
              <w:t>10</w:t>
            </w:r>
            <w:r w:rsidRPr="00194933">
              <w:rPr>
                <w:rFonts w:hint="eastAsia"/>
                <w:sz w:val="24"/>
                <w:szCs w:val="28"/>
              </w:rPr>
              <w:t>0cm</w:t>
            </w:r>
            <w:r w:rsidRPr="00194933">
              <w:rPr>
                <w:rFonts w:hint="eastAsia"/>
                <w:sz w:val="24"/>
                <w:szCs w:val="28"/>
              </w:rPr>
              <w:t>以上，</w:t>
            </w:r>
            <w:r w:rsidRPr="00194933">
              <w:rPr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10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穿越虫动</w:t>
            </w:r>
            <w:r w:rsidRPr="00194933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</w:t>
            </w:r>
            <w:r w:rsidRPr="00194933">
              <w:rPr>
                <w:sz w:val="24"/>
                <w:szCs w:val="28"/>
              </w:rPr>
              <w:t>成功穿越指定的</w:t>
            </w:r>
            <w:r w:rsidRPr="00194933">
              <w:rPr>
                <w:rFonts w:hint="eastAsia"/>
                <w:sz w:val="24"/>
                <w:szCs w:val="28"/>
              </w:rPr>
              <w:t>圆环</w:t>
            </w:r>
          </w:p>
        </w:tc>
        <w:tc>
          <w:tcPr>
            <w:tcW w:w="850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10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穿越时空隧道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</w:t>
            </w:r>
            <w:r w:rsidRPr="00194933">
              <w:rPr>
                <w:sz w:val="24"/>
                <w:szCs w:val="28"/>
              </w:rPr>
              <w:t>成功穿越</w:t>
            </w:r>
            <w:r w:rsidRPr="00194933">
              <w:rPr>
                <w:rFonts w:hint="eastAsia"/>
                <w:sz w:val="24"/>
                <w:szCs w:val="28"/>
              </w:rPr>
              <w:t>时空隧道</w:t>
            </w:r>
          </w:p>
        </w:tc>
        <w:tc>
          <w:tcPr>
            <w:tcW w:w="850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20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穿越虫动</w:t>
            </w:r>
            <w:r w:rsidRPr="00194933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</w:t>
            </w:r>
            <w:r w:rsidRPr="00194933">
              <w:rPr>
                <w:sz w:val="24"/>
                <w:szCs w:val="28"/>
              </w:rPr>
              <w:t>成功穿越指定的</w:t>
            </w:r>
            <w:r w:rsidRPr="00194933">
              <w:rPr>
                <w:rFonts w:hint="eastAsia"/>
                <w:sz w:val="24"/>
                <w:szCs w:val="28"/>
              </w:rPr>
              <w:t>圆环</w:t>
            </w:r>
          </w:p>
        </w:tc>
        <w:tc>
          <w:tcPr>
            <w:tcW w:w="850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10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投放物资</w:t>
            </w:r>
          </w:p>
        </w:tc>
        <w:tc>
          <w:tcPr>
            <w:tcW w:w="538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</w:t>
            </w:r>
            <w:r w:rsidRPr="00194933">
              <w:rPr>
                <w:sz w:val="24"/>
                <w:szCs w:val="28"/>
              </w:rPr>
              <w:t>成功</w:t>
            </w:r>
            <w:r w:rsidRPr="00194933">
              <w:rPr>
                <w:rFonts w:hint="eastAsia"/>
                <w:sz w:val="24"/>
                <w:szCs w:val="28"/>
              </w:rPr>
              <w:t>投放物资</w:t>
            </w:r>
          </w:p>
        </w:tc>
        <w:tc>
          <w:tcPr>
            <w:tcW w:w="850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30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物资加分</w:t>
            </w:r>
          </w:p>
        </w:tc>
        <w:tc>
          <w:tcPr>
            <w:tcW w:w="5387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每投进一个物资（乒乓球）加</w:t>
            </w:r>
            <w:r w:rsidRPr="00194933">
              <w:rPr>
                <w:rFonts w:hint="eastAsia"/>
                <w:sz w:val="24"/>
                <w:szCs w:val="28"/>
              </w:rPr>
              <w:t>10</w:t>
            </w:r>
            <w:r w:rsidRPr="00194933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850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sz w:val="24"/>
                <w:szCs w:val="28"/>
              </w:rPr>
              <w:t>10</w:t>
            </w:r>
          </w:p>
        </w:tc>
      </w:tr>
      <w:tr w:rsidR="008238A0" w:rsidRPr="00194933" w:rsidTr="00F5294F">
        <w:tc>
          <w:tcPr>
            <w:tcW w:w="817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安全降落</w:t>
            </w:r>
          </w:p>
        </w:tc>
        <w:tc>
          <w:tcPr>
            <w:tcW w:w="5387" w:type="dxa"/>
          </w:tcPr>
          <w:p w:rsidR="008238A0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空中机器人</w:t>
            </w:r>
            <w:r w:rsidR="008238A0" w:rsidRPr="00194933">
              <w:rPr>
                <w:rFonts w:hint="eastAsia"/>
                <w:sz w:val="24"/>
                <w:szCs w:val="28"/>
              </w:rPr>
              <w:t>安全降落</w:t>
            </w:r>
            <w:r w:rsidRPr="00194933">
              <w:rPr>
                <w:rFonts w:hint="eastAsia"/>
                <w:sz w:val="24"/>
                <w:szCs w:val="28"/>
              </w:rPr>
              <w:t>回收区域</w:t>
            </w:r>
            <w:r w:rsidR="00907FFD" w:rsidRPr="00194933">
              <w:rPr>
                <w:rFonts w:hint="eastAsia"/>
                <w:sz w:val="24"/>
                <w:szCs w:val="28"/>
              </w:rPr>
              <w:t>内</w:t>
            </w:r>
            <w:r w:rsidR="00907FFD" w:rsidRPr="00194933">
              <w:rPr>
                <w:rFonts w:hint="eastAsia"/>
                <w:sz w:val="24"/>
                <w:szCs w:val="28"/>
              </w:rPr>
              <w:t>(</w:t>
            </w:r>
            <w:r w:rsidR="00907FFD" w:rsidRPr="00194933">
              <w:rPr>
                <w:rFonts w:hint="eastAsia"/>
                <w:sz w:val="24"/>
                <w:szCs w:val="28"/>
              </w:rPr>
              <w:t>机身压线加</w:t>
            </w:r>
            <w:r w:rsidR="00907FFD" w:rsidRPr="00194933">
              <w:rPr>
                <w:rFonts w:hint="eastAsia"/>
                <w:sz w:val="24"/>
                <w:szCs w:val="28"/>
              </w:rPr>
              <w:t>5</w:t>
            </w:r>
            <w:r w:rsidR="00907FFD" w:rsidRPr="00194933">
              <w:rPr>
                <w:rFonts w:hint="eastAsia"/>
                <w:sz w:val="24"/>
                <w:szCs w:val="28"/>
              </w:rPr>
              <w:t>分</w:t>
            </w:r>
            <w:r w:rsidR="00907FFD" w:rsidRPr="00194933"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850" w:type="dxa"/>
          </w:tcPr>
          <w:p w:rsidR="008238A0" w:rsidRPr="00194933" w:rsidRDefault="008238A0" w:rsidP="00DD1ECE">
            <w:pPr>
              <w:rPr>
                <w:sz w:val="24"/>
                <w:szCs w:val="28"/>
              </w:rPr>
            </w:pPr>
            <w:r w:rsidRPr="00194933">
              <w:rPr>
                <w:sz w:val="24"/>
                <w:szCs w:val="28"/>
              </w:rPr>
              <w:t>10</w:t>
            </w:r>
            <w:r w:rsidR="00907FFD" w:rsidRPr="00194933">
              <w:rPr>
                <w:rFonts w:hint="eastAsia"/>
                <w:sz w:val="24"/>
                <w:szCs w:val="28"/>
              </w:rPr>
              <w:t>(5)</w:t>
            </w:r>
          </w:p>
        </w:tc>
      </w:tr>
      <w:tr w:rsidR="00F5294F" w:rsidRPr="00194933" w:rsidTr="00F5294F">
        <w:tc>
          <w:tcPr>
            <w:tcW w:w="817" w:type="dxa"/>
          </w:tcPr>
          <w:p w:rsidR="00F5294F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F5294F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时间加分</w:t>
            </w:r>
          </w:p>
        </w:tc>
        <w:tc>
          <w:tcPr>
            <w:tcW w:w="5387" w:type="dxa"/>
          </w:tcPr>
          <w:p w:rsidR="00F5294F" w:rsidRPr="00194933" w:rsidRDefault="00F5294F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在成功完成以上所有任务</w:t>
            </w:r>
            <w:r w:rsidR="009277F6" w:rsidRPr="00194933">
              <w:rPr>
                <w:rFonts w:hint="eastAsia"/>
                <w:sz w:val="24"/>
                <w:szCs w:val="28"/>
              </w:rPr>
              <w:t>，每提前一秒加</w:t>
            </w:r>
            <w:r w:rsidR="009277F6" w:rsidRPr="00194933">
              <w:rPr>
                <w:rFonts w:hint="eastAsia"/>
                <w:sz w:val="24"/>
                <w:szCs w:val="28"/>
              </w:rPr>
              <w:t>1</w:t>
            </w:r>
            <w:r w:rsidR="009277F6" w:rsidRPr="00194933"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850" w:type="dxa"/>
          </w:tcPr>
          <w:p w:rsidR="00F5294F" w:rsidRPr="00194933" w:rsidRDefault="001E5C95" w:rsidP="00DD1ECE">
            <w:pPr>
              <w:rPr>
                <w:sz w:val="24"/>
                <w:szCs w:val="28"/>
              </w:rPr>
            </w:pPr>
            <w:r w:rsidRPr="00194933">
              <w:rPr>
                <w:rFonts w:hint="eastAsia"/>
                <w:sz w:val="24"/>
                <w:szCs w:val="28"/>
              </w:rPr>
              <w:t>1</w:t>
            </w:r>
          </w:p>
        </w:tc>
      </w:tr>
    </w:tbl>
    <w:p w:rsidR="001E5C95" w:rsidRPr="00194933" w:rsidRDefault="00DD1ECE" w:rsidP="00DD1EC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7、</w:t>
      </w:r>
      <w:r w:rsidR="001E5C95" w:rsidRPr="00194933">
        <w:rPr>
          <w:rFonts w:ascii="宋体" w:eastAsia="宋体" w:cs="宋体" w:hint="eastAsia"/>
          <w:kern w:val="0"/>
          <w:sz w:val="28"/>
          <w:szCs w:val="28"/>
        </w:rPr>
        <w:t>任务失败</w:t>
      </w:r>
    </w:p>
    <w:p w:rsidR="00A62D1F" w:rsidRPr="00194933" w:rsidRDefault="001E5C95" w:rsidP="00194933">
      <w:pPr>
        <w:ind w:firstLineChars="202" w:firstLine="566"/>
        <w:rPr>
          <w:sz w:val="28"/>
          <w:szCs w:val="28"/>
        </w:rPr>
      </w:pPr>
      <w:r w:rsidRPr="00194933">
        <w:rPr>
          <w:rFonts w:hint="eastAsia"/>
          <w:sz w:val="28"/>
          <w:szCs w:val="28"/>
        </w:rPr>
        <w:t>空中机器人在</w:t>
      </w:r>
      <w:r w:rsidRPr="00194933">
        <w:rPr>
          <w:sz w:val="28"/>
          <w:szCs w:val="28"/>
        </w:rPr>
        <w:t>飞</w:t>
      </w:r>
      <w:r w:rsidRPr="00194933">
        <w:rPr>
          <w:rFonts w:hint="eastAsia"/>
          <w:sz w:val="28"/>
          <w:szCs w:val="28"/>
        </w:rPr>
        <w:t>行</w:t>
      </w:r>
      <w:r w:rsidRPr="00194933">
        <w:rPr>
          <w:sz w:val="28"/>
          <w:szCs w:val="28"/>
        </w:rPr>
        <w:t>过程中出现</w:t>
      </w:r>
      <w:r w:rsidRPr="00194933">
        <w:rPr>
          <w:rFonts w:hint="eastAsia"/>
          <w:sz w:val="28"/>
          <w:szCs w:val="28"/>
        </w:rPr>
        <w:t>落地、解</w:t>
      </w:r>
      <w:r w:rsidRPr="00194933">
        <w:rPr>
          <w:sz w:val="28"/>
          <w:szCs w:val="28"/>
        </w:rPr>
        <w:t>体</w:t>
      </w:r>
      <w:r w:rsidR="00EA07C7" w:rsidRPr="00194933">
        <w:rPr>
          <w:rFonts w:hint="eastAsia"/>
          <w:sz w:val="28"/>
          <w:szCs w:val="28"/>
        </w:rPr>
        <w:t>、损坏场地设施</w:t>
      </w:r>
      <w:r w:rsidRPr="00194933">
        <w:rPr>
          <w:sz w:val="28"/>
          <w:szCs w:val="28"/>
        </w:rPr>
        <w:t>等现象</w:t>
      </w:r>
      <w:r w:rsidRPr="00194933">
        <w:rPr>
          <w:rFonts w:hint="eastAsia"/>
          <w:sz w:val="28"/>
          <w:szCs w:val="28"/>
        </w:rPr>
        <w:t>，只记录之前任务得分。</w:t>
      </w:r>
    </w:p>
    <w:p w:rsidR="00C902F5" w:rsidRPr="00194933" w:rsidRDefault="00C902F5" w:rsidP="00C902F5">
      <w:pPr>
        <w:rPr>
          <w:rFonts w:ascii="宋体" w:eastAsia="宋体" w:cs="宋体"/>
          <w:kern w:val="0"/>
          <w:sz w:val="28"/>
          <w:szCs w:val="28"/>
        </w:rPr>
      </w:pPr>
      <w:r w:rsidRPr="00194933">
        <w:rPr>
          <w:rFonts w:ascii="宋体" w:eastAsia="宋体" w:cs="宋体" w:hint="eastAsia"/>
          <w:kern w:val="0"/>
          <w:sz w:val="28"/>
          <w:szCs w:val="28"/>
        </w:rPr>
        <w:t>六、凡是规则中没有说明的事项由竞赛组委会决定。</w:t>
      </w:r>
    </w:p>
    <w:sectPr w:rsidR="00C902F5" w:rsidRPr="00194933" w:rsidSect="00A8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102"/>
    <w:multiLevelType w:val="hybridMultilevel"/>
    <w:tmpl w:val="B14EA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9655D"/>
    <w:multiLevelType w:val="hybridMultilevel"/>
    <w:tmpl w:val="1E1EC938"/>
    <w:lvl w:ilvl="0" w:tplc="3B84992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51347E"/>
    <w:multiLevelType w:val="hybridMultilevel"/>
    <w:tmpl w:val="70D89218"/>
    <w:lvl w:ilvl="0" w:tplc="781E9D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2A3CD2"/>
    <w:multiLevelType w:val="hybridMultilevel"/>
    <w:tmpl w:val="E25098CC"/>
    <w:lvl w:ilvl="0" w:tplc="D5F25E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290051"/>
    <w:multiLevelType w:val="hybridMultilevel"/>
    <w:tmpl w:val="A5424766"/>
    <w:lvl w:ilvl="0" w:tplc="0409000F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6928710B"/>
    <w:multiLevelType w:val="hybridMultilevel"/>
    <w:tmpl w:val="AA6EC37E"/>
    <w:lvl w:ilvl="0" w:tplc="6BE24230">
      <w:start w:val="4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7F857489"/>
    <w:multiLevelType w:val="hybridMultilevel"/>
    <w:tmpl w:val="2F925420"/>
    <w:lvl w:ilvl="0" w:tplc="2DBA8566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7">
    <w:nsid w:val="7FFA5C92"/>
    <w:multiLevelType w:val="hybridMultilevel"/>
    <w:tmpl w:val="6810A89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774"/>
    <w:rsid w:val="00050245"/>
    <w:rsid w:val="00051504"/>
    <w:rsid w:val="000608E9"/>
    <w:rsid w:val="00086200"/>
    <w:rsid w:val="000B2079"/>
    <w:rsid w:val="000C0E07"/>
    <w:rsid w:val="000C7C27"/>
    <w:rsid w:val="0010763E"/>
    <w:rsid w:val="00135774"/>
    <w:rsid w:val="00164A6D"/>
    <w:rsid w:val="00194933"/>
    <w:rsid w:val="001E5C95"/>
    <w:rsid w:val="00264DA1"/>
    <w:rsid w:val="00363D21"/>
    <w:rsid w:val="00371E1B"/>
    <w:rsid w:val="00390EE7"/>
    <w:rsid w:val="003C65A8"/>
    <w:rsid w:val="003D013A"/>
    <w:rsid w:val="003F7B6E"/>
    <w:rsid w:val="00445879"/>
    <w:rsid w:val="004511CE"/>
    <w:rsid w:val="0046285D"/>
    <w:rsid w:val="0047129F"/>
    <w:rsid w:val="0047500C"/>
    <w:rsid w:val="00524361"/>
    <w:rsid w:val="00545C09"/>
    <w:rsid w:val="00604D59"/>
    <w:rsid w:val="00650581"/>
    <w:rsid w:val="00663B8E"/>
    <w:rsid w:val="006923BB"/>
    <w:rsid w:val="006A5FBA"/>
    <w:rsid w:val="006B6604"/>
    <w:rsid w:val="0072201B"/>
    <w:rsid w:val="007437CC"/>
    <w:rsid w:val="007A2863"/>
    <w:rsid w:val="008238A0"/>
    <w:rsid w:val="00847883"/>
    <w:rsid w:val="008547D4"/>
    <w:rsid w:val="008D79EF"/>
    <w:rsid w:val="00907FFD"/>
    <w:rsid w:val="009277F6"/>
    <w:rsid w:val="00953E66"/>
    <w:rsid w:val="00A54568"/>
    <w:rsid w:val="00A56EA4"/>
    <w:rsid w:val="00A62D1F"/>
    <w:rsid w:val="00A642C1"/>
    <w:rsid w:val="00A8089C"/>
    <w:rsid w:val="00AC4FFB"/>
    <w:rsid w:val="00AC7639"/>
    <w:rsid w:val="00AE5386"/>
    <w:rsid w:val="00AE7051"/>
    <w:rsid w:val="00B051FF"/>
    <w:rsid w:val="00B65D84"/>
    <w:rsid w:val="00B7353A"/>
    <w:rsid w:val="00B814F6"/>
    <w:rsid w:val="00B84575"/>
    <w:rsid w:val="00BB0088"/>
    <w:rsid w:val="00BE62EE"/>
    <w:rsid w:val="00C001A6"/>
    <w:rsid w:val="00C4390D"/>
    <w:rsid w:val="00C522DA"/>
    <w:rsid w:val="00C54EAA"/>
    <w:rsid w:val="00C71A12"/>
    <w:rsid w:val="00C902F5"/>
    <w:rsid w:val="00C96FB0"/>
    <w:rsid w:val="00D03C3D"/>
    <w:rsid w:val="00D305CC"/>
    <w:rsid w:val="00D6513F"/>
    <w:rsid w:val="00D8389A"/>
    <w:rsid w:val="00D84EC2"/>
    <w:rsid w:val="00D96F16"/>
    <w:rsid w:val="00DA3AF3"/>
    <w:rsid w:val="00DA6FA2"/>
    <w:rsid w:val="00DD1ECE"/>
    <w:rsid w:val="00DD4047"/>
    <w:rsid w:val="00E319BC"/>
    <w:rsid w:val="00E35FD6"/>
    <w:rsid w:val="00E559F5"/>
    <w:rsid w:val="00EA07C7"/>
    <w:rsid w:val="00EA3249"/>
    <w:rsid w:val="00ED2B78"/>
    <w:rsid w:val="00F27026"/>
    <w:rsid w:val="00F470EC"/>
    <w:rsid w:val="00F5294F"/>
    <w:rsid w:val="00F80670"/>
    <w:rsid w:val="00F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2D1F"/>
    <w:rPr>
      <w:sz w:val="18"/>
      <w:szCs w:val="18"/>
    </w:rPr>
  </w:style>
  <w:style w:type="paragraph" w:styleId="a4">
    <w:name w:val="List Paragraph"/>
    <w:basedOn w:val="a"/>
    <w:uiPriority w:val="34"/>
    <w:qFormat/>
    <w:rsid w:val="004511CE"/>
    <w:pPr>
      <w:ind w:firstLineChars="200" w:firstLine="420"/>
    </w:pPr>
  </w:style>
  <w:style w:type="table" w:styleId="a5">
    <w:name w:val="Table Grid"/>
    <w:basedOn w:val="a1"/>
    <w:uiPriority w:val="59"/>
    <w:rsid w:val="00823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2016-12-23T02:15:00Z</dcterms:created>
  <dcterms:modified xsi:type="dcterms:W3CDTF">2016-12-23T02:15:00Z</dcterms:modified>
</cp:coreProperties>
</file>