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第九届湖南省青少年机器人竞赛申报名额</w:t>
      </w:r>
    </w:p>
    <w:tbl>
      <w:tblPr>
        <w:tblStyle w:val="5"/>
        <w:tblpPr w:leftFromText="180" w:rightFromText="180" w:vertAnchor="text" w:horzAnchor="page" w:tblpX="2403" w:tblpY="948"/>
        <w:tblOverlap w:val="never"/>
        <w:tblW w:w="78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4"/>
        <w:gridCol w:w="5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tblHeader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ascii="黑体" w:hAnsi="黑体" w:eastAsia="黑体"/>
                <w:kern w:val="0"/>
                <w:sz w:val="32"/>
                <w:szCs w:val="32"/>
              </w:rPr>
              <w:t>市州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ascii="黑体" w:hAnsi="黑体" w:eastAsia="黑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长沙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株洲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湘潭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岳阳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衡阳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郴州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常德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益阳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娄底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邵阳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湘西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张家界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怀化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永州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</w:trPr>
        <w:tc>
          <w:tcPr>
            <w:tcW w:w="21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合计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before="100" w:beforeAutospacing="1" w:after="100" w:afterAutospacing="1" w:line="400" w:lineRule="exact"/>
              <w:jc w:val="center"/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kern w:val="0"/>
                <w:sz w:val="32"/>
                <w:szCs w:val="32"/>
              </w:rPr>
              <w:t>350</w:t>
            </w:r>
          </w:p>
        </w:tc>
      </w:tr>
    </w:tbl>
    <w:p>
      <w:pPr>
        <w:widowControl/>
        <w:snapToGrid w:val="0"/>
        <w:spacing w:line="360" w:lineRule="exact"/>
        <w:jc w:val="center"/>
        <w:rPr>
          <w:rFonts w:hint="eastAsia" w:ascii="黑体" w:hAnsi="黑体" w:eastAsia="黑体"/>
          <w:kern w:val="0"/>
          <w:sz w:val="28"/>
          <w:szCs w:val="28"/>
        </w:rPr>
      </w:pPr>
    </w:p>
    <w:p>
      <w:pPr>
        <w:widowControl/>
        <w:snapToGrid w:val="0"/>
        <w:spacing w:line="360" w:lineRule="exact"/>
        <w:jc w:val="center"/>
        <w:rPr>
          <w:rFonts w:ascii="黑体" w:hAnsi="黑体" w:eastAsia="黑体"/>
          <w:kern w:val="0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871" w:right="1474" w:bottom="1418" w:left="1588" w:header="2098" w:footer="1644" w:gutter="0"/>
          <w:cols w:space="720" w:num="1"/>
          <w:docGrid w:type="linesAndChars" w:linePitch="577" w:charSpace="-1266"/>
        </w:sectPr>
      </w:pPr>
      <w:bookmarkStart w:id="0" w:name="_GoBack"/>
      <w:bookmarkEnd w:id="0"/>
    </w:p>
    <w:p>
      <w:pPr/>
    </w:p>
    <w:sectPr>
      <w:pgSz w:w="11850" w:h="16783"/>
      <w:pgMar w:top="1440" w:right="1800" w:bottom="1440" w:left="1800" w:header="851" w:footer="992" w:gutter="0"/>
      <w:cols w:space="425" w:num="1" w:sep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ascii="宋体" w:hAnsi="宋体"/>
        <w:sz w:val="28"/>
      </w:rPr>
    </w:pPr>
    <w:r>
      <w:rPr>
        <w:rStyle w:val="4"/>
        <w:sz w:val="28"/>
      </w:rPr>
      <w:t xml:space="preserve">–– </w:t>
    </w:r>
    <w:r>
      <w:rPr>
        <w:rFonts w:ascii="宋体" w:hAnsi="宋体" w:eastAsia="宋体"/>
        <w:sz w:val="28"/>
      </w:rPr>
      <w:fldChar w:fldCharType="begin"/>
    </w:r>
    <w:r>
      <w:rPr>
        <w:rStyle w:val="4"/>
        <w:rFonts w:ascii="宋体" w:hAnsi="宋体" w:eastAsia="宋体"/>
        <w:sz w:val="28"/>
      </w:rPr>
      <w:instrText xml:space="preserve">PAGE  </w:instrText>
    </w:r>
    <w:r>
      <w:rPr>
        <w:rFonts w:ascii="宋体" w:hAnsi="宋体" w:eastAsia="宋体"/>
        <w:sz w:val="28"/>
      </w:rPr>
      <w:fldChar w:fldCharType="separate"/>
    </w:r>
    <w:r>
      <w:rPr>
        <w:rStyle w:val="4"/>
        <w:rFonts w:ascii="宋体" w:hAnsi="宋体" w:eastAsia="宋体"/>
        <w:sz w:val="28"/>
      </w:rPr>
      <w:t>1</w:t>
    </w:r>
    <w:r>
      <w:rPr>
        <w:rFonts w:ascii="宋体" w:hAnsi="宋体" w:eastAsia="宋体"/>
        <w:sz w:val="28"/>
      </w:rPr>
      <w:fldChar w:fldCharType="end"/>
    </w:r>
    <w:r>
      <w:rPr>
        <w:rStyle w:val="4"/>
        <w:rFonts w:hint="eastAsia"/>
        <w:sz w:val="28"/>
      </w:rPr>
      <w:t xml:space="preserve"> </w:t>
    </w:r>
    <w:r>
      <w:rPr>
        <w:rStyle w:val="4"/>
        <w:sz w:val="28"/>
      </w:rPr>
      <w:t>––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framePr w:wrap="around" w:vAnchor="text" w:hAnchor="margin" w:xAlign="outside" w:y="1"/>
      <w:rPr>
        <w:rStyle w:val="4"/>
        <w:rFonts w:hint="eastAsia"/>
      </w:rPr>
    </w:pPr>
    <w:r>
      <w:rPr>
        <w:rStyle w:val="4"/>
        <w:sz w:val="28"/>
      </w:rPr>
      <w:t xml:space="preserve">–– </w:t>
    </w:r>
    <w:r>
      <w:rPr>
        <w:sz w:val="28"/>
      </w:rPr>
      <w:fldChar w:fldCharType="begin"/>
    </w:r>
    <w:r>
      <w:rPr>
        <w:rStyle w:val="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4"/>
        <w:sz w:val="28"/>
        <w:lang w:val="zh-CN" w:eastAsia="zh-CN"/>
      </w:rPr>
      <w:t>2</w:t>
    </w:r>
    <w:r>
      <w:rPr>
        <w:sz w:val="28"/>
      </w:rPr>
      <w:fldChar w:fldCharType="end"/>
    </w:r>
    <w:r>
      <w:rPr>
        <w:rStyle w:val="4"/>
        <w:rFonts w:hint="eastAsia"/>
        <w:sz w:val="28"/>
      </w:rPr>
      <w:t xml:space="preserve"> </w:t>
    </w:r>
    <w:r>
      <w:rPr>
        <w:rStyle w:val="4"/>
        <w:sz w:val="28"/>
      </w:rPr>
      <w:t>––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D014605"/>
    <w:rsid w:val="6FD952E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20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Office_10.1.0.5511_F1E327BC-269C-435d-A152-05C5408002CA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2016-02-22T03:28:24Z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