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“英才计划”中期评估表（学生用表）</w:t>
      </w: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24"/>
        <w:gridCol w:w="2249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学生姓名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培养大学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所在学科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导师姓名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平均</w:t>
            </w:r>
            <w:r>
              <w:rPr>
                <w:rFonts w:ascii="宋体" w:hAnsi="宋体"/>
                <w:bCs/>
                <w:sz w:val="28"/>
              </w:rPr>
              <w:t>每月</w:t>
            </w:r>
            <w:r>
              <w:rPr>
                <w:rFonts w:hint="eastAsia" w:ascii="宋体" w:hAnsi="宋体"/>
                <w:bCs/>
                <w:sz w:val="28"/>
              </w:rPr>
              <w:t>与导师</w:t>
            </w:r>
            <w:r>
              <w:rPr>
                <w:rFonts w:ascii="宋体" w:hAnsi="宋体"/>
                <w:bCs/>
                <w:sz w:val="28"/>
              </w:rPr>
              <w:t>见面次数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平均</w:t>
            </w:r>
            <w:r>
              <w:rPr>
                <w:rFonts w:ascii="宋体" w:hAnsi="宋体"/>
                <w:bCs/>
                <w:sz w:val="28"/>
              </w:rPr>
              <w:t>每月</w:t>
            </w:r>
            <w:r>
              <w:rPr>
                <w:rFonts w:hint="eastAsia" w:ascii="宋体" w:hAnsi="宋体"/>
                <w:bCs/>
                <w:sz w:val="28"/>
              </w:rPr>
              <w:t>到</w:t>
            </w:r>
            <w:r>
              <w:rPr>
                <w:rFonts w:ascii="宋体" w:hAnsi="宋体"/>
                <w:bCs/>
                <w:sz w:val="28"/>
              </w:rPr>
              <w:t>学校参加培养的次数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平均</w:t>
            </w:r>
            <w:r>
              <w:rPr>
                <w:rFonts w:ascii="宋体" w:hAnsi="宋体"/>
                <w:bCs/>
                <w:sz w:val="28"/>
              </w:rPr>
              <w:t>每月</w:t>
            </w:r>
            <w:r>
              <w:rPr>
                <w:rFonts w:hint="eastAsia" w:ascii="宋体" w:hAnsi="宋体"/>
                <w:bCs/>
                <w:sz w:val="28"/>
              </w:rPr>
              <w:t>与</w:t>
            </w:r>
            <w:r>
              <w:rPr>
                <w:rFonts w:ascii="宋体" w:hAnsi="宋体"/>
                <w:bCs/>
                <w:sz w:val="28"/>
              </w:rPr>
              <w:t>导师手机、邮件联系的次数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是否已经</w:t>
            </w:r>
            <w:r>
              <w:rPr>
                <w:rFonts w:ascii="宋体" w:hAnsi="宋体"/>
                <w:bCs/>
                <w:sz w:val="28"/>
              </w:rPr>
              <w:t>明确</w:t>
            </w:r>
            <w:r>
              <w:rPr>
                <w:rFonts w:hint="eastAsia" w:ascii="宋体" w:hAnsi="宋体"/>
                <w:bCs/>
                <w:sz w:val="28"/>
              </w:rPr>
              <w:t>研究</w:t>
            </w:r>
            <w:r>
              <w:rPr>
                <w:rFonts w:ascii="宋体" w:hAnsi="宋体"/>
                <w:bCs/>
                <w:sz w:val="28"/>
              </w:rPr>
              <w:t>课题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ascii="宋体" w:hAnsi="宋体"/>
                <w:bCs/>
                <w:sz w:val="28"/>
              </w:rPr>
              <w:t>导师</w:t>
            </w:r>
            <w:r>
              <w:rPr>
                <w:rFonts w:hint="eastAsia" w:ascii="宋体" w:hAnsi="宋体"/>
                <w:bCs/>
                <w:sz w:val="28"/>
              </w:rPr>
              <w:t>及</w:t>
            </w:r>
            <w:r>
              <w:rPr>
                <w:rFonts w:ascii="宋体" w:hAnsi="宋体"/>
                <w:bCs/>
                <w:sz w:val="28"/>
              </w:rPr>
              <w:t>培养团队</w:t>
            </w:r>
            <w:r>
              <w:rPr>
                <w:rFonts w:hint="eastAsia" w:ascii="宋体" w:hAnsi="宋体"/>
                <w:bCs/>
                <w:sz w:val="28"/>
              </w:rPr>
              <w:t>开展</w:t>
            </w:r>
            <w:r>
              <w:rPr>
                <w:rFonts w:ascii="宋体" w:hAnsi="宋体"/>
                <w:bCs/>
                <w:sz w:val="28"/>
              </w:rPr>
              <w:t>活动的频率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before="24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每周</w:t>
            </w:r>
            <w:r>
              <w:rPr>
                <w:rFonts w:ascii="宋体" w:hAnsi="宋体"/>
                <w:bCs/>
                <w:sz w:val="28"/>
              </w:rPr>
              <w:t>一次</w:t>
            </w:r>
            <w:r>
              <w:rPr>
                <w:rFonts w:hint="eastAsia" w:ascii="宋体" w:hAnsi="宋体"/>
                <w:bCs/>
                <w:sz w:val="28"/>
              </w:rPr>
              <w:t>（含</w:t>
            </w:r>
            <w:r>
              <w:rPr>
                <w:rFonts w:ascii="宋体" w:hAnsi="宋体"/>
                <w:bCs/>
                <w:sz w:val="28"/>
              </w:rPr>
              <w:t>更多）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</w:t>
            </w:r>
            <w:r>
              <w:rPr>
                <w:rFonts w:ascii="宋体" w:hAnsi="宋体"/>
                <w:bCs/>
                <w:sz w:val="28"/>
              </w:rPr>
              <w:t>每</w:t>
            </w:r>
            <w:r>
              <w:rPr>
                <w:rFonts w:hint="eastAsia" w:ascii="宋体" w:hAnsi="宋体"/>
                <w:bCs/>
                <w:sz w:val="28"/>
              </w:rPr>
              <w:t>两周</w:t>
            </w:r>
            <w:r>
              <w:rPr>
                <w:rFonts w:ascii="宋体" w:hAnsi="宋体"/>
                <w:bCs/>
                <w:sz w:val="28"/>
              </w:rPr>
              <w:t>一次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</w:t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bookmarkStart w:id="0" w:name="_GoBack"/>
            <w:r>
              <w:rPr>
                <w:rFonts w:ascii="宋体" w:hAnsi="宋体"/>
                <w:bCs/>
                <w:sz w:val="28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188595</wp:posOffset>
                      </wp:positionV>
                      <wp:extent cx="94488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8.2pt;margin-top:14.85pt;height:0pt;width:74.4pt;z-index:251659264;mso-width-relative:page;mso-height-relative:page;" o:connectortype="straight" filled="f" coordsize="21600,21600" o:gfxdata="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zA2o2QAAAAkB&#10;AAAPAAAAAAAAAAEAIAAAACIAAABkcnMvZG93bnJldi54bWxQSwECFAAUAAAACACHTuJAGxDGZuEB&#10;AACdAwAADgAAAAAAAAABACAAAAAo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宋体" w:hAnsi="宋体"/>
                <w:bCs/>
                <w:sz w:val="28"/>
              </w:rPr>
              <w:t>每月一次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；每</w:t>
            </w:r>
            <w:r>
              <w:rPr>
                <w:rFonts w:ascii="宋体" w:hAnsi="宋体"/>
                <w:bCs/>
                <w:sz w:val="28"/>
              </w:rPr>
              <w:t>两月一次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</w:t>
            </w:r>
            <w:r>
              <w:rPr>
                <w:rFonts w:ascii="宋体" w:hAnsi="宋体"/>
                <w:bCs/>
                <w:sz w:val="28"/>
              </w:rPr>
              <w:t>其他</w:t>
            </w:r>
            <w:r>
              <w:rPr>
                <w:rFonts w:hint="eastAsia" w:ascii="宋体" w:hAnsi="宋体"/>
                <w:bCs/>
                <w:sz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对培养活动的频率是否满意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非常满意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比较满意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一般    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比较不满意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非常不满意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对培养活动的效果是否满意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非常满意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比较满意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一般    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比较不满意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非常不满意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对</w:t>
            </w:r>
            <w:r>
              <w:rPr>
                <w:rFonts w:ascii="宋体" w:hAnsi="宋体"/>
                <w:bCs/>
                <w:sz w:val="28"/>
              </w:rPr>
              <w:t>导师</w:t>
            </w:r>
            <w:r>
              <w:rPr>
                <w:rFonts w:hint="eastAsia" w:ascii="宋体" w:hAnsi="宋体"/>
                <w:bCs/>
                <w:sz w:val="28"/>
              </w:rPr>
              <w:t>及</w:t>
            </w:r>
            <w:r>
              <w:rPr>
                <w:rFonts w:ascii="宋体" w:hAnsi="宋体"/>
                <w:bCs/>
                <w:sz w:val="28"/>
              </w:rPr>
              <w:t>培养团队的评价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导师和培养</w:t>
            </w:r>
            <w:r>
              <w:rPr>
                <w:rFonts w:ascii="宋体" w:hAnsi="宋体"/>
                <w:bCs/>
                <w:sz w:val="28"/>
              </w:rPr>
              <w:t>团队</w:t>
            </w:r>
            <w:r>
              <w:rPr>
                <w:rFonts w:hint="eastAsia" w:ascii="宋体" w:hAnsi="宋体"/>
                <w:bCs/>
                <w:sz w:val="28"/>
              </w:rPr>
              <w:t>是否连续</w:t>
            </w:r>
            <w:r>
              <w:rPr>
                <w:rFonts w:ascii="宋体" w:hAnsi="宋体"/>
                <w:bCs/>
                <w:sz w:val="28"/>
              </w:rPr>
              <w:t>两个月</w:t>
            </w:r>
            <w:r>
              <w:rPr>
                <w:rFonts w:hint="eastAsia" w:ascii="宋体" w:hAnsi="宋体"/>
                <w:bCs/>
                <w:sz w:val="28"/>
              </w:rPr>
              <w:t>（及</w:t>
            </w:r>
            <w:r>
              <w:rPr>
                <w:rFonts w:ascii="宋体" w:hAnsi="宋体"/>
                <w:bCs/>
                <w:sz w:val="28"/>
              </w:rPr>
              <w:t>以上）没</w:t>
            </w:r>
            <w:r>
              <w:rPr>
                <w:rFonts w:hint="eastAsia" w:ascii="宋体" w:hAnsi="宋体"/>
                <w:bCs/>
                <w:sz w:val="28"/>
              </w:rPr>
              <w:t>开展培养</w:t>
            </w:r>
            <w:r>
              <w:rPr>
                <w:rFonts w:ascii="宋体" w:hAnsi="宋体"/>
                <w:bCs/>
                <w:sz w:val="28"/>
              </w:rPr>
              <w:t>活动</w:t>
            </w:r>
            <w:r>
              <w:rPr>
                <w:rFonts w:hint="eastAsia" w:ascii="宋体" w:hAnsi="宋体"/>
                <w:bCs/>
                <w:sz w:val="28"/>
              </w:rPr>
              <w:t>。</w:t>
            </w:r>
            <w:r>
              <w:rPr>
                <w:rFonts w:ascii="宋体" w:hAnsi="宋体"/>
                <w:bCs/>
                <w:sz w:val="28"/>
              </w:rPr>
              <w:t>如果</w:t>
            </w:r>
            <w:r>
              <w:rPr>
                <w:rFonts w:hint="eastAsia" w:ascii="宋体" w:hAnsi="宋体"/>
                <w:bCs/>
                <w:sz w:val="28"/>
              </w:rPr>
              <w:t>选“是</w:t>
            </w:r>
            <w:r>
              <w:rPr>
                <w:rFonts w:ascii="宋体" w:hAnsi="宋体"/>
                <w:bCs/>
                <w:sz w:val="28"/>
              </w:rPr>
              <w:t>”</w:t>
            </w:r>
            <w:r>
              <w:rPr>
                <w:rFonts w:hint="eastAsia" w:ascii="宋体" w:hAnsi="宋体"/>
                <w:bCs/>
                <w:sz w:val="28"/>
              </w:rPr>
              <w:t>，</w:t>
            </w:r>
            <w:r>
              <w:rPr>
                <w:rFonts w:ascii="宋体" w:hAnsi="宋体"/>
                <w:bCs/>
                <w:sz w:val="28"/>
              </w:rPr>
              <w:t>请勾选下面问题</w:t>
            </w:r>
            <w:r>
              <w:rPr>
                <w:rFonts w:hint="eastAsia" w:ascii="宋体" w:hAnsi="宋体"/>
                <w:bCs/>
                <w:sz w:val="28"/>
              </w:rPr>
              <w:t>。选“否”则不用。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是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否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6350" w:type="dxa"/>
            <w:gridSpan w:val="4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你认为需要采取</w:t>
            </w:r>
            <w:r>
              <w:rPr>
                <w:rFonts w:ascii="宋体" w:hAnsi="宋体"/>
                <w:bCs/>
                <w:sz w:val="28"/>
              </w:rPr>
              <w:t>哪种做法</w:t>
            </w:r>
            <w:r>
              <w:rPr>
                <w:rFonts w:hint="eastAsia" w:ascii="宋体" w:hAnsi="宋体"/>
                <w:bCs/>
                <w:sz w:val="28"/>
              </w:rPr>
              <w:t>，以便参加更</w:t>
            </w:r>
            <w:r>
              <w:rPr>
                <w:rFonts w:ascii="宋体" w:hAnsi="宋体"/>
                <w:bCs/>
                <w:sz w:val="28"/>
              </w:rPr>
              <w:t>多</w:t>
            </w:r>
            <w:r>
              <w:rPr>
                <w:rFonts w:hint="eastAsia" w:ascii="宋体" w:hAnsi="宋体"/>
                <w:bCs/>
                <w:sz w:val="28"/>
              </w:rPr>
              <w:t>更</w:t>
            </w:r>
            <w:r>
              <w:rPr>
                <w:rFonts w:ascii="宋体" w:hAnsi="宋体"/>
                <w:bCs/>
                <w:sz w:val="28"/>
              </w:rPr>
              <w:t>有效的</w:t>
            </w:r>
            <w:r>
              <w:rPr>
                <w:rFonts w:hint="eastAsia" w:ascii="宋体" w:hAnsi="宋体"/>
                <w:bCs/>
                <w:sz w:val="28"/>
              </w:rPr>
              <w:t>培养活动。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提醒</w:t>
            </w:r>
            <w:r>
              <w:rPr>
                <w:rFonts w:ascii="宋体" w:hAnsi="宋体"/>
                <w:bCs/>
                <w:sz w:val="28"/>
              </w:rPr>
              <w:t>督促</w:t>
            </w:r>
            <w:r>
              <w:rPr>
                <w:rFonts w:hint="eastAsia" w:ascii="宋体" w:hAnsi="宋体"/>
                <w:bCs/>
                <w:sz w:val="28"/>
              </w:rPr>
              <w:t>导师</w:t>
            </w:r>
            <w:r>
              <w:rPr>
                <w:rFonts w:ascii="宋体" w:hAnsi="宋体"/>
                <w:bCs/>
                <w:sz w:val="28"/>
              </w:rPr>
              <w:t>和培养团队</w:t>
            </w:r>
            <w:r>
              <w:rPr>
                <w:rFonts w:hint="eastAsia" w:ascii="宋体" w:hAnsi="宋体"/>
                <w:bCs/>
                <w:sz w:val="28"/>
              </w:rPr>
              <w:t>多</w:t>
            </w:r>
            <w:r>
              <w:rPr>
                <w:rFonts w:ascii="宋体" w:hAnsi="宋体"/>
                <w:bCs/>
                <w:sz w:val="28"/>
              </w:rPr>
              <w:t>开展活动</w:t>
            </w:r>
            <w:r>
              <w:rPr>
                <w:rFonts w:hint="eastAsia" w:ascii="宋体" w:hAnsi="宋体"/>
                <w:bCs/>
                <w:sz w:val="28"/>
              </w:rPr>
              <w:t xml:space="preserve">      </w:t>
            </w:r>
            <w:r>
              <w:rPr>
                <w:rFonts w:ascii="宋体" w:hAnsi="宋体"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培养团队中增加更有积极性的老师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更换导师或</w:t>
            </w:r>
            <w:r>
              <w:rPr>
                <w:rFonts w:ascii="宋体" w:hAnsi="宋体"/>
                <w:bCs/>
                <w:sz w:val="28"/>
              </w:rPr>
              <w:t>培养团队</w:t>
            </w:r>
            <w:r>
              <w:rPr>
                <w:rFonts w:hint="eastAsia" w:ascii="宋体" w:hAnsi="宋体"/>
                <w:bCs/>
                <w:sz w:val="28"/>
              </w:rPr>
              <w:t xml:space="preserve">成员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color w:val="FFFFFF"/>
                <w:sz w:val="28"/>
                <w:u w:val="single"/>
              </w:rPr>
              <w:t>：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     </w:t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92795"/>
    <w:rsid w:val="480927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2016-05-09T08:21:00Z</dcterms:created>
  <dc:creator>zhongke</dc:creator>
  <cp:lastModifiedBy>zhongke</cp:lastModifiedBy>
  <dcterms:modified xsi:type="dcterms:W3CDTF">2016-05-09T08:21:52Z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