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480" w:lineRule="exact"/>
        <w:textAlignment w:val="bottom"/>
        <w:rPr>
          <w:rFonts w:hint="eastAsia" w:ascii="仿宋_GB2312" w:eastAsia="仿宋_GB2312"/>
          <w:sz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widowControl w:val="0"/>
        <w:snapToGrid w:val="0"/>
        <w:spacing w:before="120" w:beforeLines="50" w:after="360" w:afterLines="150" w:line="700" w:lineRule="exact"/>
        <w:jc w:val="center"/>
        <w:textAlignment w:val="bottom"/>
        <w:rPr>
          <w:rFonts w:hint="eastAsia" w:ascii="小标宋" w:eastAsia="小标宋"/>
          <w:sz w:val="44"/>
          <w:szCs w:val="44"/>
        </w:rPr>
      </w:pPr>
      <w:r>
        <w:rPr>
          <w:rFonts w:hint="eastAsia" w:ascii="小标宋" w:eastAsia="小标宋"/>
          <w:sz w:val="44"/>
          <w:szCs w:val="44"/>
        </w:rPr>
        <w:t>竞赛</w:t>
      </w:r>
      <w:r>
        <w:rPr>
          <w:rFonts w:ascii="小标宋" w:eastAsia="小标宋"/>
          <w:sz w:val="44"/>
          <w:szCs w:val="44"/>
        </w:rPr>
        <w:t>地址及</w:t>
      </w:r>
      <w:r>
        <w:rPr>
          <w:rFonts w:hint="eastAsia" w:ascii="小标宋" w:eastAsia="小标宋"/>
          <w:sz w:val="44"/>
          <w:szCs w:val="44"/>
        </w:rPr>
        <w:t>乘车路线</w:t>
      </w:r>
    </w:p>
    <w:p>
      <w:pPr>
        <w:widowControl w:val="0"/>
        <w:snapToGrid w:val="0"/>
        <w:spacing w:line="312" w:lineRule="auto"/>
        <w:ind w:firstLine="480" w:firstLineChars="200"/>
        <w:textAlignment w:val="bottom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一、竞赛</w:t>
      </w:r>
      <w:r>
        <w:rPr>
          <w:rFonts w:ascii="黑体" w:hAnsi="黑体" w:eastAsia="黑体"/>
          <w:sz w:val="24"/>
          <w:szCs w:val="24"/>
        </w:rPr>
        <w:t>地址</w:t>
      </w:r>
    </w:p>
    <w:p>
      <w:pPr>
        <w:widowControl w:val="0"/>
        <w:snapToGrid w:val="0"/>
        <w:spacing w:line="312" w:lineRule="auto"/>
        <w:ind w:firstLine="480" w:firstLineChars="200"/>
        <w:textAlignment w:val="bottom"/>
        <w:rPr>
          <w:rFonts w:hint="eastAsia"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中国科学院大学</w:t>
      </w:r>
      <w:r>
        <w:rPr>
          <w:rFonts w:hint="eastAsia" w:ascii="宋体" w:hAnsi="宋体" w:cs="宋体"/>
          <w:color w:val="000000"/>
          <w:sz w:val="24"/>
          <w:szCs w:val="24"/>
        </w:rPr>
        <w:t>雁</w:t>
      </w:r>
      <w:r>
        <w:rPr>
          <w:rFonts w:ascii="宋体" w:hAnsi="宋体" w:cs="宋体"/>
          <w:color w:val="000000"/>
          <w:sz w:val="24"/>
          <w:szCs w:val="24"/>
        </w:rPr>
        <w:t>栖湖校区</w:t>
      </w:r>
      <w:r>
        <w:rPr>
          <w:rFonts w:hint="eastAsia" w:ascii="宋体" w:hAnsi="宋体" w:cs="宋体"/>
          <w:color w:val="000000"/>
          <w:sz w:val="24"/>
          <w:szCs w:val="24"/>
        </w:rPr>
        <w:t>（</w:t>
      </w:r>
      <w:r>
        <w:rPr>
          <w:rFonts w:ascii="宋体" w:hAnsi="宋体" w:cs="宋体"/>
          <w:color w:val="000000"/>
          <w:sz w:val="24"/>
          <w:szCs w:val="24"/>
        </w:rPr>
        <w:t>北京市怀柔区</w:t>
      </w:r>
      <w:r>
        <w:rPr>
          <w:rFonts w:hint="eastAsia" w:ascii="宋体" w:hAnsi="宋体" w:cs="宋体"/>
          <w:color w:val="000000"/>
          <w:sz w:val="24"/>
          <w:szCs w:val="24"/>
        </w:rPr>
        <w:t>怀北庄380号）</w:t>
      </w:r>
    </w:p>
    <w:p>
      <w:pPr>
        <w:widowControl w:val="0"/>
        <w:snapToGrid w:val="0"/>
        <w:spacing w:line="312" w:lineRule="auto"/>
        <w:ind w:firstLine="480" w:firstLineChars="200"/>
        <w:textAlignment w:val="bottom"/>
        <w:rPr>
          <w:rFonts w:hint="eastAsia"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二</w:t>
      </w:r>
      <w:r>
        <w:rPr>
          <w:rFonts w:ascii="黑体" w:hAnsi="黑体" w:eastAsia="黑体"/>
          <w:sz w:val="24"/>
          <w:szCs w:val="24"/>
        </w:rPr>
        <w:t>、</w:t>
      </w:r>
      <w:r>
        <w:rPr>
          <w:rFonts w:hint="eastAsia" w:ascii="黑体" w:hAnsi="黑体" w:eastAsia="黑体"/>
          <w:sz w:val="24"/>
          <w:szCs w:val="24"/>
        </w:rPr>
        <w:t>前往赛场的乘车路线</w:t>
      </w:r>
    </w:p>
    <w:p>
      <w:pPr>
        <w:widowControl w:val="0"/>
        <w:snapToGrid w:val="0"/>
        <w:spacing w:line="312" w:lineRule="auto"/>
        <w:ind w:firstLine="482" w:firstLineChars="200"/>
        <w:jc w:val="left"/>
        <w:rPr>
          <w:rFonts w:hint="eastAsia" w:ascii="����" w:hAnsi="����" w:cs="宋体"/>
          <w:b/>
          <w:color w:val="000000"/>
          <w:sz w:val="24"/>
          <w:szCs w:val="24"/>
        </w:rPr>
      </w:pPr>
      <w:r>
        <w:rPr>
          <w:rFonts w:hint="eastAsia" w:ascii="����" w:hAnsi="����" w:cs="宋体"/>
          <w:b/>
          <w:color w:val="000000"/>
          <w:sz w:val="24"/>
          <w:szCs w:val="24"/>
        </w:rPr>
        <w:t>1．自行乘车至中国科学院大学玉泉路校区，乘坐组委会安排的车辆到达雁栖湖校区。前往玉泉路校区乘车路线：</w:t>
      </w:r>
    </w:p>
    <w:p>
      <w:pPr>
        <w:widowControl w:val="0"/>
        <w:snapToGrid w:val="0"/>
        <w:spacing w:line="312" w:lineRule="auto"/>
        <w:ind w:firstLine="480" w:firstLineChars="200"/>
        <w:jc w:val="left"/>
        <w:rPr>
          <w:rFonts w:hint="eastAsia" w:ascii="����" w:hAnsi="����" w:cs="宋体"/>
          <w:color w:val="000000"/>
          <w:sz w:val="24"/>
          <w:szCs w:val="24"/>
        </w:rPr>
      </w:pPr>
      <w:r>
        <w:rPr>
          <w:rFonts w:hint="eastAsia" w:ascii="����" w:hAnsi="����" w:cs="宋体"/>
          <w:color w:val="000000"/>
          <w:sz w:val="24"/>
          <w:szCs w:val="24"/>
        </w:rPr>
        <w:t>a、北京机场：乘</w:t>
      </w:r>
      <w:r>
        <w:rPr>
          <w:rFonts w:ascii="����" w:hAnsi="����" w:cs="宋体"/>
          <w:color w:val="000000"/>
          <w:sz w:val="24"/>
          <w:szCs w:val="24"/>
        </w:rPr>
        <w:t>机场快轨至东直门换乘地铁</w:t>
      </w:r>
      <w:r>
        <w:rPr>
          <w:rFonts w:hint="eastAsia" w:ascii="����" w:hAnsi="����" w:cs="宋体"/>
          <w:color w:val="000000"/>
          <w:sz w:val="24"/>
          <w:szCs w:val="24"/>
        </w:rPr>
        <w:t>2号线，复兴门或建国门转乘地铁1号线到玉泉路站下，A1（西北口）出口向西50米即到。</w:t>
      </w:r>
    </w:p>
    <w:p>
      <w:pPr>
        <w:widowControl w:val="0"/>
        <w:snapToGrid w:val="0"/>
        <w:spacing w:line="312" w:lineRule="auto"/>
        <w:ind w:firstLine="480" w:firstLineChars="200"/>
        <w:jc w:val="left"/>
        <w:rPr>
          <w:rFonts w:hint="eastAsia" w:ascii="����" w:hAnsi="����" w:cs="宋体"/>
          <w:color w:val="000000"/>
          <w:sz w:val="24"/>
          <w:szCs w:val="24"/>
        </w:rPr>
      </w:pPr>
      <w:r>
        <w:rPr>
          <w:rFonts w:hint="eastAsia" w:ascii="����" w:hAnsi="����" w:cs="宋体"/>
          <w:color w:val="000000"/>
          <w:sz w:val="24"/>
          <w:szCs w:val="24"/>
        </w:rPr>
        <w:t>b、北京站：乘地铁2号线，复兴门或建国门转乘地铁1号线到玉泉路站下，A1（西北口）出口向西50米即到。</w:t>
      </w:r>
    </w:p>
    <w:p>
      <w:pPr>
        <w:widowControl w:val="0"/>
        <w:snapToGrid w:val="0"/>
        <w:spacing w:line="312" w:lineRule="auto"/>
        <w:ind w:firstLine="480" w:firstLineChars="200"/>
        <w:jc w:val="left"/>
        <w:rPr>
          <w:rFonts w:hint="eastAsia" w:ascii="����" w:hAnsi="����" w:cs="宋体"/>
          <w:color w:val="000000"/>
          <w:sz w:val="24"/>
          <w:szCs w:val="24"/>
        </w:rPr>
      </w:pPr>
      <w:r>
        <w:rPr>
          <w:rFonts w:hint="eastAsia" w:ascii="����" w:hAnsi="����" w:cs="宋体"/>
          <w:color w:val="000000"/>
          <w:sz w:val="24"/>
          <w:szCs w:val="24"/>
        </w:rPr>
        <w:t>c、北京西站：乘地铁9号线，在军事博物馆站下车，换乘地铁1号线到玉泉路站下车，A1（西北口）出口向西50米即到。</w:t>
      </w:r>
    </w:p>
    <w:p>
      <w:pPr>
        <w:widowControl w:val="0"/>
        <w:snapToGrid w:val="0"/>
        <w:spacing w:line="312" w:lineRule="auto"/>
        <w:ind w:firstLine="480" w:firstLineChars="200"/>
        <w:jc w:val="left"/>
        <w:rPr>
          <w:rFonts w:hint="eastAsia" w:ascii="����" w:hAnsi="����" w:cs="宋体"/>
          <w:color w:val="000000"/>
          <w:sz w:val="24"/>
          <w:szCs w:val="24"/>
        </w:rPr>
      </w:pPr>
      <w:r>
        <w:rPr>
          <w:rFonts w:hint="eastAsia" w:ascii="����" w:hAnsi="����" w:cs="宋体"/>
          <w:color w:val="000000"/>
          <w:sz w:val="24"/>
          <w:szCs w:val="24"/>
        </w:rPr>
        <w:t>d、北京南站：乘地铁4号线，西单转乘地铁1号线到玉泉路站下车，A1（西北口）出口向西50米即到。</w:t>
      </w:r>
    </w:p>
    <w:p>
      <w:pPr>
        <w:widowControl w:val="0"/>
        <w:snapToGrid w:val="0"/>
        <w:spacing w:line="312" w:lineRule="auto"/>
        <w:ind w:firstLine="480" w:firstLineChars="200"/>
        <w:jc w:val="left"/>
        <w:rPr>
          <w:rFonts w:hint="eastAsia" w:ascii="����" w:hAnsi="����" w:cs="宋体"/>
          <w:color w:val="000000"/>
          <w:sz w:val="24"/>
          <w:szCs w:val="24"/>
        </w:rPr>
      </w:pPr>
      <w:r>
        <w:rPr>
          <w:rFonts w:hint="eastAsia" w:ascii="����" w:hAnsi="����" w:cs="宋体"/>
          <w:color w:val="000000"/>
          <w:sz w:val="24"/>
          <w:szCs w:val="24"/>
        </w:rPr>
        <w:t>e、北京北站：在西直门乘地铁2号线，在复兴门或建国门转乘地铁1号线到玉泉路站下，A1（西北口）出口向西50米即到。</w:t>
      </w:r>
    </w:p>
    <w:p>
      <w:pPr>
        <w:widowControl w:val="0"/>
        <w:snapToGrid w:val="0"/>
        <w:spacing w:line="312" w:lineRule="auto"/>
        <w:ind w:firstLine="482" w:firstLineChars="200"/>
        <w:jc w:val="left"/>
        <w:rPr>
          <w:rFonts w:hint="eastAsia" w:ascii="����" w:hAnsi="����" w:cs="宋体"/>
          <w:color w:val="000000"/>
          <w:sz w:val="24"/>
          <w:szCs w:val="24"/>
        </w:rPr>
      </w:pPr>
      <w:r>
        <w:rPr>
          <w:rFonts w:hint="eastAsia" w:ascii="����" w:hAnsi="����" w:cs="宋体"/>
          <w:b/>
          <w:color w:val="000000"/>
          <w:sz w:val="24"/>
          <w:szCs w:val="24"/>
        </w:rPr>
        <w:t>2．自行前往雁栖湖校区乘车路线：</w:t>
      </w:r>
    </w:p>
    <w:p>
      <w:pPr>
        <w:widowControl w:val="0"/>
        <w:snapToGrid w:val="0"/>
        <w:spacing w:line="312" w:lineRule="auto"/>
        <w:ind w:firstLine="480" w:firstLineChars="200"/>
        <w:jc w:val="left"/>
        <w:rPr>
          <w:rFonts w:hint="eastAsia" w:ascii="����" w:hAnsi="����" w:cs="宋体"/>
          <w:color w:val="000000"/>
          <w:sz w:val="24"/>
          <w:szCs w:val="24"/>
        </w:rPr>
      </w:pPr>
      <w:r>
        <w:rPr>
          <w:rFonts w:hint="eastAsia" w:ascii="����" w:hAnsi="����" w:cs="宋体"/>
          <w:color w:val="000000"/>
          <w:sz w:val="24"/>
          <w:szCs w:val="24"/>
        </w:rPr>
        <w:t>a、北京</w:t>
      </w:r>
      <w:r>
        <w:rPr>
          <w:rFonts w:ascii="����" w:hAnsi="����" w:cs="宋体"/>
          <w:color w:val="000000"/>
          <w:sz w:val="24"/>
          <w:szCs w:val="24"/>
        </w:rPr>
        <w:t>机场：</w:t>
      </w:r>
      <w:r>
        <w:rPr>
          <w:rFonts w:hint="eastAsia" w:ascii="����" w:hAnsi="����" w:cs="宋体"/>
          <w:color w:val="000000"/>
          <w:sz w:val="24"/>
          <w:szCs w:val="24"/>
        </w:rPr>
        <w:t>乘</w:t>
      </w:r>
      <w:r>
        <w:rPr>
          <w:rFonts w:ascii="����" w:hAnsi="����" w:cs="宋体"/>
          <w:color w:val="000000"/>
          <w:sz w:val="24"/>
          <w:szCs w:val="24"/>
        </w:rPr>
        <w:t>机场快轨至东直门下车，B出口出，于东直门公交枢纽换乘916路</w:t>
      </w:r>
      <w:r>
        <w:rPr>
          <w:rFonts w:hint="eastAsia" w:ascii="����" w:hAnsi="����" w:cs="宋体"/>
          <w:color w:val="000000"/>
          <w:sz w:val="24"/>
          <w:szCs w:val="24"/>
        </w:rPr>
        <w:t>快车</w:t>
      </w:r>
      <w:r>
        <w:rPr>
          <w:rFonts w:ascii="����" w:hAnsi="����" w:cs="宋体"/>
          <w:color w:val="000000"/>
          <w:sz w:val="24"/>
          <w:szCs w:val="24"/>
        </w:rPr>
        <w:t>到怀柔区</w:t>
      </w:r>
      <w:r>
        <w:rPr>
          <w:rFonts w:hint="eastAsia" w:ascii="����" w:hAnsi="����" w:cs="宋体"/>
          <w:color w:val="000000"/>
          <w:sz w:val="24"/>
          <w:szCs w:val="24"/>
        </w:rPr>
        <w:t>杨家园</w:t>
      </w:r>
      <w:r>
        <w:rPr>
          <w:rFonts w:ascii="����" w:hAnsi="����" w:cs="宋体"/>
          <w:color w:val="000000"/>
          <w:sz w:val="24"/>
          <w:szCs w:val="24"/>
        </w:rPr>
        <w:t>站下车</w:t>
      </w:r>
      <w:r>
        <w:rPr>
          <w:rFonts w:hint="eastAsia" w:ascii="����" w:hAnsi="����" w:cs="宋体"/>
          <w:color w:val="000000"/>
          <w:sz w:val="24"/>
          <w:szCs w:val="24"/>
        </w:rPr>
        <w:t>到</w:t>
      </w:r>
      <w:r>
        <w:rPr>
          <w:rFonts w:ascii="����" w:hAnsi="����" w:cs="宋体"/>
          <w:color w:val="000000"/>
          <w:sz w:val="24"/>
          <w:szCs w:val="24"/>
        </w:rPr>
        <w:t>马路对面换乘</w:t>
      </w:r>
      <w:r>
        <w:rPr>
          <w:rFonts w:hint="eastAsia" w:ascii="����" w:hAnsi="����" w:cs="宋体"/>
          <w:color w:val="000000"/>
          <w:sz w:val="24"/>
          <w:szCs w:val="24"/>
        </w:rPr>
        <w:t>864路</w:t>
      </w:r>
      <w:r>
        <w:rPr>
          <w:rFonts w:ascii="����" w:hAnsi="����" w:cs="宋体"/>
          <w:color w:val="000000"/>
          <w:sz w:val="24"/>
          <w:szCs w:val="24"/>
        </w:rPr>
        <w:t>公交车到</w:t>
      </w:r>
      <w:r>
        <w:rPr>
          <w:rFonts w:hint="eastAsia" w:ascii="����" w:hAnsi="����" w:cs="宋体"/>
          <w:color w:val="000000"/>
          <w:sz w:val="24"/>
          <w:szCs w:val="24"/>
        </w:rPr>
        <w:t>怀北庄</w:t>
      </w:r>
      <w:r>
        <w:rPr>
          <w:rFonts w:ascii="����" w:hAnsi="����" w:cs="宋体"/>
          <w:color w:val="000000"/>
          <w:sz w:val="24"/>
          <w:szCs w:val="24"/>
        </w:rPr>
        <w:t>站下车，路</w:t>
      </w:r>
      <w:r>
        <w:rPr>
          <w:rFonts w:hint="eastAsia" w:ascii="����" w:hAnsi="����" w:cs="宋体"/>
          <w:color w:val="000000"/>
          <w:sz w:val="24"/>
          <w:szCs w:val="24"/>
        </w:rPr>
        <w:t>东</w:t>
      </w:r>
      <w:r>
        <w:rPr>
          <w:rFonts w:ascii="����" w:hAnsi="����" w:cs="宋体"/>
          <w:color w:val="000000"/>
          <w:sz w:val="24"/>
          <w:szCs w:val="24"/>
        </w:rPr>
        <w:t>即到。</w:t>
      </w:r>
    </w:p>
    <w:p>
      <w:pPr>
        <w:widowControl w:val="0"/>
        <w:snapToGrid w:val="0"/>
        <w:spacing w:line="312" w:lineRule="auto"/>
        <w:ind w:firstLine="480" w:firstLineChars="200"/>
        <w:jc w:val="left"/>
        <w:rPr>
          <w:rFonts w:hint="eastAsia" w:ascii="����" w:hAnsi="����" w:cs="宋体"/>
          <w:color w:val="666666"/>
          <w:sz w:val="24"/>
          <w:szCs w:val="24"/>
        </w:rPr>
      </w:pPr>
      <w:r>
        <w:rPr>
          <w:rFonts w:ascii="����" w:hAnsi="����" w:cs="宋体"/>
          <w:color w:val="000000"/>
          <w:sz w:val="24"/>
          <w:szCs w:val="24"/>
        </w:rPr>
        <w:t>b</w:t>
      </w:r>
      <w:r>
        <w:rPr>
          <w:rFonts w:hint="eastAsia" w:ascii="����" w:hAnsi="����" w:cs="宋体"/>
          <w:color w:val="000000"/>
          <w:sz w:val="24"/>
          <w:szCs w:val="24"/>
        </w:rPr>
        <w:t>、</w:t>
      </w:r>
      <w:r>
        <w:rPr>
          <w:rFonts w:ascii="����" w:hAnsi="����" w:cs="宋体"/>
          <w:color w:val="000000"/>
          <w:sz w:val="24"/>
          <w:szCs w:val="24"/>
        </w:rPr>
        <w:t>北京站：乘地铁2号线，在东直门站下车，B出口出，于东直门公交枢纽换乘916路</w:t>
      </w:r>
      <w:r>
        <w:rPr>
          <w:rFonts w:hint="eastAsia" w:ascii="����" w:hAnsi="����" w:cs="宋体"/>
          <w:color w:val="000000"/>
          <w:sz w:val="24"/>
          <w:szCs w:val="24"/>
        </w:rPr>
        <w:t>快车</w:t>
      </w:r>
      <w:r>
        <w:rPr>
          <w:rFonts w:ascii="����" w:hAnsi="����" w:cs="宋体"/>
          <w:color w:val="000000"/>
          <w:sz w:val="24"/>
          <w:szCs w:val="24"/>
        </w:rPr>
        <w:t>到怀柔区</w:t>
      </w:r>
      <w:r>
        <w:rPr>
          <w:rFonts w:hint="eastAsia" w:ascii="����" w:hAnsi="����" w:cs="宋体"/>
          <w:color w:val="000000"/>
          <w:sz w:val="24"/>
          <w:szCs w:val="24"/>
        </w:rPr>
        <w:t>杨家园</w:t>
      </w:r>
      <w:r>
        <w:rPr>
          <w:rFonts w:ascii="����" w:hAnsi="����" w:cs="宋体"/>
          <w:color w:val="000000"/>
          <w:sz w:val="24"/>
          <w:szCs w:val="24"/>
        </w:rPr>
        <w:t>站下车</w:t>
      </w:r>
      <w:r>
        <w:rPr>
          <w:rFonts w:hint="eastAsia" w:ascii="����" w:hAnsi="����" w:cs="宋体"/>
          <w:color w:val="000000"/>
          <w:sz w:val="24"/>
          <w:szCs w:val="24"/>
        </w:rPr>
        <w:t>到</w:t>
      </w:r>
      <w:r>
        <w:rPr>
          <w:rFonts w:ascii="����" w:hAnsi="����" w:cs="宋体"/>
          <w:color w:val="000000"/>
          <w:sz w:val="24"/>
          <w:szCs w:val="24"/>
        </w:rPr>
        <w:t>马路对面换乘</w:t>
      </w:r>
      <w:r>
        <w:rPr>
          <w:rFonts w:hint="eastAsia" w:ascii="����" w:hAnsi="����" w:cs="宋体"/>
          <w:color w:val="000000"/>
          <w:sz w:val="24"/>
          <w:szCs w:val="24"/>
        </w:rPr>
        <w:t>864路</w:t>
      </w:r>
      <w:r>
        <w:rPr>
          <w:rFonts w:ascii="����" w:hAnsi="����" w:cs="宋体"/>
          <w:color w:val="000000"/>
          <w:sz w:val="24"/>
          <w:szCs w:val="24"/>
        </w:rPr>
        <w:t>公交车到</w:t>
      </w:r>
      <w:r>
        <w:rPr>
          <w:rFonts w:hint="eastAsia" w:ascii="����" w:hAnsi="����" w:cs="宋体"/>
          <w:color w:val="000000"/>
          <w:sz w:val="24"/>
          <w:szCs w:val="24"/>
        </w:rPr>
        <w:t>怀北庄</w:t>
      </w:r>
      <w:r>
        <w:rPr>
          <w:rFonts w:ascii="����" w:hAnsi="����" w:cs="宋体"/>
          <w:color w:val="000000"/>
          <w:sz w:val="24"/>
          <w:szCs w:val="24"/>
        </w:rPr>
        <w:t>站下车，路</w:t>
      </w:r>
      <w:r>
        <w:rPr>
          <w:rFonts w:hint="eastAsia" w:ascii="����" w:hAnsi="����" w:cs="宋体"/>
          <w:color w:val="000000"/>
          <w:sz w:val="24"/>
          <w:szCs w:val="24"/>
        </w:rPr>
        <w:t>东</w:t>
      </w:r>
      <w:r>
        <w:rPr>
          <w:rFonts w:ascii="����" w:hAnsi="����" w:cs="宋体"/>
          <w:color w:val="000000"/>
          <w:sz w:val="24"/>
          <w:szCs w:val="24"/>
        </w:rPr>
        <w:t>即到。</w:t>
      </w:r>
    </w:p>
    <w:p>
      <w:pPr>
        <w:widowControl w:val="0"/>
        <w:snapToGrid w:val="0"/>
        <w:spacing w:line="312" w:lineRule="auto"/>
        <w:ind w:firstLine="480" w:firstLineChars="200"/>
        <w:jc w:val="left"/>
        <w:rPr>
          <w:rFonts w:ascii="����" w:hAnsi="����" w:cs="宋体"/>
          <w:color w:val="000000"/>
          <w:sz w:val="24"/>
          <w:szCs w:val="24"/>
        </w:rPr>
      </w:pPr>
      <w:r>
        <w:rPr>
          <w:rFonts w:ascii="����" w:hAnsi="����" w:cs="宋体"/>
          <w:color w:val="000000"/>
          <w:sz w:val="24"/>
          <w:szCs w:val="24"/>
        </w:rPr>
        <w:t>c</w:t>
      </w:r>
      <w:r>
        <w:rPr>
          <w:rFonts w:hint="eastAsia" w:ascii="����" w:hAnsi="����" w:cs="宋体"/>
          <w:color w:val="000000"/>
          <w:sz w:val="24"/>
          <w:szCs w:val="24"/>
        </w:rPr>
        <w:t>、</w:t>
      </w:r>
      <w:r>
        <w:rPr>
          <w:rFonts w:ascii="����" w:hAnsi="����" w:cs="宋体"/>
          <w:color w:val="000000"/>
          <w:sz w:val="24"/>
          <w:szCs w:val="24"/>
        </w:rPr>
        <w:t>北京西站：乘地铁9号线，在国家图书馆站换乘地铁4号线，在西直门站换乘地铁2号线，在东直门下车，B出口出，于东直门公交枢纽换乘916路</w:t>
      </w:r>
      <w:r>
        <w:rPr>
          <w:rFonts w:hint="eastAsia" w:ascii="����" w:hAnsi="����" w:cs="宋体"/>
          <w:color w:val="000000"/>
          <w:sz w:val="24"/>
          <w:szCs w:val="24"/>
        </w:rPr>
        <w:t>快车</w:t>
      </w:r>
      <w:r>
        <w:rPr>
          <w:rFonts w:ascii="����" w:hAnsi="����" w:cs="宋体"/>
          <w:color w:val="000000"/>
          <w:sz w:val="24"/>
          <w:szCs w:val="24"/>
        </w:rPr>
        <w:t>到怀柔区</w:t>
      </w:r>
      <w:r>
        <w:rPr>
          <w:rFonts w:hint="eastAsia" w:ascii="����" w:hAnsi="����" w:cs="宋体"/>
          <w:color w:val="000000"/>
          <w:sz w:val="24"/>
          <w:szCs w:val="24"/>
        </w:rPr>
        <w:t>杨家园</w:t>
      </w:r>
      <w:r>
        <w:rPr>
          <w:rFonts w:ascii="����" w:hAnsi="����" w:cs="宋体"/>
          <w:color w:val="000000"/>
          <w:sz w:val="24"/>
          <w:szCs w:val="24"/>
        </w:rPr>
        <w:t>站下车</w:t>
      </w:r>
      <w:r>
        <w:rPr>
          <w:rFonts w:hint="eastAsia" w:ascii="����" w:hAnsi="����" w:cs="宋体"/>
          <w:color w:val="000000"/>
          <w:sz w:val="24"/>
          <w:szCs w:val="24"/>
        </w:rPr>
        <w:t>到</w:t>
      </w:r>
      <w:r>
        <w:rPr>
          <w:rFonts w:ascii="����" w:hAnsi="����" w:cs="宋体"/>
          <w:color w:val="000000"/>
          <w:sz w:val="24"/>
          <w:szCs w:val="24"/>
        </w:rPr>
        <w:t>马路对面换乘</w:t>
      </w:r>
      <w:r>
        <w:rPr>
          <w:rFonts w:hint="eastAsia" w:ascii="����" w:hAnsi="����" w:cs="宋体"/>
          <w:color w:val="000000"/>
          <w:sz w:val="24"/>
          <w:szCs w:val="24"/>
        </w:rPr>
        <w:t>864路</w:t>
      </w:r>
      <w:r>
        <w:rPr>
          <w:rFonts w:ascii="����" w:hAnsi="����" w:cs="宋体"/>
          <w:color w:val="000000"/>
          <w:sz w:val="24"/>
          <w:szCs w:val="24"/>
        </w:rPr>
        <w:t>公交车到</w:t>
      </w:r>
      <w:r>
        <w:rPr>
          <w:rFonts w:hint="eastAsia" w:ascii="����" w:hAnsi="����" w:cs="宋体"/>
          <w:color w:val="000000"/>
          <w:sz w:val="24"/>
          <w:szCs w:val="24"/>
        </w:rPr>
        <w:t>怀北庄</w:t>
      </w:r>
      <w:r>
        <w:rPr>
          <w:rFonts w:ascii="����" w:hAnsi="����" w:cs="宋体"/>
          <w:color w:val="000000"/>
          <w:sz w:val="24"/>
          <w:szCs w:val="24"/>
        </w:rPr>
        <w:t>站下车，路</w:t>
      </w:r>
      <w:r>
        <w:rPr>
          <w:rFonts w:hint="eastAsia" w:ascii="����" w:hAnsi="����" w:cs="宋体"/>
          <w:color w:val="000000"/>
          <w:sz w:val="24"/>
          <w:szCs w:val="24"/>
        </w:rPr>
        <w:t>东</w:t>
      </w:r>
      <w:r>
        <w:rPr>
          <w:rFonts w:ascii="����" w:hAnsi="����" w:cs="宋体"/>
          <w:color w:val="000000"/>
          <w:sz w:val="24"/>
          <w:szCs w:val="24"/>
        </w:rPr>
        <w:t>即到。</w:t>
      </w:r>
    </w:p>
    <w:p>
      <w:pPr>
        <w:widowControl w:val="0"/>
        <w:snapToGrid w:val="0"/>
        <w:spacing w:line="312" w:lineRule="auto"/>
        <w:ind w:firstLine="480" w:firstLineChars="200"/>
        <w:jc w:val="left"/>
        <w:rPr>
          <w:rFonts w:hint="eastAsia" w:ascii="����" w:hAnsi="����" w:cs="宋体"/>
          <w:color w:val="666666"/>
          <w:sz w:val="24"/>
          <w:szCs w:val="24"/>
        </w:rPr>
      </w:pPr>
      <w:r>
        <w:rPr>
          <w:rFonts w:ascii="����" w:hAnsi="����" w:cs="宋体"/>
          <w:color w:val="000000"/>
          <w:sz w:val="24"/>
          <w:szCs w:val="24"/>
        </w:rPr>
        <w:t>d</w:t>
      </w:r>
      <w:r>
        <w:rPr>
          <w:rFonts w:hint="eastAsia" w:ascii="����" w:hAnsi="����" w:cs="宋体"/>
          <w:color w:val="000000"/>
          <w:sz w:val="24"/>
          <w:szCs w:val="24"/>
        </w:rPr>
        <w:t>、</w:t>
      </w:r>
      <w:r>
        <w:rPr>
          <w:rFonts w:ascii="����" w:hAnsi="����" w:cs="宋体"/>
          <w:color w:val="000000"/>
          <w:sz w:val="24"/>
          <w:szCs w:val="24"/>
        </w:rPr>
        <w:t>北京南站：乘坐地铁4号线，在宣武门站换乘地铁2号线，在东直门下车，B出口出，于东直门公交枢纽换乘916路</w:t>
      </w:r>
      <w:r>
        <w:rPr>
          <w:rFonts w:hint="eastAsia" w:ascii="����" w:hAnsi="����" w:cs="宋体"/>
          <w:color w:val="000000"/>
          <w:sz w:val="24"/>
          <w:szCs w:val="24"/>
        </w:rPr>
        <w:t>快车</w:t>
      </w:r>
      <w:r>
        <w:rPr>
          <w:rFonts w:ascii="����" w:hAnsi="����" w:cs="宋体"/>
          <w:color w:val="000000"/>
          <w:sz w:val="24"/>
          <w:szCs w:val="24"/>
        </w:rPr>
        <w:t>到怀柔区</w:t>
      </w:r>
      <w:r>
        <w:rPr>
          <w:rFonts w:hint="eastAsia" w:ascii="����" w:hAnsi="����" w:cs="宋体"/>
          <w:color w:val="000000"/>
          <w:sz w:val="24"/>
          <w:szCs w:val="24"/>
        </w:rPr>
        <w:t>杨家园</w:t>
      </w:r>
      <w:r>
        <w:rPr>
          <w:rFonts w:ascii="����" w:hAnsi="����" w:cs="宋体"/>
          <w:color w:val="000000"/>
          <w:sz w:val="24"/>
          <w:szCs w:val="24"/>
        </w:rPr>
        <w:t>站下车</w:t>
      </w:r>
      <w:r>
        <w:rPr>
          <w:rFonts w:hint="eastAsia" w:ascii="����" w:hAnsi="����" w:cs="宋体"/>
          <w:color w:val="000000"/>
          <w:sz w:val="24"/>
          <w:szCs w:val="24"/>
        </w:rPr>
        <w:t>到</w:t>
      </w:r>
      <w:r>
        <w:rPr>
          <w:rFonts w:ascii="����" w:hAnsi="����" w:cs="宋体"/>
          <w:color w:val="000000"/>
          <w:sz w:val="24"/>
          <w:szCs w:val="24"/>
        </w:rPr>
        <w:t>马路对面换乘</w:t>
      </w:r>
      <w:r>
        <w:rPr>
          <w:rFonts w:hint="eastAsia" w:ascii="����" w:hAnsi="����" w:cs="宋体"/>
          <w:color w:val="000000"/>
          <w:sz w:val="24"/>
          <w:szCs w:val="24"/>
        </w:rPr>
        <w:t>864路</w:t>
      </w:r>
      <w:r>
        <w:rPr>
          <w:rFonts w:ascii="����" w:hAnsi="����" w:cs="宋体"/>
          <w:color w:val="000000"/>
          <w:sz w:val="24"/>
          <w:szCs w:val="24"/>
        </w:rPr>
        <w:t>公交车到</w:t>
      </w:r>
      <w:r>
        <w:rPr>
          <w:rFonts w:hint="eastAsia" w:ascii="����" w:hAnsi="����" w:cs="宋体"/>
          <w:color w:val="000000"/>
          <w:sz w:val="24"/>
          <w:szCs w:val="24"/>
        </w:rPr>
        <w:t>怀北庄</w:t>
      </w:r>
      <w:r>
        <w:rPr>
          <w:rFonts w:ascii="����" w:hAnsi="����" w:cs="宋体"/>
          <w:color w:val="000000"/>
          <w:sz w:val="24"/>
          <w:szCs w:val="24"/>
        </w:rPr>
        <w:t>站下车，路</w:t>
      </w:r>
      <w:r>
        <w:rPr>
          <w:rFonts w:hint="eastAsia" w:ascii="����" w:hAnsi="����" w:cs="宋体"/>
          <w:color w:val="000000"/>
          <w:sz w:val="24"/>
          <w:szCs w:val="24"/>
        </w:rPr>
        <w:t>东</w:t>
      </w:r>
      <w:r>
        <w:rPr>
          <w:rFonts w:ascii="����" w:hAnsi="����" w:cs="宋体"/>
          <w:color w:val="000000"/>
          <w:sz w:val="24"/>
          <w:szCs w:val="24"/>
        </w:rPr>
        <w:t>即到。</w:t>
      </w:r>
    </w:p>
    <w:p>
      <w:pPr>
        <w:widowControl w:val="0"/>
        <w:snapToGrid w:val="0"/>
        <w:spacing w:line="312" w:lineRule="auto"/>
        <w:ind w:firstLine="480" w:firstLineChars="200"/>
        <w:jc w:val="left"/>
        <w:rPr>
          <w:rFonts w:hint="eastAsia" w:ascii="����" w:hAnsi="����" w:cs="宋体"/>
          <w:color w:val="000000"/>
          <w:sz w:val="24"/>
          <w:szCs w:val="24"/>
        </w:rPr>
      </w:pPr>
      <w:r>
        <w:rPr>
          <w:rFonts w:ascii="����" w:hAnsi="����" w:cs="宋体"/>
          <w:color w:val="000000"/>
          <w:sz w:val="24"/>
          <w:szCs w:val="24"/>
        </w:rPr>
        <w:t>e</w:t>
      </w:r>
      <w:r>
        <w:rPr>
          <w:rFonts w:hint="eastAsia" w:ascii="����" w:hAnsi="����" w:cs="宋体"/>
          <w:color w:val="000000"/>
          <w:sz w:val="24"/>
          <w:szCs w:val="24"/>
        </w:rPr>
        <w:t>、</w:t>
      </w:r>
      <w:r>
        <w:rPr>
          <w:rFonts w:ascii="����" w:hAnsi="����" w:cs="宋体"/>
          <w:color w:val="000000"/>
          <w:sz w:val="24"/>
          <w:szCs w:val="24"/>
        </w:rPr>
        <w:t>北京北站：乘坐地铁2号线，在东直门站下车，B出口出，于东直门公交枢纽换乘916路</w:t>
      </w:r>
      <w:r>
        <w:rPr>
          <w:rFonts w:hint="eastAsia" w:ascii="����" w:hAnsi="����" w:cs="宋体"/>
          <w:color w:val="000000"/>
          <w:sz w:val="24"/>
          <w:szCs w:val="24"/>
        </w:rPr>
        <w:t>快车</w:t>
      </w:r>
      <w:r>
        <w:rPr>
          <w:rFonts w:ascii="����" w:hAnsi="����" w:cs="宋体"/>
          <w:color w:val="000000"/>
          <w:sz w:val="24"/>
          <w:szCs w:val="24"/>
        </w:rPr>
        <w:t>到怀柔区</w:t>
      </w:r>
      <w:r>
        <w:rPr>
          <w:rFonts w:hint="eastAsia" w:ascii="����" w:hAnsi="����" w:cs="宋体"/>
          <w:color w:val="000000"/>
          <w:sz w:val="24"/>
          <w:szCs w:val="24"/>
        </w:rPr>
        <w:t>杨家园</w:t>
      </w:r>
      <w:r>
        <w:rPr>
          <w:rFonts w:ascii="����" w:hAnsi="����" w:cs="宋体"/>
          <w:color w:val="000000"/>
          <w:sz w:val="24"/>
          <w:szCs w:val="24"/>
        </w:rPr>
        <w:t>站下车</w:t>
      </w:r>
      <w:r>
        <w:rPr>
          <w:rFonts w:hint="eastAsia" w:ascii="����" w:hAnsi="����" w:cs="宋体"/>
          <w:color w:val="000000"/>
          <w:sz w:val="24"/>
          <w:szCs w:val="24"/>
        </w:rPr>
        <w:t>到</w:t>
      </w:r>
      <w:r>
        <w:rPr>
          <w:rFonts w:ascii="����" w:hAnsi="����" w:cs="宋体"/>
          <w:color w:val="000000"/>
          <w:sz w:val="24"/>
          <w:szCs w:val="24"/>
        </w:rPr>
        <w:t>马路对面换乘</w:t>
      </w:r>
      <w:r>
        <w:rPr>
          <w:rFonts w:hint="eastAsia" w:ascii="����" w:hAnsi="����" w:cs="宋体"/>
          <w:color w:val="000000"/>
          <w:sz w:val="24"/>
          <w:szCs w:val="24"/>
        </w:rPr>
        <w:t>864路</w:t>
      </w:r>
      <w:r>
        <w:rPr>
          <w:rFonts w:ascii="����" w:hAnsi="����" w:cs="宋体"/>
          <w:color w:val="000000"/>
          <w:sz w:val="24"/>
          <w:szCs w:val="24"/>
        </w:rPr>
        <w:t>公交车到</w:t>
      </w:r>
      <w:r>
        <w:rPr>
          <w:rFonts w:hint="eastAsia" w:ascii="����" w:hAnsi="����" w:cs="宋体"/>
          <w:color w:val="000000"/>
          <w:sz w:val="24"/>
          <w:szCs w:val="24"/>
        </w:rPr>
        <w:t>怀北庄</w:t>
      </w:r>
      <w:r>
        <w:rPr>
          <w:rFonts w:ascii="����" w:hAnsi="����" w:cs="宋体"/>
          <w:color w:val="000000"/>
          <w:sz w:val="24"/>
          <w:szCs w:val="24"/>
        </w:rPr>
        <w:t>站下车，路</w:t>
      </w:r>
      <w:r>
        <w:rPr>
          <w:rFonts w:hint="eastAsia" w:ascii="����" w:hAnsi="����" w:cs="宋体"/>
          <w:color w:val="000000"/>
          <w:sz w:val="24"/>
          <w:szCs w:val="24"/>
        </w:rPr>
        <w:t>东</w:t>
      </w:r>
      <w:r>
        <w:rPr>
          <w:rFonts w:ascii="����" w:hAnsi="����" w:cs="宋体"/>
          <w:color w:val="000000"/>
          <w:sz w:val="24"/>
          <w:szCs w:val="24"/>
        </w:rPr>
        <w:t>即到。</w:t>
      </w:r>
    </w:p>
    <w:p>
      <w:pPr>
        <w:widowControl w:val="0"/>
        <w:snapToGrid w:val="0"/>
        <w:spacing w:line="312" w:lineRule="auto"/>
        <w:ind w:firstLine="480" w:firstLineChars="200"/>
        <w:jc w:val="left"/>
        <w:rPr>
          <w:rFonts w:hint="eastAsia" w:ascii="����" w:hAnsi="����" w:cs="宋体"/>
          <w:color w:val="666666"/>
          <w:sz w:val="24"/>
          <w:szCs w:val="24"/>
        </w:rPr>
      </w:pPr>
      <w:r>
        <w:rPr>
          <w:rFonts w:hint="eastAsia" w:ascii="����" w:hAnsi="����" w:cs="宋体"/>
          <w:color w:val="000000"/>
          <w:sz w:val="24"/>
          <w:szCs w:val="24"/>
        </w:rPr>
        <w:t>f、</w:t>
      </w:r>
      <w:r>
        <w:rPr>
          <w:rFonts w:ascii="����" w:hAnsi="����" w:cs="宋体"/>
          <w:color w:val="000000"/>
          <w:sz w:val="24"/>
          <w:szCs w:val="24"/>
        </w:rPr>
        <w:t>怀柔北站：</w:t>
      </w:r>
      <w:r>
        <w:rPr>
          <w:rFonts w:hint="eastAsia" w:ascii="����" w:hAnsi="����" w:cs="宋体"/>
          <w:color w:val="000000"/>
          <w:sz w:val="24"/>
          <w:szCs w:val="24"/>
        </w:rPr>
        <w:t>出站</w:t>
      </w:r>
      <w:r>
        <w:rPr>
          <w:rFonts w:ascii="����" w:hAnsi="����" w:cs="宋体"/>
          <w:color w:val="000000"/>
          <w:sz w:val="24"/>
          <w:szCs w:val="24"/>
        </w:rPr>
        <w:t>后向西</w:t>
      </w:r>
      <w:r>
        <w:rPr>
          <w:rFonts w:hint="eastAsia" w:ascii="����" w:hAnsi="����" w:cs="宋体"/>
          <w:color w:val="000000"/>
          <w:sz w:val="24"/>
          <w:szCs w:val="24"/>
        </w:rPr>
        <w:t>700米</w:t>
      </w:r>
      <w:r>
        <w:rPr>
          <w:rFonts w:ascii="����" w:hAnsi="����" w:cs="宋体"/>
          <w:color w:val="000000"/>
          <w:sz w:val="24"/>
          <w:szCs w:val="24"/>
        </w:rPr>
        <w:t>进入京加路后左转向南</w:t>
      </w:r>
      <w:r>
        <w:rPr>
          <w:rFonts w:hint="eastAsia" w:ascii="����" w:hAnsi="����" w:cs="宋体"/>
          <w:color w:val="000000"/>
          <w:sz w:val="24"/>
          <w:szCs w:val="24"/>
        </w:rPr>
        <w:t>300米</w:t>
      </w:r>
      <w:r>
        <w:rPr>
          <w:rFonts w:ascii="����" w:hAnsi="����" w:cs="宋体"/>
          <w:color w:val="000000"/>
          <w:sz w:val="24"/>
          <w:szCs w:val="24"/>
        </w:rPr>
        <w:t>，路东</w:t>
      </w:r>
      <w:r>
        <w:rPr>
          <w:rFonts w:hint="eastAsia" w:ascii="����" w:hAnsi="����" w:cs="宋体"/>
          <w:color w:val="000000"/>
          <w:sz w:val="24"/>
          <w:szCs w:val="24"/>
        </w:rPr>
        <w:t>即到</w:t>
      </w:r>
      <w:r>
        <w:rPr>
          <w:rFonts w:ascii="����" w:hAnsi="����" w:cs="宋体"/>
          <w:color w:val="000000"/>
          <w:sz w:val="24"/>
          <w:szCs w:val="24"/>
        </w:rPr>
        <w:t>。</w:t>
      </w:r>
    </w:p>
    <w:p>
      <w:pPr>
        <w:widowControl w:val="0"/>
        <w:snapToGrid w:val="0"/>
        <w:spacing w:line="312" w:lineRule="auto"/>
        <w:ind w:firstLine="480" w:firstLineChars="200"/>
        <w:jc w:val="left"/>
        <w:rPr>
          <w:rFonts w:hint="eastAsia" w:ascii="����" w:hAnsi="����" w:cs="宋体"/>
          <w:color w:val="000000"/>
          <w:sz w:val="24"/>
          <w:szCs w:val="24"/>
        </w:rPr>
      </w:pPr>
      <w:r>
        <w:rPr>
          <w:rFonts w:ascii="����" w:hAnsi="����" w:cs="宋体"/>
          <w:color w:val="000000"/>
          <w:sz w:val="24"/>
          <w:szCs w:val="24"/>
        </w:rPr>
        <w:t>g</w:t>
      </w:r>
      <w:r>
        <w:rPr>
          <w:rFonts w:hint="eastAsia" w:ascii="����" w:hAnsi="����" w:cs="宋体"/>
          <w:color w:val="000000"/>
          <w:sz w:val="24"/>
          <w:szCs w:val="24"/>
        </w:rPr>
        <w:t>、</w:t>
      </w:r>
      <w:r>
        <w:rPr>
          <w:rFonts w:ascii="����" w:hAnsi="����" w:cs="宋体"/>
          <w:color w:val="000000"/>
          <w:sz w:val="24"/>
          <w:szCs w:val="24"/>
        </w:rPr>
        <w:t>自驾车：上京承高速，从怀柔出口（14出口）出，向</w:t>
      </w:r>
      <w:r>
        <w:rPr>
          <w:rFonts w:hint="eastAsia" w:ascii="����" w:hAnsi="����" w:cs="宋体"/>
          <w:color w:val="000000"/>
          <w:sz w:val="24"/>
          <w:szCs w:val="24"/>
        </w:rPr>
        <w:t>“</w:t>
      </w:r>
      <w:r>
        <w:rPr>
          <w:rFonts w:ascii="����" w:hAnsi="����" w:cs="宋体"/>
          <w:color w:val="000000"/>
          <w:sz w:val="24"/>
          <w:szCs w:val="24"/>
        </w:rPr>
        <w:t>怀柔城区</w:t>
      </w:r>
      <w:r>
        <w:rPr>
          <w:rFonts w:ascii="宋体" w:hAnsi="宋体" w:cs="宋体"/>
          <w:color w:val="000000"/>
          <w:sz w:val="24"/>
          <w:szCs w:val="24"/>
        </w:rPr>
        <w:t>”</w:t>
      </w:r>
      <w:r>
        <w:rPr>
          <w:rFonts w:ascii="����" w:hAnsi="����" w:cs="宋体"/>
          <w:color w:val="000000"/>
          <w:sz w:val="24"/>
          <w:szCs w:val="24"/>
        </w:rPr>
        <w:t>方向，靠左走“会都路”高架桥，沿高架桥G111出口出，向雁栖湖方向一直往北前行，过雁栖湖</w:t>
      </w:r>
      <w:r>
        <w:rPr>
          <w:rFonts w:hint="eastAsia" w:ascii="����" w:hAnsi="����" w:cs="宋体"/>
          <w:color w:val="000000"/>
          <w:sz w:val="24"/>
          <w:szCs w:val="24"/>
        </w:rPr>
        <w:t>公园</w:t>
      </w:r>
      <w:r>
        <w:rPr>
          <w:rFonts w:ascii="����" w:hAnsi="����" w:cs="宋体"/>
          <w:color w:val="000000"/>
          <w:sz w:val="24"/>
          <w:szCs w:val="24"/>
        </w:rPr>
        <w:t>300米路</w:t>
      </w:r>
      <w:r>
        <w:rPr>
          <w:rFonts w:hint="eastAsia" w:ascii="����" w:hAnsi="����" w:cs="宋体"/>
          <w:color w:val="000000"/>
          <w:sz w:val="24"/>
          <w:szCs w:val="24"/>
        </w:rPr>
        <w:t>东</w:t>
      </w:r>
      <w:r>
        <w:rPr>
          <w:rFonts w:ascii="����" w:hAnsi="����" w:cs="宋体"/>
          <w:color w:val="000000"/>
          <w:sz w:val="24"/>
          <w:szCs w:val="24"/>
        </w:rPr>
        <w:t>即到。</w:t>
      </w:r>
    </w:p>
    <w:p>
      <w:pPr>
        <w:widowControl w:val="0"/>
        <w:snapToGrid w:val="0"/>
        <w:spacing w:line="312" w:lineRule="auto"/>
        <w:jc w:val="left"/>
        <w:rPr>
          <w:rFonts w:hint="eastAsia" w:ascii="����" w:hAnsi="����" w:cs="宋体"/>
          <w:color w:val="000000"/>
          <w:sz w:val="24"/>
          <w:szCs w:val="24"/>
        </w:rPr>
      </w:pPr>
    </w:p>
    <w:p>
      <w:pPr>
        <w:widowControl w:val="0"/>
        <w:snapToGrid w:val="0"/>
        <w:spacing w:line="312" w:lineRule="auto"/>
        <w:ind w:firstLine="480" w:firstLineChars="200"/>
        <w:jc w:val="left"/>
        <w:rPr>
          <w:rFonts w:hint="eastAsia" w:ascii="����" w:hAnsi="����" w:cs="宋体"/>
          <w:color w:val="000000"/>
          <w:sz w:val="24"/>
          <w:szCs w:val="24"/>
        </w:rPr>
      </w:pPr>
      <w:r>
        <w:rPr>
          <w:rFonts w:hint="eastAsia" w:ascii="����" w:hAnsi="����" w:cs="宋体"/>
          <w:color w:val="000000"/>
          <w:sz w:val="24"/>
          <w:szCs w:val="24"/>
        </w:rPr>
        <w:t>附</w:t>
      </w:r>
      <w:r>
        <w:rPr>
          <w:rFonts w:ascii="����" w:hAnsi="����" w:cs="宋体"/>
          <w:color w:val="000000"/>
          <w:sz w:val="24"/>
          <w:szCs w:val="24"/>
        </w:rPr>
        <w:t>：北京市区各火车站发往怀柔北站班次及时间</w:t>
      </w:r>
    </w:p>
    <w:tbl>
      <w:tblPr>
        <w:tblStyle w:val="3"/>
        <w:tblW w:w="79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134"/>
        <w:gridCol w:w="1276"/>
        <w:gridCol w:w="2409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����" w:hAnsi="����" w:cs="宋体"/>
                <w:color w:val="000000"/>
                <w:sz w:val="24"/>
                <w:szCs w:val="24"/>
              </w:rPr>
            </w:pPr>
            <w:r>
              <w:rPr>
                <w:rFonts w:hint="eastAsia" w:ascii="����" w:hAnsi="����" w:cs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����" w:hAnsi="����" w:cs="宋体"/>
                <w:color w:val="000000"/>
                <w:sz w:val="24"/>
                <w:szCs w:val="24"/>
              </w:rPr>
            </w:pPr>
            <w:r>
              <w:rPr>
                <w:rFonts w:hint="eastAsia" w:ascii="����" w:hAnsi="����" w:cs="宋体"/>
                <w:color w:val="000000"/>
                <w:sz w:val="24"/>
                <w:szCs w:val="24"/>
              </w:rPr>
              <w:t>车次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����" w:hAnsi="����" w:cs="宋体"/>
                <w:color w:val="000000"/>
                <w:sz w:val="24"/>
                <w:szCs w:val="24"/>
              </w:rPr>
            </w:pPr>
            <w:r>
              <w:rPr>
                <w:rFonts w:hint="eastAsia" w:ascii="����" w:hAnsi="����" w:cs="宋体"/>
                <w:color w:val="000000"/>
                <w:sz w:val="24"/>
                <w:szCs w:val="24"/>
              </w:rPr>
              <w:t>发站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����" w:hAnsi="����" w:cs="宋体"/>
                <w:color w:val="000000"/>
                <w:sz w:val="24"/>
                <w:szCs w:val="24"/>
              </w:rPr>
            </w:pPr>
            <w:r>
              <w:rPr>
                <w:rFonts w:hint="eastAsia" w:ascii="����" w:hAnsi="����" w:cs="宋体"/>
                <w:color w:val="000000"/>
                <w:sz w:val="24"/>
                <w:szCs w:val="24"/>
              </w:rPr>
              <w:t>发站</w:t>
            </w:r>
            <w:r>
              <w:rPr>
                <w:rFonts w:ascii="����" w:hAnsi="����" w:cs="宋体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����" w:hAnsi="����" w:cs="宋体"/>
                <w:color w:val="000000"/>
                <w:sz w:val="24"/>
                <w:szCs w:val="24"/>
              </w:rPr>
            </w:pPr>
            <w:r>
              <w:rPr>
                <w:rFonts w:hint="eastAsia" w:ascii="����" w:hAnsi="����" w:cs="宋体"/>
                <w:color w:val="000000"/>
                <w:sz w:val="24"/>
                <w:szCs w:val="24"/>
              </w:rPr>
              <w:t>到怀柔北站</w:t>
            </w:r>
            <w:r>
              <w:rPr>
                <w:rFonts w:ascii="����" w:hAnsi="����" w:cs="宋体"/>
                <w:color w:val="000000"/>
                <w:sz w:val="24"/>
                <w:szCs w:val="24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����" w:hAnsi="����" w:cs="宋体"/>
                <w:color w:val="000000"/>
                <w:sz w:val="24"/>
                <w:szCs w:val="24"/>
              </w:rPr>
            </w:pPr>
            <w:r>
              <w:rPr>
                <w:rFonts w:hint="eastAsia" w:ascii="����" w:hAnsi="����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����" w:hAnsi="����" w:cs="宋体"/>
                <w:color w:val="000000"/>
                <w:sz w:val="24"/>
                <w:szCs w:val="24"/>
              </w:rPr>
            </w:pPr>
            <w:r>
              <w:rPr>
                <w:rFonts w:hint="eastAsia" w:ascii="����" w:hAnsi="����" w:cs="宋体"/>
                <w:color w:val="000000"/>
                <w:sz w:val="24"/>
                <w:szCs w:val="24"/>
              </w:rPr>
              <w:t>K</w:t>
            </w:r>
            <w:r>
              <w:rPr>
                <w:rFonts w:ascii="����" w:hAnsi="����" w:cs="宋体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����" w:hAnsi="����" w:cs="宋体"/>
                <w:color w:val="000000"/>
                <w:sz w:val="24"/>
                <w:szCs w:val="24"/>
              </w:rPr>
            </w:pPr>
            <w:r>
              <w:rPr>
                <w:rFonts w:hint="eastAsia" w:ascii="����" w:hAnsi="����" w:cs="宋体"/>
                <w:color w:val="000000"/>
                <w:sz w:val="24"/>
                <w:szCs w:val="24"/>
              </w:rPr>
              <w:t>北京北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����" w:hAnsi="����" w:cs="宋体"/>
                <w:color w:val="000000"/>
                <w:sz w:val="24"/>
                <w:szCs w:val="24"/>
              </w:rPr>
            </w:pPr>
            <w:r>
              <w:rPr>
                <w:rFonts w:hint="eastAsia" w:ascii="����" w:hAnsi="����" w:cs="宋体"/>
                <w:color w:val="000000"/>
                <w:sz w:val="24"/>
                <w:szCs w:val="24"/>
              </w:rPr>
              <w:t>07:39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����" w:hAnsi="����" w:cs="宋体"/>
                <w:color w:val="000000"/>
                <w:sz w:val="24"/>
                <w:szCs w:val="24"/>
              </w:rPr>
            </w:pPr>
            <w:r>
              <w:rPr>
                <w:rFonts w:hint="eastAsia" w:ascii="����" w:hAnsi="����" w:cs="宋体"/>
                <w:color w:val="000000"/>
                <w:sz w:val="24"/>
                <w:szCs w:val="24"/>
              </w:rPr>
              <w:t>09:45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����" w:hAnsi="����" w:cs="宋体"/>
                <w:color w:val="000000"/>
                <w:sz w:val="24"/>
                <w:szCs w:val="24"/>
              </w:rPr>
            </w:pPr>
            <w:r>
              <w:rPr>
                <w:rFonts w:hint="eastAsia" w:ascii="����" w:hAnsi="����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����" w:hAnsi="����" w:cs="宋体"/>
                <w:color w:val="000000"/>
                <w:sz w:val="24"/>
                <w:szCs w:val="24"/>
              </w:rPr>
            </w:pPr>
            <w:r>
              <w:rPr>
                <w:rFonts w:hint="eastAsia" w:ascii="����" w:hAnsi="����" w:cs="宋体"/>
                <w:color w:val="000000"/>
                <w:sz w:val="24"/>
                <w:szCs w:val="24"/>
              </w:rPr>
              <w:t>4471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����" w:hAnsi="����" w:cs="宋体"/>
                <w:color w:val="000000"/>
                <w:sz w:val="24"/>
                <w:szCs w:val="24"/>
              </w:rPr>
            </w:pPr>
            <w:r>
              <w:rPr>
                <w:rFonts w:hint="eastAsia" w:ascii="����" w:hAnsi="����" w:cs="宋体"/>
                <w:color w:val="000000"/>
                <w:sz w:val="24"/>
                <w:szCs w:val="24"/>
              </w:rPr>
              <w:t>北京北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����" w:hAnsi="����" w:cs="宋体"/>
                <w:color w:val="000000"/>
                <w:sz w:val="24"/>
                <w:szCs w:val="24"/>
              </w:rPr>
            </w:pPr>
            <w:r>
              <w:rPr>
                <w:rFonts w:hint="eastAsia" w:ascii="����" w:hAnsi="����" w:cs="宋体"/>
                <w:color w:val="000000"/>
                <w:sz w:val="24"/>
                <w:szCs w:val="24"/>
              </w:rPr>
              <w:t>09:12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����" w:hAnsi="����" w:cs="宋体"/>
                <w:color w:val="000000"/>
                <w:sz w:val="24"/>
                <w:szCs w:val="24"/>
              </w:rPr>
            </w:pPr>
            <w:r>
              <w:rPr>
                <w:rFonts w:hint="eastAsia" w:ascii="����" w:hAnsi="����" w:cs="宋体"/>
                <w:color w:val="000000"/>
                <w:sz w:val="24"/>
                <w:szCs w:val="24"/>
              </w:rPr>
              <w:t>12:35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����" w:hAnsi="����" w:cs="宋体"/>
                <w:color w:val="000000"/>
                <w:sz w:val="24"/>
                <w:szCs w:val="24"/>
              </w:rPr>
            </w:pPr>
            <w:r>
              <w:rPr>
                <w:rFonts w:hint="eastAsia" w:ascii="����" w:hAnsi="����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����" w:hAnsi="����" w:cs="宋体"/>
                <w:color w:val="000000"/>
                <w:sz w:val="24"/>
                <w:szCs w:val="24"/>
              </w:rPr>
            </w:pPr>
            <w:r>
              <w:rPr>
                <w:rFonts w:hint="eastAsia" w:ascii="����" w:hAnsi="����" w:cs="宋体"/>
                <w:color w:val="000000"/>
                <w:sz w:val="24"/>
                <w:szCs w:val="24"/>
              </w:rPr>
              <w:t>2621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����" w:hAnsi="����" w:cs="宋体"/>
                <w:color w:val="000000"/>
                <w:sz w:val="24"/>
                <w:szCs w:val="24"/>
              </w:rPr>
            </w:pPr>
            <w:r>
              <w:rPr>
                <w:rFonts w:hint="eastAsia" w:ascii="����" w:hAnsi="����" w:cs="宋体"/>
                <w:color w:val="000000"/>
                <w:sz w:val="24"/>
                <w:szCs w:val="24"/>
              </w:rPr>
              <w:t>北京北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����" w:hAnsi="����" w:cs="宋体"/>
                <w:color w:val="000000"/>
                <w:sz w:val="24"/>
                <w:szCs w:val="24"/>
              </w:rPr>
            </w:pPr>
            <w:r>
              <w:rPr>
                <w:rFonts w:hint="eastAsia" w:ascii="����" w:hAnsi="����" w:cs="宋体"/>
                <w:color w:val="000000"/>
                <w:sz w:val="24"/>
                <w:szCs w:val="24"/>
              </w:rPr>
              <w:t>09:58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����" w:hAnsi="����" w:cs="宋体"/>
                <w:color w:val="000000"/>
                <w:sz w:val="24"/>
                <w:szCs w:val="24"/>
              </w:rPr>
            </w:pPr>
            <w:r>
              <w:rPr>
                <w:rFonts w:hint="eastAsia" w:ascii="����" w:hAnsi="����" w:cs="宋体"/>
                <w:color w:val="000000"/>
                <w:sz w:val="24"/>
                <w:szCs w:val="24"/>
              </w:rPr>
              <w:t>11:34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����" w:hAnsi="����" w:cs="宋体"/>
                <w:color w:val="000000"/>
                <w:sz w:val="24"/>
                <w:szCs w:val="24"/>
              </w:rPr>
            </w:pPr>
            <w:r>
              <w:rPr>
                <w:rFonts w:hint="eastAsia" w:ascii="����" w:hAnsi="����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����" w:hAnsi="����" w:cs="宋体"/>
                <w:color w:val="000000"/>
                <w:sz w:val="24"/>
                <w:szCs w:val="24"/>
              </w:rPr>
            </w:pPr>
            <w:r>
              <w:rPr>
                <w:rFonts w:hint="eastAsia" w:ascii="����" w:hAnsi="����" w:cs="宋体"/>
                <w:color w:val="000000"/>
                <w:sz w:val="24"/>
                <w:szCs w:val="24"/>
              </w:rPr>
              <w:t>Y521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����" w:hAnsi="����" w:cs="宋体"/>
                <w:color w:val="000000"/>
                <w:sz w:val="24"/>
                <w:szCs w:val="24"/>
              </w:rPr>
            </w:pPr>
            <w:r>
              <w:rPr>
                <w:rFonts w:hint="eastAsia" w:ascii="����" w:hAnsi="����" w:cs="宋体"/>
                <w:color w:val="000000"/>
                <w:sz w:val="24"/>
                <w:szCs w:val="24"/>
              </w:rPr>
              <w:t>北京东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����" w:hAnsi="����" w:cs="宋体"/>
                <w:color w:val="000000"/>
                <w:sz w:val="24"/>
                <w:szCs w:val="24"/>
              </w:rPr>
            </w:pPr>
            <w:r>
              <w:rPr>
                <w:rFonts w:hint="eastAsia" w:ascii="����" w:hAnsi="����" w:cs="宋体"/>
                <w:color w:val="000000"/>
                <w:sz w:val="24"/>
                <w:szCs w:val="24"/>
              </w:rPr>
              <w:t>10:50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����" w:hAnsi="����" w:cs="宋体"/>
                <w:color w:val="000000"/>
                <w:sz w:val="24"/>
                <w:szCs w:val="24"/>
              </w:rPr>
            </w:pPr>
            <w:r>
              <w:rPr>
                <w:rFonts w:hint="eastAsia" w:ascii="����" w:hAnsi="����" w:cs="宋体"/>
                <w:color w:val="000000"/>
                <w:sz w:val="24"/>
                <w:szCs w:val="24"/>
              </w:rPr>
              <w:t>12:08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����" w:hAnsi="����" w:cs="宋体"/>
                <w:color w:val="000000"/>
                <w:sz w:val="24"/>
                <w:szCs w:val="24"/>
              </w:rPr>
            </w:pPr>
            <w:r>
              <w:rPr>
                <w:rFonts w:hint="eastAsia" w:ascii="����" w:hAnsi="����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����" w:hAnsi="����" w:cs="宋体"/>
                <w:color w:val="000000"/>
                <w:sz w:val="24"/>
                <w:szCs w:val="24"/>
              </w:rPr>
            </w:pPr>
            <w:r>
              <w:rPr>
                <w:rFonts w:hint="eastAsia" w:ascii="����" w:hAnsi="����" w:cs="宋体"/>
                <w:color w:val="000000"/>
                <w:sz w:val="24"/>
                <w:szCs w:val="24"/>
              </w:rPr>
              <w:t>K7701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����" w:hAnsi="����" w:cs="宋体"/>
                <w:color w:val="000000"/>
                <w:sz w:val="24"/>
                <w:szCs w:val="24"/>
              </w:rPr>
            </w:pPr>
            <w:r>
              <w:rPr>
                <w:rFonts w:hint="eastAsia" w:ascii="����" w:hAnsi="����" w:cs="宋体"/>
                <w:color w:val="000000"/>
                <w:sz w:val="24"/>
                <w:szCs w:val="24"/>
              </w:rPr>
              <w:t>北京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����" w:hAnsi="����" w:cs="宋体"/>
                <w:color w:val="000000"/>
                <w:sz w:val="24"/>
                <w:szCs w:val="24"/>
              </w:rPr>
            </w:pPr>
            <w:r>
              <w:rPr>
                <w:rFonts w:hint="eastAsia" w:ascii="����" w:hAnsi="����" w:cs="宋体"/>
                <w:color w:val="000000"/>
                <w:sz w:val="24"/>
                <w:szCs w:val="24"/>
              </w:rPr>
              <w:t>11:41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����" w:hAnsi="����" w:cs="宋体"/>
                <w:color w:val="000000"/>
                <w:sz w:val="24"/>
                <w:szCs w:val="24"/>
              </w:rPr>
            </w:pPr>
            <w:r>
              <w:rPr>
                <w:rFonts w:hint="eastAsia" w:ascii="����" w:hAnsi="����" w:cs="宋体"/>
                <w:color w:val="000000"/>
                <w:sz w:val="24"/>
                <w:szCs w:val="24"/>
              </w:rPr>
              <w:t>12:58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����" w:hAnsi="����" w:cs="宋体"/>
                <w:color w:val="000000"/>
                <w:sz w:val="24"/>
                <w:szCs w:val="24"/>
              </w:rPr>
            </w:pPr>
            <w:r>
              <w:rPr>
                <w:rFonts w:hint="eastAsia" w:ascii="����" w:hAnsi="����" w:cs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����" w:hAnsi="����" w:cs="宋体"/>
                <w:color w:val="000000"/>
                <w:sz w:val="24"/>
                <w:szCs w:val="24"/>
              </w:rPr>
            </w:pPr>
            <w:r>
              <w:rPr>
                <w:rFonts w:hint="eastAsia" w:ascii="����" w:hAnsi="����" w:cs="宋体"/>
                <w:color w:val="000000"/>
                <w:sz w:val="24"/>
                <w:szCs w:val="24"/>
              </w:rPr>
              <w:t>1801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����" w:hAnsi="����" w:cs="宋体"/>
                <w:color w:val="000000"/>
                <w:sz w:val="24"/>
                <w:szCs w:val="24"/>
              </w:rPr>
            </w:pPr>
            <w:r>
              <w:rPr>
                <w:rFonts w:hint="eastAsia" w:ascii="����" w:hAnsi="����" w:cs="宋体"/>
                <w:color w:val="000000"/>
                <w:sz w:val="24"/>
                <w:szCs w:val="24"/>
              </w:rPr>
              <w:t>北京北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����" w:hAnsi="����" w:cs="宋体"/>
                <w:color w:val="000000"/>
                <w:sz w:val="24"/>
                <w:szCs w:val="24"/>
              </w:rPr>
            </w:pPr>
            <w:r>
              <w:rPr>
                <w:rFonts w:hint="eastAsia" w:ascii="����" w:hAnsi="����" w:cs="宋体"/>
                <w:color w:val="000000"/>
                <w:sz w:val="24"/>
                <w:szCs w:val="24"/>
              </w:rPr>
              <w:t>13:47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����" w:hAnsi="����" w:cs="宋体"/>
                <w:color w:val="000000"/>
                <w:sz w:val="24"/>
                <w:szCs w:val="24"/>
              </w:rPr>
            </w:pPr>
            <w:r>
              <w:rPr>
                <w:rFonts w:hint="eastAsia" w:ascii="����" w:hAnsi="����" w:cs="宋体"/>
                <w:color w:val="000000"/>
                <w:sz w:val="24"/>
                <w:szCs w:val="24"/>
              </w:rPr>
              <w:t>15:32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����" w:hAnsi="����" w:cs="宋体"/>
                <w:color w:val="000000"/>
                <w:sz w:val="24"/>
                <w:szCs w:val="24"/>
              </w:rPr>
            </w:pPr>
            <w:r>
              <w:rPr>
                <w:rFonts w:hint="eastAsia" w:ascii="����" w:hAnsi="����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����" w:hAnsi="����" w:cs="宋体"/>
                <w:color w:val="000000"/>
                <w:sz w:val="24"/>
                <w:szCs w:val="24"/>
              </w:rPr>
            </w:pPr>
            <w:r>
              <w:rPr>
                <w:rFonts w:hint="eastAsia" w:ascii="����" w:hAnsi="����" w:cs="宋体"/>
                <w:color w:val="000000"/>
                <w:sz w:val="24"/>
                <w:szCs w:val="24"/>
              </w:rPr>
              <w:t>K1189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����" w:hAnsi="����" w:cs="宋体"/>
                <w:color w:val="000000"/>
                <w:sz w:val="24"/>
                <w:szCs w:val="24"/>
              </w:rPr>
            </w:pPr>
            <w:r>
              <w:rPr>
                <w:rFonts w:hint="eastAsia" w:ascii="����" w:hAnsi="����" w:cs="宋体"/>
                <w:color w:val="000000"/>
                <w:sz w:val="24"/>
                <w:szCs w:val="24"/>
              </w:rPr>
              <w:t>北京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����" w:hAnsi="����" w:cs="宋体"/>
                <w:color w:val="000000"/>
                <w:sz w:val="24"/>
                <w:szCs w:val="24"/>
              </w:rPr>
            </w:pPr>
            <w:r>
              <w:rPr>
                <w:rFonts w:hint="eastAsia" w:ascii="����" w:hAnsi="����" w:cs="宋体"/>
                <w:color w:val="000000"/>
                <w:sz w:val="24"/>
                <w:szCs w:val="24"/>
              </w:rPr>
              <w:t>16:03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����" w:hAnsi="����" w:cs="宋体"/>
                <w:color w:val="000000"/>
                <w:sz w:val="24"/>
                <w:szCs w:val="24"/>
              </w:rPr>
            </w:pPr>
            <w:r>
              <w:rPr>
                <w:rFonts w:hint="eastAsia" w:ascii="����" w:hAnsi="����" w:cs="宋体"/>
                <w:color w:val="000000"/>
                <w:sz w:val="24"/>
                <w:szCs w:val="24"/>
              </w:rPr>
              <w:t>17:29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����" w:hAnsi="����" w:cs="宋体"/>
                <w:color w:val="000000"/>
                <w:sz w:val="24"/>
                <w:szCs w:val="24"/>
              </w:rPr>
            </w:pPr>
            <w:r>
              <w:rPr>
                <w:rFonts w:hint="eastAsia" w:ascii="����" w:hAnsi="����" w:cs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����" w:hAnsi="����" w:cs="宋体"/>
                <w:color w:val="000000"/>
                <w:sz w:val="24"/>
                <w:szCs w:val="24"/>
              </w:rPr>
            </w:pPr>
            <w:r>
              <w:rPr>
                <w:rFonts w:hint="eastAsia" w:ascii="����" w:hAnsi="����" w:cs="宋体"/>
                <w:color w:val="000000"/>
                <w:sz w:val="24"/>
                <w:szCs w:val="24"/>
              </w:rPr>
              <w:t>K1015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����" w:hAnsi="����" w:cs="宋体"/>
                <w:color w:val="000000"/>
                <w:sz w:val="24"/>
                <w:szCs w:val="24"/>
              </w:rPr>
            </w:pPr>
            <w:r>
              <w:rPr>
                <w:rFonts w:hint="eastAsia" w:ascii="����" w:hAnsi="����" w:cs="宋体"/>
                <w:color w:val="000000"/>
                <w:sz w:val="24"/>
                <w:szCs w:val="24"/>
              </w:rPr>
              <w:t>北京北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����" w:hAnsi="����" w:cs="宋体"/>
                <w:color w:val="000000"/>
                <w:sz w:val="24"/>
                <w:szCs w:val="24"/>
              </w:rPr>
            </w:pPr>
            <w:r>
              <w:rPr>
                <w:rFonts w:hint="eastAsia" w:ascii="����" w:hAnsi="����" w:cs="宋体"/>
                <w:color w:val="000000"/>
                <w:sz w:val="24"/>
                <w:szCs w:val="24"/>
              </w:rPr>
              <w:t>18:18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����" w:hAnsi="����" w:cs="宋体"/>
                <w:color w:val="000000"/>
                <w:sz w:val="24"/>
                <w:szCs w:val="24"/>
              </w:rPr>
            </w:pPr>
            <w:r>
              <w:rPr>
                <w:rFonts w:hint="eastAsia" w:ascii="����" w:hAnsi="����" w:cs="宋体"/>
                <w:color w:val="000000"/>
                <w:sz w:val="24"/>
                <w:szCs w:val="24"/>
              </w:rPr>
              <w:t>20:02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����" w:hAnsi="����" w:cs="宋体"/>
                <w:color w:val="000000"/>
                <w:sz w:val="24"/>
                <w:szCs w:val="24"/>
              </w:rPr>
            </w:pPr>
            <w:r>
              <w:rPr>
                <w:rFonts w:hint="eastAsia" w:ascii="����" w:hAnsi="����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����" w:hAnsi="����" w:cs="宋体"/>
                <w:color w:val="000000"/>
                <w:sz w:val="24"/>
                <w:szCs w:val="24"/>
              </w:rPr>
            </w:pPr>
            <w:r>
              <w:rPr>
                <w:rFonts w:hint="eastAsia" w:ascii="����" w:hAnsi="����" w:cs="宋体"/>
                <w:color w:val="000000"/>
                <w:sz w:val="24"/>
                <w:szCs w:val="24"/>
              </w:rPr>
              <w:t>1457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����" w:hAnsi="����" w:cs="宋体"/>
                <w:color w:val="000000"/>
                <w:sz w:val="24"/>
                <w:szCs w:val="24"/>
              </w:rPr>
            </w:pPr>
            <w:r>
              <w:rPr>
                <w:rFonts w:hint="eastAsia" w:ascii="����" w:hAnsi="����" w:cs="宋体"/>
                <w:color w:val="000000"/>
                <w:sz w:val="24"/>
                <w:szCs w:val="24"/>
              </w:rPr>
              <w:t>北京北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����" w:hAnsi="����" w:cs="宋体"/>
                <w:color w:val="000000"/>
                <w:sz w:val="24"/>
                <w:szCs w:val="24"/>
              </w:rPr>
            </w:pPr>
            <w:r>
              <w:rPr>
                <w:rFonts w:hint="eastAsia" w:ascii="����" w:hAnsi="����" w:cs="宋体"/>
                <w:color w:val="000000"/>
                <w:sz w:val="24"/>
                <w:szCs w:val="24"/>
              </w:rPr>
              <w:t>20:21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����" w:hAnsi="����" w:cs="宋体"/>
                <w:color w:val="000000"/>
                <w:sz w:val="24"/>
                <w:szCs w:val="24"/>
              </w:rPr>
            </w:pPr>
            <w:r>
              <w:rPr>
                <w:rFonts w:hint="eastAsia" w:ascii="����" w:hAnsi="����" w:cs="宋体"/>
                <w:color w:val="000000"/>
                <w:sz w:val="24"/>
                <w:szCs w:val="24"/>
              </w:rPr>
              <w:t>21:57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����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6F4F56"/>
    <w:rsid w:val="156F4F5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2016-06-28T01:54:00Z</dcterms:created>
  <dc:creator>zhongke</dc:creator>
  <cp:lastModifiedBy>zhongke</cp:lastModifiedBy>
  <dcterms:modified xsi:type="dcterms:W3CDTF">2016-06-28T01:54:33Z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