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rPr>
          <w:rFonts w:hint="default"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附件</w:t>
      </w:r>
      <w:r>
        <w:rPr>
          <w:rFonts w:ascii="仿宋" w:hAnsi="仿宋" w:eastAsia="仿宋" w:cs="宋体"/>
          <w:sz w:val="32"/>
          <w:szCs w:val="32"/>
          <w:lang w:eastAsia="zh-CN"/>
        </w:rPr>
        <w:t>1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exact"/>
        <w:rPr>
          <w:rFonts w:ascii="仿宋" w:hAnsi="仿宋" w:eastAsia="仿宋" w:cs="宋体"/>
          <w:b/>
          <w:sz w:val="32"/>
          <w:szCs w:val="32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第四届全国</w:t>
      </w:r>
      <w:r>
        <w:rPr>
          <w:rFonts w:asciiTheme="majorEastAsia" w:hAnsiTheme="majorEastAsia" w:eastAsiaTheme="majorEastAsia"/>
          <w:b/>
          <w:sz w:val="32"/>
          <w:szCs w:val="32"/>
          <w:lang w:eastAsia="zh-CN"/>
        </w:rPr>
        <w:t>科学表演大赛表演类作品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现场决赛入围剧目及推送单位名单</w:t>
      </w:r>
    </w:p>
    <w:p>
      <w:pPr>
        <w:spacing w:line="480" w:lineRule="exact"/>
        <w:jc w:val="center"/>
        <w:rPr>
          <w:rFonts w:ascii="黑体" w:hAnsi="黑体" w:eastAsia="Arial Unicode MS" w:cs="宋体"/>
          <w:sz w:val="30"/>
          <w:szCs w:val="30"/>
          <w:u w:color="000000"/>
          <w:lang w:val="zh-TW" w:eastAsia="zh-TW"/>
        </w:rPr>
      </w:pPr>
    </w:p>
    <w:p>
      <w:pPr>
        <w:spacing w:line="480" w:lineRule="exact"/>
        <w:jc w:val="center"/>
        <w:rPr>
          <w:rFonts w:ascii="仿宋" w:hAnsi="仿宋" w:eastAsia="仿宋" w:cs="宋体"/>
          <w:sz w:val="32"/>
          <w:szCs w:val="32"/>
          <w:u w:color="000000"/>
          <w:lang w:val="zh-TW"/>
        </w:rPr>
      </w:pPr>
      <w:r>
        <w:rPr>
          <w:rFonts w:hint="eastAsia" w:ascii="仿宋" w:hAnsi="仿宋" w:eastAsia="仿宋" w:cs="宋体"/>
          <w:sz w:val="32"/>
          <w:szCs w:val="32"/>
          <w:u w:color="000000"/>
          <w:lang w:val="zh-TW" w:eastAsia="zh-TW"/>
        </w:rPr>
        <w:t>科</w:t>
      </w:r>
      <w:r>
        <w:rPr>
          <w:rFonts w:ascii="仿宋" w:hAnsi="仿宋" w:eastAsia="仿宋" w:cs="宋体"/>
          <w:sz w:val="32"/>
          <w:szCs w:val="32"/>
          <w:u w:color="000000"/>
          <w:lang w:val="zh-TW" w:eastAsia="zh-TW"/>
        </w:rPr>
        <w:t>普剧</w:t>
      </w:r>
      <w:r>
        <w:rPr>
          <w:rFonts w:hint="eastAsia" w:ascii="仿宋" w:hAnsi="仿宋" w:eastAsia="仿宋" w:cs="宋体"/>
          <w:sz w:val="32"/>
          <w:szCs w:val="32"/>
          <w:u w:color="000000"/>
          <w:lang w:val="zh-TW"/>
        </w:rPr>
        <w:t>入围名单</w:t>
      </w:r>
    </w:p>
    <w:p>
      <w:pPr>
        <w:spacing w:line="480" w:lineRule="exact"/>
        <w:jc w:val="center"/>
        <w:rPr>
          <w:rFonts w:ascii="仿宋" w:hAnsi="仿宋" w:eastAsia="仿宋" w:cs="宋体"/>
          <w:b/>
          <w:sz w:val="32"/>
          <w:szCs w:val="32"/>
        </w:rPr>
      </w:pPr>
    </w:p>
    <w:tbl>
      <w:tblPr>
        <w:tblStyle w:val="3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496"/>
        <w:gridCol w:w="1310"/>
        <w:gridCol w:w="32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32"/>
              </w:rPr>
              <w:t>参赛单位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32"/>
              </w:rPr>
              <w:t>参赛组别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32"/>
              </w:rPr>
              <w:t>剧名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01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宁夏回族自治区青铜峡市第四中学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中学组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新赤壁之战后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02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山西忻州师范学院附属外国语中学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中学组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你会喝牛奶吗？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云南省文山州砚山县民族中学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中学组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植物大战僵尸之新花园战争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04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河北邯郸市第十七中学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中学组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小蝌蚪找妈妈新传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05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新疆和静县第四中学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中学组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数字化草原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06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贵阳市云岩区少年宫</w:t>
            </w:r>
          </w:p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  <w:t>贵阳市第二实验中学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中学组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武乡候骂死王朗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</w:t>
            </w: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辽宁省葫芦岛市教师进修学院附属小学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大圣取能记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08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广西南宁市北湖路小学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小水滴的故事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09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辽宁省葫芦岛市建昌县第二小学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蚂蚁搬家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江苏省张家港市实验小学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谁来救救我们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宁夏吴忠市利通区盛元小学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美丽的凤仙花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云南省文山州砚山县第二小学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养鸟乐！养鸟乐？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山西太原市青年宫</w:t>
            </w:r>
          </w:p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山西省太原市杏花岭区新建路第二小学校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花千骨之保护地球从我做起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四川大学附属实验小学东山学校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两极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江苏省张家港市云盘小学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大自然的指南针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广西贺州市八步实验小学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蝴蝶与青蛙的童话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甘肃兰州拱星墩小学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蝴蝶胸针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宁夏中卫市第一小学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太空蔬菜家园轻喜剧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甘肃省兰州市城关区水车园小学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他们笑了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广西壮族自治区玉林市玉州区东环小学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疯狂的水葫芦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辽宁省葫芦岛市绥中县城郊九年一贯制学校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还我蓝天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北京市西城区育翔小学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消失的贻贝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甘肃金昌市金川总校第七小学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绿色家园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山东省胶州市实验小学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真假梅花鹿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  <w:t>山西省太原市万柏林区第二实验小学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万万没想到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新疆吉木萨尔县第二小学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“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杀手</w:t>
            </w: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”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之王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新疆昌吉市第七小学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我想有个家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新疆石河子第三小学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青蒿素么么哒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辽宁大连市青少年宫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星语心愿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安徽芜湖市少年宫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让杏花开得更灿烂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中国杭州低碳科技馆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“黄标车”逃亡记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新疆科协住民丰县安迪尔乡“访惠聚</w:t>
            </w:r>
            <w: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  <w:t>”活动工作组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可爱的安迪尔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北京市朝阳区吉庆里社区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幼儿组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老伯看病记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3</w:t>
            </w: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湖北省武汉江汉区晶晶幼儿园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幼儿组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保护野生虎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内蒙古乌海市青少年宫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复仇者联盟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浙江绍兴科技馆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白蛇外传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广东省深圳市宝安区科技馆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小人鱼的歌声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新疆石河子科学技术馆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戈壁战士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青海省科学技术馆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我的幸福生活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宁夏科技馆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熊途末路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41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青海省科学技术馆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西游外传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42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北京自然博物馆志愿者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地球生病了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中国杭州低碳科技馆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新卖炭翁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44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内蒙古巴彦淖尔市青少年科技馆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"蝗军“来了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山西省科学技术馆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听爸爸讲那过去的事情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46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上海科技馆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南北奇缘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47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东莞市科学技术博物馆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西游记后传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48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焦作市科技馆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生存与毁灭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49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湖南科技馆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穹顶之下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50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河北省科学技术馆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不一样的黑夜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</w:t>
            </w:r>
          </w:p>
        </w:tc>
        <w:tc>
          <w:tcPr>
            <w:tcW w:w="3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江西省赣州科技馆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新大话西游之日光宝盒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52</w:t>
            </w:r>
          </w:p>
        </w:tc>
        <w:tc>
          <w:tcPr>
            <w:tcW w:w="3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吉林省科技馆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欢乐森林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53</w:t>
            </w:r>
          </w:p>
        </w:tc>
        <w:tc>
          <w:tcPr>
            <w:tcW w:w="3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新疆科学技术馆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阿依仙梦游水果世界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新疆克拉玛依科技馆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成人组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疫苗咋了</w:t>
            </w:r>
          </w:p>
        </w:tc>
      </w:tr>
    </w:tbl>
    <w:p>
      <w:pPr>
        <w:spacing w:line="480" w:lineRule="exact"/>
        <w:rPr>
          <w:rFonts w:ascii="仿宋" w:hAnsi="仿宋" w:eastAsia="仿宋" w:cs="宋体"/>
          <w:b/>
          <w:sz w:val="32"/>
          <w:szCs w:val="32"/>
          <w:u w:color="000000"/>
          <w:lang w:val="zh-TW" w:eastAsia="zh-TW"/>
        </w:rPr>
      </w:pPr>
    </w:p>
    <w:p>
      <w:pPr>
        <w:spacing w:line="480" w:lineRule="exact"/>
        <w:jc w:val="center"/>
        <w:rPr>
          <w:rFonts w:ascii="仿宋" w:hAnsi="仿宋" w:eastAsia="仿宋" w:cs="宋体"/>
          <w:sz w:val="32"/>
          <w:szCs w:val="32"/>
          <w:u w:color="000000"/>
          <w:lang w:val="zh-TW" w:eastAsia="zh-TW"/>
        </w:rPr>
      </w:pPr>
      <w:r>
        <w:rPr>
          <w:rFonts w:hint="eastAsia" w:ascii="仿宋" w:hAnsi="仿宋" w:eastAsia="仿宋" w:cs="宋体"/>
          <w:sz w:val="32"/>
          <w:szCs w:val="32"/>
          <w:u w:color="000000"/>
          <w:lang w:val="zh-TW" w:eastAsia="zh-TW"/>
        </w:rPr>
        <w:t>科</w:t>
      </w:r>
      <w:r>
        <w:rPr>
          <w:rFonts w:ascii="仿宋" w:hAnsi="仿宋" w:eastAsia="仿宋" w:cs="宋体"/>
          <w:sz w:val="32"/>
          <w:szCs w:val="32"/>
          <w:u w:color="000000"/>
          <w:lang w:val="zh-TW" w:eastAsia="zh-TW"/>
        </w:rPr>
        <w:t>学秀</w:t>
      </w:r>
      <w:r>
        <w:rPr>
          <w:rFonts w:hint="eastAsia" w:ascii="仿宋" w:hAnsi="仿宋" w:eastAsia="仿宋" w:cs="宋体"/>
          <w:sz w:val="32"/>
          <w:szCs w:val="32"/>
          <w:u w:color="000000"/>
          <w:lang w:val="zh-TW"/>
        </w:rPr>
        <w:t>入围名单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  <w:u w:color="000000"/>
          <w:lang w:val="zh-TW" w:eastAsia="zh-TW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785"/>
        <w:gridCol w:w="145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</w:tcPr>
          <w:p>
            <w:pPr>
              <w:jc w:val="center"/>
              <w:rPr>
                <w:rFonts w:ascii="仿宋" w:hAnsi="仿宋" w:eastAsia="仿宋" w:cs="宋体"/>
                <w:b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  <w:u w:color="000000"/>
                <w:lang w:val="zh-TW" w:eastAsia="zh-TW"/>
              </w:rPr>
              <w:t>序号</w:t>
            </w:r>
          </w:p>
        </w:tc>
        <w:tc>
          <w:tcPr>
            <w:tcW w:w="3785" w:type="dxa"/>
            <w:shd w:val="clear" w:color="000000" w:fill="FFFFFF"/>
            <w:vAlign w:val="bottom"/>
          </w:tcPr>
          <w:p>
            <w:pPr>
              <w:jc w:val="center"/>
              <w:rPr>
                <w:rFonts w:ascii="仿宋" w:hAnsi="仿宋" w:eastAsia="仿宋" w:cs="宋体"/>
                <w:b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  <w:u w:color="000000"/>
                <w:lang w:val="zh-TW" w:eastAsia="zh-TW"/>
              </w:rPr>
              <w:t>参赛单位</w:t>
            </w:r>
          </w:p>
        </w:tc>
        <w:tc>
          <w:tcPr>
            <w:tcW w:w="1457" w:type="dxa"/>
            <w:shd w:val="clear" w:color="000000" w:fill="FFFFFF"/>
            <w:vAlign w:val="bottom"/>
          </w:tcPr>
          <w:p>
            <w:pPr>
              <w:jc w:val="center"/>
              <w:rPr>
                <w:rFonts w:ascii="仿宋" w:hAnsi="仿宋" w:eastAsia="仿宋" w:cs="宋体"/>
                <w:b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  <w:u w:color="000000"/>
                <w:lang w:val="zh-TW" w:eastAsia="zh-TW"/>
              </w:rPr>
              <w:t>组别</w:t>
            </w:r>
          </w:p>
        </w:tc>
        <w:tc>
          <w:tcPr>
            <w:tcW w:w="2410" w:type="dxa"/>
            <w:shd w:val="clear" w:color="000000" w:fill="FFFFFF"/>
            <w:vAlign w:val="bottom"/>
          </w:tcPr>
          <w:p>
            <w:pPr>
              <w:jc w:val="center"/>
              <w:rPr>
                <w:rFonts w:ascii="仿宋" w:hAnsi="仿宋" w:eastAsia="仿宋" w:cs="宋体"/>
                <w:b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  <w:u w:color="000000"/>
                <w:lang w:val="zh-TW" w:eastAsia="zh-TW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01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浙江省温岭市春晖小学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中小学组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神奇的光与电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02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新疆奇台县第四中学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中小学组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神奇的化学实验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03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山西省忻州师范学院附属外国语中学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中小学组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科学大侦探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04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广东省广州市中山大学附属中学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中小学组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火之奥秘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05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新疆昌吉州奇台县第四小学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中小学组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“叮叮咚” 科学秀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06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新疆昌吉市第七小学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CN"/>
              </w:rPr>
              <w:t>成人组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气球秀起来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07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辽宁省大连市青少年宫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成人组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火山爆发与恐龙灭绝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08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浙江省绍兴科技馆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成人组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科技春晚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09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新疆库尔勒市科学技术馆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成人组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神奇的火之旅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10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宁夏科技馆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成人组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魔幻泡泡秀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11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内蒙古巴彦淖尔市青少年科技馆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成人组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冰与火之歌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12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河南省焦作市科技馆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成人组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物理pk化学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13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广东东莞市科学技术博物馆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成人组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火箭发射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14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广东省深圳市宝安区科技馆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成人组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自行车的平衡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15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新疆科技馆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成人组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神水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16</w:t>
            </w:r>
          </w:p>
        </w:tc>
        <w:tc>
          <w:tcPr>
            <w:tcW w:w="3785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辽宁省大连市甘井子区中小学生科技活动中心</w:t>
            </w:r>
          </w:p>
        </w:tc>
        <w:tc>
          <w:tcPr>
            <w:tcW w:w="14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成人组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color="000000"/>
                <w:lang w:val="zh-TW" w:eastAsia="zh-TW"/>
              </w:rPr>
              <w:t>奇幻水世界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87421"/>
    <w:rsid w:val="3D1874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2016-06-30T09:21:00Z</dcterms:created>
  <dc:creator>zhongke</dc:creator>
  <cp:lastModifiedBy>zhongke</cp:lastModifiedBy>
  <dcterms:modified xsi:type="dcterms:W3CDTF">2016-06-30T09:22:31Z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