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B0" w:rsidRPr="006F749D" w:rsidRDefault="005E69B0" w:rsidP="005E69B0">
      <w:pPr>
        <w:widowControl/>
        <w:jc w:val="left"/>
        <w:rPr>
          <w:rFonts w:ascii="黑体" w:eastAsia="黑体"/>
          <w:sz w:val="32"/>
          <w:szCs w:val="32"/>
        </w:rPr>
      </w:pPr>
      <w:r w:rsidRPr="006F749D">
        <w:rPr>
          <w:rFonts w:ascii="黑体" w:eastAsia="黑体" w:hint="eastAsia"/>
          <w:sz w:val="32"/>
          <w:szCs w:val="32"/>
        </w:rPr>
        <w:t>附件</w:t>
      </w:r>
      <w:r w:rsidRPr="006F749D">
        <w:rPr>
          <w:rFonts w:ascii="黑体" w:eastAsia="黑体"/>
          <w:sz w:val="32"/>
          <w:szCs w:val="32"/>
        </w:rPr>
        <w:t>2</w:t>
      </w:r>
    </w:p>
    <w:p w:rsidR="005E69B0" w:rsidRPr="006F749D" w:rsidRDefault="005E69B0" w:rsidP="005E69B0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 w:rsidRPr="006F749D">
        <w:rPr>
          <w:rFonts w:ascii="小标宋" w:eastAsia="小标宋" w:hint="eastAsia"/>
          <w:sz w:val="44"/>
          <w:szCs w:val="44"/>
        </w:rPr>
        <w:t>“英才计划”中期评估表（学生用表）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"/>
        <w:gridCol w:w="2249"/>
        <w:gridCol w:w="2696"/>
      </w:tblGrid>
      <w:tr w:rsidR="005E69B0" w:rsidRPr="002A134C" w:rsidTr="00562C5F">
        <w:trPr>
          <w:trHeight w:val="665"/>
        </w:trPr>
        <w:tc>
          <w:tcPr>
            <w:tcW w:w="1951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学生姓名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　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培养大学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　</w:t>
            </w:r>
          </w:p>
        </w:tc>
      </w:tr>
      <w:tr w:rsidR="005E69B0" w:rsidRPr="002A134C" w:rsidTr="00562C5F">
        <w:trPr>
          <w:trHeight w:val="703"/>
        </w:trPr>
        <w:tc>
          <w:tcPr>
            <w:tcW w:w="1951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所在学科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　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导师姓名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　</w:t>
            </w:r>
          </w:p>
        </w:tc>
      </w:tr>
      <w:tr w:rsidR="005E69B0" w:rsidRPr="002A134C" w:rsidTr="00562C5F">
        <w:trPr>
          <w:trHeight w:val="799"/>
        </w:trPr>
        <w:tc>
          <w:tcPr>
            <w:tcW w:w="1951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平均</w:t>
            </w:r>
            <w:r w:rsidRPr="002A134C">
              <w:rPr>
                <w:rFonts w:ascii="宋体" w:hAnsi="宋体"/>
                <w:bCs/>
                <w:sz w:val="28"/>
              </w:rPr>
              <w:t>每月</w:t>
            </w:r>
            <w:r w:rsidRPr="002A134C">
              <w:rPr>
                <w:rFonts w:ascii="宋体" w:hAnsi="宋体" w:hint="eastAsia"/>
                <w:bCs/>
                <w:sz w:val="28"/>
              </w:rPr>
              <w:t>与导师</w:t>
            </w:r>
            <w:r w:rsidRPr="002A134C">
              <w:rPr>
                <w:rFonts w:ascii="宋体" w:hAnsi="宋体"/>
                <w:bCs/>
                <w:sz w:val="28"/>
              </w:rPr>
              <w:t>见面次数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平均</w:t>
            </w:r>
            <w:r w:rsidRPr="002A134C">
              <w:rPr>
                <w:rFonts w:ascii="宋体" w:hAnsi="宋体"/>
                <w:bCs/>
                <w:sz w:val="28"/>
              </w:rPr>
              <w:t>每月</w:t>
            </w:r>
            <w:r w:rsidRPr="002A134C">
              <w:rPr>
                <w:rFonts w:ascii="宋体" w:hAnsi="宋体" w:hint="eastAsia"/>
                <w:bCs/>
                <w:sz w:val="28"/>
              </w:rPr>
              <w:t>到</w:t>
            </w:r>
            <w:r w:rsidRPr="002A134C">
              <w:rPr>
                <w:rFonts w:ascii="宋体" w:hAnsi="宋体"/>
                <w:bCs/>
                <w:sz w:val="28"/>
              </w:rPr>
              <w:t>学校参加培养的次数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</w:p>
        </w:tc>
      </w:tr>
      <w:tr w:rsidR="005E69B0" w:rsidRPr="002A134C" w:rsidTr="00562C5F">
        <w:trPr>
          <w:trHeight w:val="799"/>
        </w:trPr>
        <w:tc>
          <w:tcPr>
            <w:tcW w:w="1951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平均</w:t>
            </w:r>
            <w:r w:rsidRPr="002A134C">
              <w:rPr>
                <w:rFonts w:ascii="宋体" w:hAnsi="宋体"/>
                <w:bCs/>
                <w:sz w:val="28"/>
              </w:rPr>
              <w:t>每月</w:t>
            </w:r>
            <w:r w:rsidRPr="002A134C">
              <w:rPr>
                <w:rFonts w:ascii="宋体" w:hAnsi="宋体" w:hint="eastAsia"/>
                <w:bCs/>
                <w:sz w:val="28"/>
              </w:rPr>
              <w:t>与</w:t>
            </w:r>
            <w:r w:rsidRPr="002A134C">
              <w:rPr>
                <w:rFonts w:ascii="宋体" w:hAnsi="宋体"/>
                <w:bCs/>
                <w:sz w:val="28"/>
              </w:rPr>
              <w:t>导师手机、邮件联系的次数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是否已经有研究</w:t>
            </w:r>
            <w:r w:rsidRPr="002A134C">
              <w:rPr>
                <w:rFonts w:ascii="宋体" w:hAnsi="宋体"/>
                <w:bCs/>
                <w:sz w:val="28"/>
              </w:rPr>
              <w:t>课题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是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/>
                <w:bCs/>
                <w:sz w:val="28"/>
              </w:rPr>
              <w:t xml:space="preserve">  </w:t>
            </w:r>
            <w:r w:rsidRPr="002A134C">
              <w:rPr>
                <w:rFonts w:ascii="宋体" w:hAnsi="宋体" w:hint="eastAsia"/>
                <w:bCs/>
                <w:sz w:val="28"/>
              </w:rPr>
              <w:t>否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</w:tr>
      <w:tr w:rsidR="005E69B0" w:rsidRPr="002A134C" w:rsidTr="00562C5F">
        <w:trPr>
          <w:trHeight w:val="799"/>
        </w:trPr>
        <w:tc>
          <w:tcPr>
            <w:tcW w:w="1951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/>
                <w:bCs/>
                <w:sz w:val="28"/>
              </w:rPr>
              <w:t>导师</w:t>
            </w:r>
            <w:r w:rsidRPr="002A134C">
              <w:rPr>
                <w:rFonts w:ascii="宋体" w:hAnsi="宋体" w:hint="eastAsia"/>
                <w:bCs/>
                <w:sz w:val="28"/>
              </w:rPr>
              <w:t>及</w:t>
            </w:r>
            <w:r w:rsidRPr="002A134C">
              <w:rPr>
                <w:rFonts w:ascii="宋体" w:hAnsi="宋体"/>
                <w:bCs/>
                <w:sz w:val="28"/>
              </w:rPr>
              <w:t>培养团队</w:t>
            </w:r>
            <w:r w:rsidRPr="002A134C">
              <w:rPr>
                <w:rFonts w:ascii="宋体" w:hAnsi="宋体" w:hint="eastAsia"/>
                <w:bCs/>
                <w:sz w:val="28"/>
              </w:rPr>
              <w:t>开展</w:t>
            </w:r>
            <w:r w:rsidRPr="002A134C">
              <w:rPr>
                <w:rFonts w:ascii="宋体" w:hAnsi="宋体"/>
                <w:bCs/>
                <w:sz w:val="28"/>
              </w:rPr>
              <w:t>活动的频率</w:t>
            </w:r>
          </w:p>
        </w:tc>
        <w:tc>
          <w:tcPr>
            <w:tcW w:w="7095" w:type="dxa"/>
            <w:gridSpan w:val="4"/>
            <w:shd w:val="clear" w:color="auto" w:fill="auto"/>
            <w:vAlign w:val="center"/>
          </w:tcPr>
          <w:p w:rsidR="005E69B0" w:rsidRPr="002A134C" w:rsidRDefault="005E69B0" w:rsidP="00562C5F">
            <w:pPr>
              <w:spacing w:before="240"/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每周</w:t>
            </w:r>
            <w:r w:rsidRPr="002A134C">
              <w:rPr>
                <w:rFonts w:ascii="宋体" w:hAnsi="宋体"/>
                <w:bCs/>
                <w:sz w:val="28"/>
              </w:rPr>
              <w:t>一次</w:t>
            </w:r>
            <w:r w:rsidRPr="002A134C">
              <w:rPr>
                <w:rFonts w:ascii="宋体" w:hAnsi="宋体" w:hint="eastAsia"/>
                <w:bCs/>
                <w:sz w:val="28"/>
              </w:rPr>
              <w:t>（含</w:t>
            </w:r>
            <w:r w:rsidRPr="002A134C">
              <w:rPr>
                <w:rFonts w:ascii="宋体" w:hAnsi="宋体"/>
                <w:bCs/>
                <w:sz w:val="28"/>
              </w:rPr>
              <w:t>更多）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 w:hint="eastAsia"/>
                <w:bCs/>
                <w:sz w:val="28"/>
              </w:rPr>
              <w:t>；</w:t>
            </w:r>
            <w:r w:rsidRPr="002A134C">
              <w:rPr>
                <w:rFonts w:ascii="宋体" w:hAnsi="宋体"/>
                <w:bCs/>
                <w:sz w:val="28"/>
              </w:rPr>
              <w:t>每</w:t>
            </w:r>
            <w:r w:rsidRPr="002A134C">
              <w:rPr>
                <w:rFonts w:ascii="宋体" w:hAnsi="宋体" w:hint="eastAsia"/>
                <w:bCs/>
                <w:sz w:val="28"/>
              </w:rPr>
              <w:t>两周</w:t>
            </w:r>
            <w:r w:rsidRPr="002A134C">
              <w:rPr>
                <w:rFonts w:ascii="宋体" w:hAnsi="宋体"/>
                <w:bCs/>
                <w:sz w:val="28"/>
              </w:rPr>
              <w:t>一次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 w:hint="eastAsia"/>
                <w:bCs/>
                <w:sz w:val="28"/>
              </w:rPr>
              <w:t>；</w:t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/>
                <w:bCs/>
                <w:sz w:val="28"/>
              </w:rPr>
              <w:t>每月一次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 w:hint="eastAsia"/>
                <w:bCs/>
                <w:sz w:val="28"/>
              </w:rPr>
              <w:t>；</w:t>
            </w:r>
            <w:proofErr w:type="gramStart"/>
            <w:r w:rsidRPr="002A134C">
              <w:rPr>
                <w:rFonts w:ascii="宋体" w:hAnsi="宋体" w:hint="eastAsia"/>
                <w:bCs/>
                <w:sz w:val="28"/>
              </w:rPr>
              <w:t>每</w:t>
            </w:r>
            <w:r w:rsidRPr="002A134C">
              <w:rPr>
                <w:rFonts w:ascii="宋体" w:hAnsi="宋体"/>
                <w:bCs/>
                <w:sz w:val="28"/>
              </w:rPr>
              <w:t>两月</w:t>
            </w:r>
            <w:proofErr w:type="gramEnd"/>
            <w:r w:rsidRPr="002A134C">
              <w:rPr>
                <w:rFonts w:ascii="宋体" w:hAnsi="宋体"/>
                <w:bCs/>
                <w:sz w:val="28"/>
              </w:rPr>
              <w:t>一次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 w:hint="eastAsia"/>
                <w:bCs/>
                <w:sz w:val="28"/>
              </w:rPr>
              <w:t>；（请</w:t>
            </w:r>
            <w:r w:rsidRPr="002A134C">
              <w:rPr>
                <w:rFonts w:ascii="宋体" w:hAnsi="宋体"/>
                <w:bCs/>
                <w:sz w:val="28"/>
              </w:rPr>
              <w:t>选择其中一项</w:t>
            </w:r>
            <w:r w:rsidRPr="002A134C">
              <w:rPr>
                <w:rFonts w:ascii="宋体" w:hAnsi="宋体" w:hint="eastAsia"/>
                <w:bCs/>
                <w:sz w:val="28"/>
              </w:rPr>
              <w:t xml:space="preserve">） </w:t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/>
                <w:bCs/>
                <w:sz w:val="28"/>
              </w:rPr>
              <w:t>其他</w:t>
            </w:r>
            <w:r w:rsidRPr="002A134C">
              <w:rPr>
                <w:rFonts w:ascii="宋体" w:hAnsi="宋体" w:hint="eastAsia"/>
                <w:bCs/>
                <w:sz w:val="28"/>
              </w:rPr>
              <w:t>:</w:t>
            </w:r>
          </w:p>
        </w:tc>
      </w:tr>
      <w:tr w:rsidR="005E69B0" w:rsidRPr="002A134C" w:rsidTr="00562C5F">
        <w:trPr>
          <w:trHeight w:val="1306"/>
        </w:trPr>
        <w:tc>
          <w:tcPr>
            <w:tcW w:w="1951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对培养活动的频率是否满意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非常满意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比较满意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一般    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比较不满意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非常不满意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对培养活动的效果是否满意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非常满意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比较满意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一般     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比较不满意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非常不满意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</w:tr>
      <w:tr w:rsidR="005E69B0" w:rsidRPr="002A134C" w:rsidTr="00562C5F">
        <w:trPr>
          <w:trHeight w:val="9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/>
                <w:bCs/>
                <w:sz w:val="28"/>
              </w:rPr>
              <w:t>导师及培养团队对您的帮助是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很有帮助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/>
                <w:bCs/>
                <w:sz w:val="28"/>
              </w:rPr>
              <w:t xml:space="preserve">  </w:t>
            </w:r>
            <w:r w:rsidRPr="002A134C">
              <w:rPr>
                <w:rFonts w:ascii="宋体" w:hAnsi="宋体" w:hint="eastAsia"/>
                <w:bCs/>
                <w:sz w:val="28"/>
              </w:rPr>
              <w:t>帮助</w:t>
            </w:r>
            <w:r w:rsidRPr="002A134C">
              <w:rPr>
                <w:rFonts w:ascii="宋体" w:hAnsi="宋体"/>
                <w:bCs/>
                <w:sz w:val="28"/>
              </w:rPr>
              <w:t>一般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/>
                <w:bCs/>
                <w:sz w:val="28"/>
              </w:rPr>
              <w:t xml:space="preserve"> </w:t>
            </w:r>
            <w:r w:rsidRPr="002A134C">
              <w:rPr>
                <w:rFonts w:ascii="宋体" w:hAnsi="宋体" w:hint="eastAsia"/>
                <w:bCs/>
                <w:sz w:val="28"/>
              </w:rPr>
              <w:t>帮助较少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 w:hint="eastAsia"/>
                <w:bCs/>
                <w:sz w:val="28"/>
              </w:rPr>
              <w:t xml:space="preserve"> 没有</w:t>
            </w:r>
            <w:r w:rsidRPr="002A134C">
              <w:rPr>
                <w:rFonts w:ascii="宋体" w:hAnsi="宋体"/>
                <w:bCs/>
                <w:sz w:val="28"/>
              </w:rPr>
              <w:t>帮助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没有专门</w:t>
            </w:r>
            <w:r w:rsidRPr="002A134C">
              <w:rPr>
                <w:rFonts w:ascii="宋体" w:hAnsi="宋体"/>
                <w:bCs/>
                <w:sz w:val="28"/>
              </w:rPr>
              <w:t>的负责老师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</w:tr>
      <w:tr w:rsidR="005E69B0" w:rsidRPr="002A134C" w:rsidTr="00562C5F">
        <w:trPr>
          <w:trHeight w:val="9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lastRenderedPageBreak/>
              <w:t>对</w:t>
            </w:r>
            <w:r w:rsidRPr="002A134C">
              <w:rPr>
                <w:rFonts w:ascii="宋体" w:hAnsi="宋体"/>
                <w:bCs/>
                <w:sz w:val="28"/>
              </w:rPr>
              <w:t>导师</w:t>
            </w:r>
            <w:r w:rsidRPr="002A134C">
              <w:rPr>
                <w:rFonts w:ascii="宋体" w:hAnsi="宋体" w:hint="eastAsia"/>
                <w:bCs/>
                <w:sz w:val="28"/>
              </w:rPr>
              <w:t>及</w:t>
            </w:r>
            <w:r w:rsidRPr="002A134C">
              <w:rPr>
                <w:rFonts w:ascii="宋体" w:hAnsi="宋体"/>
                <w:bCs/>
                <w:sz w:val="28"/>
              </w:rPr>
              <w:t>培养团队的评价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</w:p>
        </w:tc>
      </w:tr>
      <w:tr w:rsidR="005E69B0" w:rsidRPr="002A134C" w:rsidTr="00562C5F">
        <w:trPr>
          <w:trHeight w:val="1058"/>
        </w:trPr>
        <w:tc>
          <w:tcPr>
            <w:tcW w:w="6350" w:type="dxa"/>
            <w:gridSpan w:val="4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导师和培养</w:t>
            </w:r>
            <w:r w:rsidRPr="002A134C">
              <w:rPr>
                <w:rFonts w:ascii="宋体" w:hAnsi="宋体"/>
                <w:bCs/>
                <w:sz w:val="28"/>
              </w:rPr>
              <w:t>团队</w:t>
            </w:r>
            <w:r w:rsidRPr="002A134C">
              <w:rPr>
                <w:rFonts w:ascii="宋体" w:hAnsi="宋体" w:hint="eastAsia"/>
                <w:bCs/>
                <w:sz w:val="28"/>
              </w:rPr>
              <w:t>是否连续</w:t>
            </w:r>
            <w:r w:rsidRPr="002A134C">
              <w:rPr>
                <w:rFonts w:ascii="宋体" w:hAnsi="宋体"/>
                <w:bCs/>
                <w:sz w:val="28"/>
              </w:rPr>
              <w:t>两个月</w:t>
            </w:r>
            <w:r w:rsidRPr="002A134C">
              <w:rPr>
                <w:rFonts w:ascii="宋体" w:hAnsi="宋体" w:hint="eastAsia"/>
                <w:bCs/>
                <w:sz w:val="28"/>
              </w:rPr>
              <w:t>（及</w:t>
            </w:r>
            <w:r w:rsidRPr="002A134C">
              <w:rPr>
                <w:rFonts w:ascii="宋体" w:hAnsi="宋体"/>
                <w:bCs/>
                <w:sz w:val="28"/>
              </w:rPr>
              <w:t>以上）没</w:t>
            </w:r>
            <w:r w:rsidRPr="002A134C">
              <w:rPr>
                <w:rFonts w:ascii="宋体" w:hAnsi="宋体" w:hint="eastAsia"/>
                <w:bCs/>
                <w:sz w:val="28"/>
              </w:rPr>
              <w:t>开展培养</w:t>
            </w:r>
            <w:r w:rsidRPr="002A134C">
              <w:rPr>
                <w:rFonts w:ascii="宋体" w:hAnsi="宋体"/>
                <w:bCs/>
                <w:sz w:val="28"/>
              </w:rPr>
              <w:t>活动</w:t>
            </w:r>
            <w:r w:rsidRPr="002A134C">
              <w:rPr>
                <w:rFonts w:ascii="宋体" w:hAnsi="宋体" w:hint="eastAsia"/>
                <w:bCs/>
                <w:sz w:val="28"/>
              </w:rPr>
              <w:t>。</w:t>
            </w:r>
            <w:r w:rsidRPr="002A134C">
              <w:rPr>
                <w:rFonts w:ascii="宋体" w:hAnsi="宋体"/>
                <w:bCs/>
                <w:sz w:val="28"/>
              </w:rPr>
              <w:t>如果</w:t>
            </w:r>
            <w:r w:rsidRPr="002A134C">
              <w:rPr>
                <w:rFonts w:ascii="宋体" w:hAnsi="宋体" w:hint="eastAsia"/>
                <w:bCs/>
                <w:sz w:val="28"/>
              </w:rPr>
              <w:t>选“是</w:t>
            </w:r>
            <w:r w:rsidRPr="002A134C">
              <w:rPr>
                <w:rFonts w:ascii="宋体" w:hAnsi="宋体"/>
                <w:bCs/>
                <w:sz w:val="28"/>
              </w:rPr>
              <w:t>”</w:t>
            </w:r>
            <w:r w:rsidRPr="002A134C">
              <w:rPr>
                <w:rFonts w:ascii="宋体" w:hAnsi="宋体" w:hint="eastAsia"/>
                <w:bCs/>
                <w:sz w:val="28"/>
              </w:rPr>
              <w:t>，</w:t>
            </w:r>
            <w:proofErr w:type="gramStart"/>
            <w:r w:rsidRPr="002A134C">
              <w:rPr>
                <w:rFonts w:ascii="宋体" w:hAnsi="宋体"/>
                <w:bCs/>
                <w:sz w:val="28"/>
              </w:rPr>
              <w:t>请勾选下面</w:t>
            </w:r>
            <w:proofErr w:type="gramEnd"/>
            <w:r w:rsidRPr="002A134C">
              <w:rPr>
                <w:rFonts w:ascii="宋体" w:hAnsi="宋体"/>
                <w:bCs/>
                <w:sz w:val="28"/>
              </w:rPr>
              <w:t>问题</w:t>
            </w:r>
            <w:r w:rsidRPr="002A134C">
              <w:rPr>
                <w:rFonts w:ascii="宋体" w:hAnsi="宋体" w:hint="eastAsia"/>
                <w:bCs/>
                <w:sz w:val="28"/>
              </w:rPr>
              <w:t>。选“否”则不用。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是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  <w:r w:rsidRPr="002A134C">
              <w:rPr>
                <w:rFonts w:ascii="宋体" w:hAnsi="宋体"/>
                <w:bCs/>
                <w:sz w:val="28"/>
              </w:rPr>
              <w:t xml:space="preserve">  </w:t>
            </w:r>
            <w:r w:rsidRPr="002A134C">
              <w:rPr>
                <w:rFonts w:ascii="宋体" w:hAnsi="宋体" w:hint="eastAsia"/>
                <w:bCs/>
                <w:sz w:val="28"/>
              </w:rPr>
              <w:t>否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</w:tr>
      <w:tr w:rsidR="005E69B0" w:rsidRPr="002A134C" w:rsidTr="00562C5F">
        <w:trPr>
          <w:trHeight w:val="1966"/>
        </w:trPr>
        <w:tc>
          <w:tcPr>
            <w:tcW w:w="6350" w:type="dxa"/>
            <w:gridSpan w:val="4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你认为需要采取</w:t>
            </w:r>
            <w:r w:rsidRPr="002A134C">
              <w:rPr>
                <w:rFonts w:ascii="宋体" w:hAnsi="宋体"/>
                <w:bCs/>
                <w:sz w:val="28"/>
              </w:rPr>
              <w:t>哪种做法</w:t>
            </w:r>
            <w:r w:rsidRPr="002A134C">
              <w:rPr>
                <w:rFonts w:ascii="宋体" w:hAnsi="宋体" w:hint="eastAsia"/>
                <w:bCs/>
                <w:sz w:val="28"/>
              </w:rPr>
              <w:t>，以便参加更</w:t>
            </w:r>
            <w:r w:rsidRPr="002A134C">
              <w:rPr>
                <w:rFonts w:ascii="宋体" w:hAnsi="宋体"/>
                <w:bCs/>
                <w:sz w:val="28"/>
              </w:rPr>
              <w:t>多</w:t>
            </w:r>
            <w:r w:rsidRPr="002A134C">
              <w:rPr>
                <w:rFonts w:ascii="宋体" w:hAnsi="宋体" w:hint="eastAsia"/>
                <w:bCs/>
                <w:sz w:val="28"/>
              </w:rPr>
              <w:t>更</w:t>
            </w:r>
            <w:r w:rsidRPr="002A134C">
              <w:rPr>
                <w:rFonts w:ascii="宋体" w:hAnsi="宋体"/>
                <w:bCs/>
                <w:sz w:val="28"/>
              </w:rPr>
              <w:t>有效的</w:t>
            </w:r>
            <w:r w:rsidRPr="002A134C">
              <w:rPr>
                <w:rFonts w:ascii="宋体" w:hAnsi="宋体" w:hint="eastAsia"/>
                <w:bCs/>
                <w:sz w:val="28"/>
              </w:rPr>
              <w:t>培养活动。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提醒</w:t>
            </w:r>
            <w:r w:rsidRPr="002A134C">
              <w:rPr>
                <w:rFonts w:ascii="宋体" w:hAnsi="宋体"/>
                <w:bCs/>
                <w:sz w:val="28"/>
              </w:rPr>
              <w:t>督促</w:t>
            </w:r>
            <w:r w:rsidRPr="002A134C">
              <w:rPr>
                <w:rFonts w:ascii="宋体" w:hAnsi="宋体" w:hint="eastAsia"/>
                <w:bCs/>
                <w:sz w:val="28"/>
              </w:rPr>
              <w:t>导师</w:t>
            </w:r>
            <w:r w:rsidRPr="002A134C">
              <w:rPr>
                <w:rFonts w:ascii="宋体" w:hAnsi="宋体"/>
                <w:bCs/>
                <w:sz w:val="28"/>
              </w:rPr>
              <w:t>和培养团队</w:t>
            </w:r>
            <w:r w:rsidRPr="002A134C">
              <w:rPr>
                <w:rFonts w:ascii="宋体" w:hAnsi="宋体" w:hint="eastAsia"/>
                <w:bCs/>
                <w:sz w:val="28"/>
              </w:rPr>
              <w:t>多</w:t>
            </w:r>
            <w:r w:rsidRPr="002A134C">
              <w:rPr>
                <w:rFonts w:ascii="宋体" w:hAnsi="宋体"/>
                <w:bCs/>
                <w:sz w:val="28"/>
              </w:rPr>
              <w:t>开展活动</w:t>
            </w:r>
            <w:r w:rsidRPr="002A134C">
              <w:rPr>
                <w:rFonts w:ascii="宋体" w:hAnsi="宋体" w:hint="eastAsia"/>
                <w:bCs/>
                <w:sz w:val="28"/>
              </w:rPr>
              <w:t xml:space="preserve">      </w:t>
            </w:r>
            <w:r w:rsidRPr="002A134C">
              <w:rPr>
                <w:rFonts w:ascii="宋体" w:hAnsi="宋体"/>
                <w:bCs/>
                <w:sz w:val="28"/>
              </w:rPr>
              <w:t xml:space="preserve"> </w:t>
            </w:r>
            <w:r w:rsidRPr="002A134C">
              <w:rPr>
                <w:rFonts w:ascii="宋体" w:hAnsi="宋体" w:hint="eastAsia"/>
                <w:bCs/>
                <w:sz w:val="28"/>
              </w:rPr>
              <w:t xml:space="preserve">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 xml:space="preserve">培养团队中增加更有积极性的老师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</w:rPr>
            </w:pPr>
            <w:r w:rsidRPr="002A134C">
              <w:rPr>
                <w:rFonts w:ascii="宋体" w:hAnsi="宋体" w:hint="eastAsia"/>
                <w:bCs/>
                <w:sz w:val="28"/>
              </w:rPr>
              <w:t>更换导师或</w:t>
            </w:r>
            <w:r w:rsidRPr="002A134C">
              <w:rPr>
                <w:rFonts w:ascii="宋体" w:hAnsi="宋体"/>
                <w:bCs/>
                <w:sz w:val="28"/>
              </w:rPr>
              <w:t>培养团队</w:t>
            </w:r>
            <w:r w:rsidRPr="002A134C">
              <w:rPr>
                <w:rFonts w:ascii="宋体" w:hAnsi="宋体" w:hint="eastAsia"/>
                <w:bCs/>
                <w:sz w:val="28"/>
              </w:rPr>
              <w:t xml:space="preserve">成员 </w:t>
            </w:r>
            <w:r w:rsidRPr="002A134C">
              <w:rPr>
                <w:rFonts w:ascii="宋体" w:hAnsi="宋体"/>
                <w:bCs/>
                <w:sz w:val="28"/>
              </w:rPr>
              <w:sym w:font="Wingdings 2" w:char="F0A3"/>
            </w:r>
          </w:p>
          <w:p w:rsidR="005E69B0" w:rsidRPr="002A134C" w:rsidRDefault="005E69B0" w:rsidP="00562C5F">
            <w:pPr>
              <w:rPr>
                <w:rFonts w:ascii="宋体" w:hAnsi="宋体"/>
                <w:bCs/>
                <w:sz w:val="28"/>
                <w:u w:val="single"/>
              </w:rPr>
            </w:pPr>
            <w:r w:rsidRPr="002A134C">
              <w:rPr>
                <w:rFonts w:ascii="宋体" w:hAnsi="宋体" w:hint="eastAsia"/>
                <w:bCs/>
                <w:sz w:val="28"/>
                <w:u w:val="single"/>
              </w:rPr>
              <w:t xml:space="preserve">：            </w:t>
            </w:r>
            <w:r w:rsidRPr="002A134C">
              <w:rPr>
                <w:rFonts w:ascii="宋体" w:hAnsi="宋体"/>
                <w:bCs/>
                <w:sz w:val="28"/>
                <w:u w:val="single"/>
              </w:rPr>
              <w:t xml:space="preserve"> </w:t>
            </w:r>
            <w:r w:rsidRPr="002A134C">
              <w:rPr>
                <w:rFonts w:ascii="宋体" w:hAnsi="宋体" w:hint="eastAsia"/>
                <w:bCs/>
                <w:sz w:val="28"/>
                <w:u w:val="single"/>
              </w:rPr>
              <w:t xml:space="preserve"> </w:t>
            </w:r>
          </w:p>
        </w:tc>
      </w:tr>
    </w:tbl>
    <w:p w:rsidR="005E69B0" w:rsidRPr="006F749D" w:rsidRDefault="005E69B0" w:rsidP="005E69B0"/>
    <w:p w:rsidR="00E00B41" w:rsidRDefault="00E00B41" w:rsidP="005E69B0">
      <w:bookmarkStart w:id="0" w:name="_GoBack"/>
      <w:bookmarkEnd w:id="0"/>
    </w:p>
    <w:sectPr w:rsidR="00E0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0"/>
    <w:rsid w:val="005E69B0"/>
    <w:rsid w:val="00E0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2017-04-28T05:57:00Z</dcterms:created>
  <dcterms:modified xsi:type="dcterms:W3CDTF">2017-04-28T05:57:00Z</dcterms:modified>
</cp:coreProperties>
</file>