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F1" w:rsidRDefault="00CA01F1" w:rsidP="00CA01F1">
      <w:pPr>
        <w:ind w:firstLineChars="133" w:firstLine="42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A01F1" w:rsidRPr="00C557B3" w:rsidRDefault="00CA01F1" w:rsidP="00CA01F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557B3">
        <w:rPr>
          <w:rFonts w:ascii="方正小标宋简体" w:eastAsia="方正小标宋简体" w:hint="eastAsia"/>
          <w:sz w:val="44"/>
          <w:szCs w:val="44"/>
        </w:rPr>
        <w:t>科学探究类活动</w:t>
      </w:r>
      <w:r>
        <w:rPr>
          <w:rFonts w:ascii="方正小标宋简体" w:eastAsia="方正小标宋简体" w:hint="eastAsia"/>
          <w:sz w:val="44"/>
          <w:szCs w:val="44"/>
        </w:rPr>
        <w:t>报名须知</w:t>
      </w:r>
    </w:p>
    <w:p w:rsidR="00CA01F1" w:rsidRPr="00EF6D74" w:rsidRDefault="00CA01F1" w:rsidP="00CA01F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EF6D74">
        <w:rPr>
          <w:rFonts w:ascii="黑体" w:eastAsia="黑体" w:hAnsi="黑体" w:hint="eastAsia"/>
          <w:sz w:val="32"/>
          <w:szCs w:val="32"/>
        </w:rPr>
        <w:t>报名方式</w:t>
      </w:r>
    </w:p>
    <w:p w:rsidR="00CA01F1" w:rsidRDefault="00CA01F1" w:rsidP="00CA01F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</w:t>
      </w:r>
      <w:r w:rsidRPr="00B514A8">
        <w:rPr>
          <w:rFonts w:ascii="仿宋_GB2312" w:eastAsia="仿宋_GB2312" w:hint="eastAsia"/>
          <w:sz w:val="32"/>
          <w:szCs w:val="32"/>
        </w:rPr>
        <w:t>按照分配的名额</w:t>
      </w:r>
      <w:r>
        <w:rPr>
          <w:rFonts w:ascii="仿宋_GB2312" w:eastAsia="仿宋_GB2312" w:hint="eastAsia"/>
          <w:sz w:val="32"/>
          <w:szCs w:val="32"/>
        </w:rPr>
        <w:t>组织本区学生于201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月26日前登录</w:t>
      </w:r>
      <w:r w:rsidRPr="00C557B3">
        <w:rPr>
          <w:rFonts w:ascii="仿宋_GB2312" w:eastAsia="仿宋_GB2312" w:hint="eastAsia"/>
          <w:sz w:val="32"/>
          <w:szCs w:val="32"/>
        </w:rPr>
        <w:t>天津市中小学生个性化学习服务系统</w:t>
      </w:r>
      <w:r>
        <w:rPr>
          <w:rFonts w:ascii="仿宋_GB2312" w:eastAsia="仿宋_GB2312" w:hint="eastAsia"/>
          <w:sz w:val="32"/>
          <w:szCs w:val="32"/>
        </w:rPr>
        <w:t>（</w:t>
      </w:r>
      <w:r w:rsidRPr="00C557B3">
        <w:rPr>
          <w:rFonts w:ascii="仿宋_GB2312" w:eastAsia="仿宋_GB2312"/>
          <w:sz w:val="32"/>
          <w:szCs w:val="32"/>
        </w:rPr>
        <w:t>http://gxh.izhixue.org</w:t>
      </w:r>
      <w:r>
        <w:rPr>
          <w:rFonts w:ascii="仿宋_GB2312" w:eastAsia="仿宋_GB2312" w:hint="eastAsia"/>
          <w:sz w:val="32"/>
          <w:szCs w:val="32"/>
        </w:rPr>
        <w:t>）进行报名</w:t>
      </w:r>
      <w:r w:rsidRPr="00197B2E">
        <w:rPr>
          <w:rFonts w:ascii="仿宋_GB2312" w:eastAsia="仿宋_GB2312" w:hint="eastAsia"/>
          <w:sz w:val="32"/>
          <w:szCs w:val="32"/>
        </w:rPr>
        <w:t>。</w:t>
      </w:r>
    </w:p>
    <w:p w:rsidR="00CA01F1" w:rsidRPr="00EF6D74" w:rsidRDefault="00CA01F1" w:rsidP="00CA01F1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二、展示</w:t>
      </w:r>
      <w:r w:rsidRPr="00EF6D74">
        <w:rPr>
          <w:rFonts w:ascii="黑体" w:eastAsia="黑体" w:hAnsi="黑体" w:hint="eastAsia"/>
          <w:sz w:val="32"/>
          <w:szCs w:val="32"/>
        </w:rPr>
        <w:t>时间</w:t>
      </w:r>
    </w:p>
    <w:p w:rsidR="00CA01F1" w:rsidRDefault="00CA01F1" w:rsidP="00CA01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第一展示区：</w:t>
      </w:r>
      <w:r w:rsidRPr="00B514A8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B514A8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 w:rsidRPr="00B514A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 w:rsidRPr="00B514A8"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 w:rsidRPr="00B514A8">
        <w:rPr>
          <w:rFonts w:ascii="仿宋_GB2312" w:eastAsia="仿宋_GB2312" w:hint="eastAsia"/>
          <w:sz w:val="32"/>
          <w:szCs w:val="32"/>
        </w:rPr>
        <w:t>日（</w:t>
      </w:r>
      <w:r>
        <w:rPr>
          <w:rFonts w:ascii="仿宋_GB2312" w:eastAsia="仿宋_GB2312" w:hint="eastAsia"/>
          <w:sz w:val="32"/>
          <w:szCs w:val="32"/>
        </w:rPr>
        <w:t>河北区、河东区、和平区、河西区、红桥区、南开区、北辰区、东丽区、津南区、西青区、武清区，</w:t>
      </w:r>
      <w:r w:rsidRPr="00B514A8">
        <w:rPr>
          <w:rFonts w:ascii="仿宋_GB2312" w:eastAsia="仿宋_GB2312" w:hint="eastAsia"/>
          <w:sz w:val="32"/>
          <w:szCs w:val="32"/>
        </w:rPr>
        <w:t>具体分组另行通知）</w:t>
      </w:r>
    </w:p>
    <w:p w:rsidR="00CA01F1" w:rsidRDefault="00CA01F1" w:rsidP="00CA01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设立</w:t>
      </w:r>
      <w:proofErr w:type="gramStart"/>
      <w:r>
        <w:rPr>
          <w:rFonts w:ascii="仿宋_GB2312" w:eastAsia="仿宋_GB2312" w:hint="eastAsia"/>
          <w:sz w:val="32"/>
          <w:szCs w:val="32"/>
        </w:rPr>
        <w:t>分展示</w:t>
      </w:r>
      <w:proofErr w:type="gramEnd"/>
      <w:r>
        <w:rPr>
          <w:rFonts w:ascii="仿宋_GB2312" w:eastAsia="仿宋_GB2312" w:hint="eastAsia"/>
          <w:sz w:val="32"/>
          <w:szCs w:val="32"/>
        </w:rPr>
        <w:t>区的各区，可与主办方申请，协商比赛时间。</w:t>
      </w:r>
    </w:p>
    <w:p w:rsidR="00CA01F1" w:rsidRDefault="00CA01F1" w:rsidP="00CA01F1">
      <w:pPr>
        <w:ind w:firstLine="645"/>
        <w:rPr>
          <w:rFonts w:ascii="黑体" w:eastAsia="黑体" w:hAnsi="黑体"/>
          <w:sz w:val="32"/>
          <w:szCs w:val="32"/>
        </w:rPr>
      </w:pPr>
      <w:r w:rsidRPr="00EF6D74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展示</w:t>
      </w:r>
      <w:r w:rsidRPr="00EF6D74">
        <w:rPr>
          <w:rFonts w:ascii="黑体" w:eastAsia="黑体" w:hAnsi="黑体" w:hint="eastAsia"/>
          <w:sz w:val="32"/>
          <w:szCs w:val="32"/>
        </w:rPr>
        <w:t>地点</w:t>
      </w:r>
    </w:p>
    <w:p w:rsidR="00CA01F1" w:rsidRDefault="00CA01F1" w:rsidP="00CA01F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第一展示区：天津师范大学南开附属小学（南开区雅安道1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CA01F1" w:rsidRPr="00EF6D74" w:rsidRDefault="00CA01F1" w:rsidP="00CA01F1">
      <w:pPr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设立</w:t>
      </w:r>
      <w:proofErr w:type="gramStart"/>
      <w:r>
        <w:rPr>
          <w:rFonts w:ascii="仿宋_GB2312" w:eastAsia="仿宋_GB2312" w:hint="eastAsia"/>
          <w:sz w:val="32"/>
          <w:szCs w:val="32"/>
        </w:rPr>
        <w:t>分展示</w:t>
      </w:r>
      <w:proofErr w:type="gramEnd"/>
      <w:r>
        <w:rPr>
          <w:rFonts w:ascii="仿宋_GB2312" w:eastAsia="仿宋_GB2312" w:hint="eastAsia"/>
          <w:sz w:val="32"/>
          <w:szCs w:val="32"/>
        </w:rPr>
        <w:t>区的各区，自行确定展示地点。</w:t>
      </w:r>
    </w:p>
    <w:p w:rsidR="00CA01F1" w:rsidRDefault="00CA01F1" w:rsidP="00CA01F1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EF6D74">
        <w:rPr>
          <w:rFonts w:ascii="黑体" w:eastAsia="黑体" w:hAnsi="黑体" w:hint="eastAsia"/>
          <w:sz w:val="32"/>
          <w:szCs w:val="32"/>
        </w:rPr>
        <w:t>代表队组成</w:t>
      </w:r>
    </w:p>
    <w:p w:rsidR="00CA01F1" w:rsidRDefault="00CA01F1" w:rsidP="00CA01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每个区或直属校</w:t>
      </w:r>
      <w:r w:rsidRPr="00EF6D74">
        <w:rPr>
          <w:rFonts w:ascii="仿宋_GB2312" w:eastAsia="仿宋_GB2312" w:hint="eastAsia"/>
          <w:sz w:val="32"/>
          <w:szCs w:val="32"/>
        </w:rPr>
        <w:t>组成一个代表队参加决赛。各代表队由正、副领队（各1名）和参赛选手（小学组、初中组、高中组</w:t>
      </w:r>
      <w:r>
        <w:rPr>
          <w:rFonts w:ascii="仿宋_GB2312" w:eastAsia="仿宋_GB2312" w:hint="eastAsia"/>
          <w:sz w:val="32"/>
          <w:szCs w:val="32"/>
        </w:rPr>
        <w:t>、中学组</w:t>
      </w:r>
      <w:r w:rsidRPr="00EF6D74">
        <w:rPr>
          <w:rFonts w:ascii="仿宋_GB2312" w:eastAsia="仿宋_GB2312" w:hint="eastAsia"/>
          <w:sz w:val="32"/>
          <w:szCs w:val="32"/>
        </w:rPr>
        <w:t>）组成。领队负责代表队在比赛期间的报到、安全管理和组织协调工作，领队由各申报单位选派。报到时需提交加盖</w:t>
      </w:r>
      <w:r>
        <w:rPr>
          <w:rFonts w:ascii="仿宋_GB2312" w:eastAsia="仿宋_GB2312" w:hint="eastAsia"/>
          <w:sz w:val="32"/>
          <w:szCs w:val="32"/>
        </w:rPr>
        <w:t>申报单位</w:t>
      </w:r>
      <w:r w:rsidRPr="00EF6D74">
        <w:rPr>
          <w:rFonts w:ascii="仿宋_GB2312" w:eastAsia="仿宋_GB2312" w:hint="eastAsia"/>
          <w:sz w:val="32"/>
          <w:szCs w:val="32"/>
        </w:rPr>
        <w:t>公章的报名表。</w:t>
      </w:r>
    </w:p>
    <w:p w:rsidR="00CA01F1" w:rsidRPr="00EF6D74" w:rsidRDefault="00CA01F1" w:rsidP="00CA01F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为了保障学生参赛期间的安全，主办方统一为参赛选手</w:t>
      </w:r>
      <w:r>
        <w:rPr>
          <w:rFonts w:ascii="仿宋_GB2312" w:eastAsia="仿宋_GB2312" w:hint="eastAsia"/>
          <w:sz w:val="32"/>
          <w:szCs w:val="32"/>
        </w:rPr>
        <w:lastRenderedPageBreak/>
        <w:t>投保临时意外险，请在报名时填写正确身份证号码。</w:t>
      </w:r>
    </w:p>
    <w:p w:rsidR="00CA01F1" w:rsidRPr="00EF6D74" w:rsidRDefault="00CA01F1" w:rsidP="00CA01F1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其他说明</w:t>
      </w:r>
    </w:p>
    <w:p w:rsidR="00CA01F1" w:rsidRDefault="00CA01F1" w:rsidP="00CA01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请各区组织本区选手认真填报报名信息，一经报名，信息不再修改。</w:t>
      </w:r>
    </w:p>
    <w:p w:rsidR="00CA01F1" w:rsidRDefault="00CA01F1" w:rsidP="00CA01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主办方将根据各区赛事组织情况评选优秀组织单位，请各区负责人在11月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日前将活动总结、统计表发至指定邮箱</w:t>
      </w:r>
      <w:r>
        <w:rPr>
          <w:rFonts w:ascii="仿宋_GB2312" w:eastAsia="仿宋_GB2312"/>
          <w:sz w:val="32"/>
          <w:szCs w:val="32"/>
        </w:rPr>
        <w:t>。</w:t>
      </w:r>
    </w:p>
    <w:p w:rsidR="00CA01F1" w:rsidRDefault="00CA01F1" w:rsidP="00CA01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申报网站技术支持：</w:t>
      </w:r>
      <w:r w:rsidRPr="00782C9C">
        <w:rPr>
          <w:rFonts w:ascii="仿宋_GB2312" w:eastAsia="仿宋_GB2312"/>
          <w:sz w:val="32"/>
          <w:szCs w:val="32"/>
        </w:rPr>
        <w:t>022-84604088</w:t>
      </w:r>
    </w:p>
    <w:p w:rsidR="00CA01F1" w:rsidRDefault="00CA01F1" w:rsidP="00CA01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个人账号查询电话：</w:t>
      </w:r>
      <w:r w:rsidRPr="00CC7DC2">
        <w:rPr>
          <w:rFonts w:ascii="仿宋_GB2312" w:eastAsia="仿宋_GB2312"/>
          <w:sz w:val="32"/>
          <w:szCs w:val="32"/>
        </w:rPr>
        <w:t>010-51665580</w:t>
      </w:r>
    </w:p>
    <w:p w:rsidR="00CA01F1" w:rsidRDefault="00CA01F1" w:rsidP="00CA01F1">
      <w:pPr>
        <w:rPr>
          <w:rFonts w:ascii="仿宋_GB2312" w:eastAsia="仿宋_GB2312"/>
          <w:sz w:val="32"/>
          <w:szCs w:val="32"/>
        </w:rPr>
      </w:pPr>
    </w:p>
    <w:p w:rsidR="00CA01F1" w:rsidRDefault="00CA01F1" w:rsidP="00CA01F1">
      <w:pPr>
        <w:rPr>
          <w:rFonts w:ascii="仿宋_GB2312" w:eastAsia="仿宋_GB2312"/>
          <w:sz w:val="32"/>
          <w:szCs w:val="32"/>
        </w:rPr>
      </w:pPr>
    </w:p>
    <w:p w:rsidR="00CA01F1" w:rsidRDefault="00CA01F1" w:rsidP="00CA01F1">
      <w:pPr>
        <w:rPr>
          <w:rFonts w:ascii="仿宋_GB2312" w:eastAsia="仿宋_GB2312"/>
          <w:sz w:val="32"/>
          <w:szCs w:val="32"/>
        </w:rPr>
      </w:pPr>
    </w:p>
    <w:p w:rsidR="00CA01F1" w:rsidRDefault="00CA01F1" w:rsidP="00CA01F1">
      <w:pPr>
        <w:rPr>
          <w:rFonts w:ascii="仿宋_GB2312" w:eastAsia="仿宋_GB2312"/>
          <w:sz w:val="32"/>
          <w:szCs w:val="32"/>
        </w:rPr>
      </w:pPr>
    </w:p>
    <w:p w:rsidR="00CA01F1" w:rsidRDefault="00CA01F1" w:rsidP="00CA01F1">
      <w:pPr>
        <w:rPr>
          <w:rFonts w:ascii="仿宋_GB2312" w:eastAsia="仿宋_GB2312"/>
          <w:sz w:val="32"/>
          <w:szCs w:val="32"/>
        </w:rPr>
      </w:pPr>
    </w:p>
    <w:p w:rsidR="00AA0A93" w:rsidRPr="00CA01F1" w:rsidRDefault="00AA0A93">
      <w:bookmarkStart w:id="0" w:name="_GoBack"/>
      <w:bookmarkEnd w:id="0"/>
    </w:p>
    <w:sectPr w:rsidR="00AA0A93" w:rsidRPr="00CA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298A"/>
    <w:multiLevelType w:val="hybridMultilevel"/>
    <w:tmpl w:val="577A789E"/>
    <w:lvl w:ilvl="0" w:tplc="E2F446A4">
      <w:start w:val="4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E5D0C75"/>
    <w:multiLevelType w:val="hybridMultilevel"/>
    <w:tmpl w:val="0B5AEAE6"/>
    <w:lvl w:ilvl="0" w:tplc="04090013">
      <w:start w:val="1"/>
      <w:numFmt w:val="chi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1"/>
    <w:rsid w:val="00AA0A93"/>
    <w:rsid w:val="00C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4509-31EA-4933-A27B-893E0B2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1</cp:revision>
  <dcterms:created xsi:type="dcterms:W3CDTF">2018-10-19T03:22:00Z</dcterms:created>
  <dcterms:modified xsi:type="dcterms:W3CDTF">2018-10-19T03:22:00Z</dcterms:modified>
</cp:coreProperties>
</file>