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sz w:val="44"/>
          <w:szCs w:val="44"/>
          <w:lang w:eastAsia="zh-CN"/>
        </w:rPr>
        <w:t>关于举办第2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sz w:val="44"/>
          <w:szCs w:val="44"/>
          <w:lang w:val="en-US" w:eastAsia="zh-CN"/>
        </w:rPr>
        <w:t>9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sz w:val="44"/>
          <w:szCs w:val="44"/>
          <w:lang w:eastAsia="zh-CN"/>
        </w:rPr>
        <w:t>届重庆市青少年科技模型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sz w:val="44"/>
          <w:szCs w:val="44"/>
          <w:lang w:eastAsia="zh-CN"/>
        </w:rPr>
        <w:t>大赛（上半年）的补充通知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i w:val="0"/>
          <w:caps w:val="0"/>
          <w:color w:val="000000"/>
          <w:spacing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小标宋_GBK" w:cs="Times New Roman"/>
          <w:b w:val="0"/>
          <w:i w:val="0"/>
          <w:caps w:val="0"/>
          <w:color w:val="000000"/>
          <w:spacing w:val="0"/>
          <w:w w:val="99"/>
          <w:sz w:val="44"/>
          <w:szCs w:val="44"/>
          <w:lang w:eastAsia="zh-CN"/>
        </w:rPr>
      </w:pPr>
      <w:r>
        <w:rPr>
          <w:rFonts w:hint="default" w:ascii="Times New Roman" w:hAnsi="Times New Roman" w:eastAsia="方正仿宋_GBK" w:cs="Times New Roman"/>
          <w:w w:val="99"/>
          <w:sz w:val="32"/>
          <w:szCs w:val="32"/>
        </w:rPr>
        <w:t>各区县（自治县）科协</w: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eastAsia="zh-CN"/>
        </w:rPr>
        <w:t>、青辅协及有关单位</w: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sz w:val="32"/>
          <w:szCs w:val="32"/>
        </w:rPr>
        <w:t>根据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sz w:val="32"/>
          <w:szCs w:val="32"/>
        </w:rPr>
        <w:t>关于举办第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sz w:val="32"/>
          <w:szCs w:val="32"/>
        </w:rPr>
        <w:t>届重庆市青少年科技模型大赛的通知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sz w:val="32"/>
          <w:szCs w:val="32"/>
          <w:lang w:eastAsia="zh-CN"/>
        </w:rPr>
        <w:t>》（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sz w:val="32"/>
          <w:szCs w:val="32"/>
        </w:rPr>
        <w:t>渝科协发〔201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sz w:val="32"/>
          <w:szCs w:val="32"/>
        </w:rPr>
        <w:t>号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sz w:val="32"/>
          <w:szCs w:val="32"/>
        </w:rPr>
        <w:t>文件要求，</w: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现将有关事项补充通知如下：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w w:val="99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w w:val="99"/>
          <w:sz w:val="32"/>
          <w:szCs w:val="32"/>
          <w:lang w:val="en-US" w:eastAsia="zh-CN"/>
        </w:rPr>
        <w:t>一、竞赛时间、地点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32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kern w:val="2"/>
          <w:sz w:val="32"/>
          <w:szCs w:val="32"/>
          <w:lang w:val="en-US" w:eastAsia="zh-CN" w:bidi="ar-SA"/>
        </w:rPr>
        <w:t>渝东分赛场：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w w:val="99"/>
          <w:kern w:val="2"/>
          <w:sz w:val="32"/>
          <w:szCs w:val="32"/>
          <w:lang w:val="en-US" w:eastAsia="zh-CN" w:bidi="ar-SA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w w:val="99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w w:val="99"/>
          <w:kern w:val="2"/>
          <w:sz w:val="32"/>
          <w:szCs w:val="32"/>
          <w:lang w:val="en-US" w:eastAsia="zh-CN" w:bidi="ar-SA"/>
        </w:rPr>
        <w:t>19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w w:val="99"/>
          <w:kern w:val="2"/>
          <w:sz w:val="32"/>
          <w:szCs w:val="32"/>
          <w:lang w:val="en-US" w:eastAsia="zh-CN" w:bidi="ar-SA"/>
        </w:rPr>
        <w:t>日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kern w:val="2"/>
          <w:sz w:val="32"/>
          <w:szCs w:val="32"/>
          <w:lang w:val="en-US" w:eastAsia="zh-CN" w:bidi="ar-SA"/>
        </w:rPr>
        <w:t>重庆市忠县香山小学校；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32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kern w:val="2"/>
          <w:sz w:val="32"/>
          <w:szCs w:val="32"/>
          <w:lang w:val="en-US" w:eastAsia="zh-CN" w:bidi="ar-SA"/>
        </w:rPr>
        <w:t>主赛场：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kern w:val="2"/>
          <w:sz w:val="32"/>
          <w:szCs w:val="32"/>
          <w:lang w:val="en-US" w:eastAsia="zh-CN" w:bidi="ar-SA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kern w:val="2"/>
          <w:sz w:val="32"/>
          <w:szCs w:val="32"/>
          <w:lang w:val="en-US" w:eastAsia="zh-CN" w:bidi="ar-SA"/>
        </w:rPr>
        <w:t>26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kern w:val="2"/>
          <w:sz w:val="32"/>
          <w:szCs w:val="32"/>
          <w:lang w:val="en-US" w:eastAsia="zh-CN" w:bidi="ar-SA"/>
        </w:rPr>
        <w:t>日，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kern w:val="2"/>
          <w:sz w:val="32"/>
          <w:szCs w:val="32"/>
          <w:lang w:val="en-US" w:eastAsia="zh-CN" w:bidi="ar-SA"/>
        </w:rPr>
        <w:t>重庆市綦江南州中学校。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w w:val="99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w w:val="99"/>
          <w:kern w:val="2"/>
          <w:sz w:val="32"/>
          <w:szCs w:val="32"/>
          <w:lang w:val="en-US" w:eastAsia="zh-CN" w:bidi="ar-SA"/>
        </w:rPr>
        <w:t>二、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组织形式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w w:val="99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设主赛场和渝东分赛场。万州、忠县、云阳、奉节、巫山、梁平、垫江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、开县、巫溪、城口、石柱等区县参加渝东分赛场比赛，其余区县参加主赛场比赛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w w:val="99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w w:val="99"/>
          <w:sz w:val="32"/>
          <w:szCs w:val="32"/>
          <w:lang w:val="en-US" w:eastAsia="zh-CN"/>
        </w:rPr>
        <w:t>三、竞赛项目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w w:val="99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w w:val="99"/>
          <w:sz w:val="32"/>
          <w:szCs w:val="32"/>
          <w:lang w:val="en-US" w:eastAsia="zh-CN"/>
        </w:rPr>
        <w:t>竞赛项目为航空模型留空计时赛、结构模型工程挑战赛、航海模型直线竞速赛。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w w:val="99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w w:val="99"/>
          <w:sz w:val="32"/>
          <w:szCs w:val="32"/>
          <w:lang w:val="en-US" w:eastAsia="zh-CN"/>
        </w:rPr>
        <w:t>四、相关要求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w w:val="99"/>
          <w:sz w:val="32"/>
          <w:szCs w:val="32"/>
          <w:lang w:val="en-US" w:eastAsia="zh-CN"/>
        </w:rPr>
        <w:t>（一）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大赛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组委会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将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根据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各区县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活动开展情况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下发参赛名额，名额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于2018年5月7日在重庆市青少年科技创新活动服务平台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instrText xml:space="preserve"> HYPERLINK "http://chongqing.xiaoxiaotong.org/FileNotice/Lists/1" </w:instrTex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http://chongqing.xiaoxiaotong.org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上公布。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w w:val="99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w w:val="99"/>
          <w:sz w:val="32"/>
          <w:szCs w:val="32"/>
          <w:lang w:val="en-US" w:eastAsia="zh-CN"/>
        </w:rPr>
        <w:t>（二）各区县按照参赛名额统一报送报名表，不额外增加名额，不接受学校或个人单独报名。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w w:val="99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w w:val="99"/>
          <w:sz w:val="32"/>
          <w:szCs w:val="32"/>
          <w:lang w:val="en-US" w:eastAsia="zh-CN"/>
        </w:rPr>
        <w:t>（三）渝东片区赛场于5月13日前报送报名表，主赛场于5月20日前报送报名表，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报名表以Excel电子表格形式统一报送组委会邮箱：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fldChar w:fldCharType="begin"/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instrText xml:space="preserve"> HYPERLINK "mailto:cqqfx@sina.com" </w:instrTex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fldChar w:fldCharType="separate"/>
      </w:r>
      <w:r>
        <w:rPr>
          <w:rStyle w:val="4"/>
          <w:rFonts w:hint="eastAsia" w:ascii="方正仿宋_GBK" w:hAnsi="方正仿宋_GBK" w:eastAsia="方正仿宋_GBK" w:cs="方正仿宋_GBK"/>
          <w:color w:val="000000"/>
          <w:sz w:val="32"/>
          <w:szCs w:val="32"/>
        </w:rPr>
        <w:t>cqqfx@sina.com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fldChar w:fldCharType="end"/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报送后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电话确认，逾期作自动弃权处理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w w:val="99"/>
          <w:sz w:val="32"/>
          <w:szCs w:val="32"/>
          <w:lang w:val="en-US" w:eastAsia="zh-CN"/>
        </w:rPr>
        <w:t>（四）渝东片区</w: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赛场裁判会于</w:t>
      </w:r>
      <w:r>
        <w:rPr>
          <w:rFonts w:hint="eastAsia" w:ascii="Times New Roman" w:hAnsi="Times New Roman" w:eastAsia="方正仿宋_GBK" w:cs="Times New Roman"/>
          <w:color w:val="auto"/>
          <w:w w:val="99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w w:val="99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color w:val="auto"/>
          <w:w w:val="99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color w:val="auto"/>
          <w:w w:val="99"/>
          <w:sz w:val="32"/>
          <w:szCs w:val="32"/>
          <w:lang w:val="en-US" w:eastAsia="zh-CN"/>
        </w:rPr>
        <w:t>日</w: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下午3:00在</w:t>
      </w:r>
      <w:r>
        <w:rPr>
          <w:rFonts w:hint="eastAsia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重庆市忠县香山小学</w: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召开，主赛场裁判会于</w:t>
      </w:r>
      <w:r>
        <w:rPr>
          <w:rFonts w:hint="eastAsia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日下午3:00在</w:t>
      </w:r>
      <w:r>
        <w:rPr>
          <w:rFonts w:hint="eastAsia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重庆市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kern w:val="2"/>
          <w:sz w:val="32"/>
          <w:szCs w:val="32"/>
          <w:lang w:val="en-US" w:eastAsia="zh-CN" w:bidi="ar-SA"/>
        </w:rPr>
        <w:t>綦江南州中学校</w: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召开，裁判名单将</w:t>
      </w:r>
      <w:r>
        <w:rPr>
          <w:rFonts w:hint="eastAsia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于5月10日前</w: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公布。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color w:val="000000"/>
          <w:w w:val="99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 w:themeColor="text1"/>
          <w:w w:val="99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（五）</w:t>
      </w:r>
      <w:r>
        <w:rPr>
          <w:rFonts w:hint="default" w:ascii="Times New Roman" w:hAnsi="Times New Roman" w:eastAsia="方正仿宋_GBK" w:cs="Times New Roman"/>
          <w:b w:val="0"/>
          <w:color w:val="000000"/>
          <w:w w:val="99"/>
          <w:sz w:val="32"/>
          <w:szCs w:val="32"/>
        </w:rPr>
        <w:t>请各区县</w:t>
      </w:r>
      <w:r>
        <w:rPr>
          <w:rFonts w:hint="default" w:ascii="Times New Roman" w:hAnsi="Times New Roman" w:eastAsia="方正仿宋_GBK" w:cs="Times New Roman"/>
          <w:b w:val="0"/>
          <w:color w:val="000000"/>
          <w:w w:val="99"/>
          <w:sz w:val="32"/>
          <w:szCs w:val="32"/>
          <w:lang w:eastAsia="zh-CN"/>
        </w:rPr>
        <w:t>组织单位</w:t>
      </w:r>
      <w:r>
        <w:rPr>
          <w:rFonts w:hint="default" w:ascii="Times New Roman" w:hAnsi="Times New Roman" w:eastAsia="方正仿宋_GBK" w:cs="Times New Roman"/>
          <w:b w:val="0"/>
          <w:color w:val="000000"/>
          <w:w w:val="99"/>
          <w:sz w:val="32"/>
          <w:szCs w:val="32"/>
        </w:rPr>
        <w:t>于</w:t>
      </w:r>
      <w:r>
        <w:rPr>
          <w:rFonts w:hint="eastAsia" w:ascii="Times New Roman" w:hAnsi="Times New Roman" w:eastAsia="方正仿宋_GBK" w:cs="Times New Roman"/>
          <w:b w:val="0"/>
          <w:color w:val="000000"/>
          <w:w w:val="99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color w:val="000000"/>
          <w:w w:val="99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b w:val="0"/>
          <w:color w:val="000000"/>
          <w:w w:val="99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b w:val="0"/>
          <w:color w:val="000000"/>
          <w:w w:val="99"/>
          <w:sz w:val="32"/>
          <w:szCs w:val="32"/>
        </w:rPr>
        <w:t>日前将本次活动总结以书面形式报送组委会</w:t>
      </w:r>
      <w:r>
        <w:rPr>
          <w:rFonts w:hint="default" w:ascii="Times New Roman" w:hAnsi="Times New Roman" w:eastAsia="方正仿宋_GBK" w:cs="Times New Roman"/>
          <w:b w:val="0"/>
          <w:color w:val="000000"/>
          <w:w w:val="99"/>
          <w:sz w:val="32"/>
          <w:szCs w:val="32"/>
          <w:lang w:eastAsia="zh-CN"/>
        </w:rPr>
        <w:t>，大赛组委会将根据各区县组织情况评选出优秀组织单位</w:t>
      </w:r>
      <w:r>
        <w:rPr>
          <w:rFonts w:hint="default" w:ascii="Times New Roman" w:hAnsi="Times New Roman" w:eastAsia="方正仿宋_GBK" w:cs="Times New Roman"/>
          <w:b w:val="0"/>
          <w:color w:val="000000"/>
          <w:w w:val="99"/>
          <w:sz w:val="32"/>
          <w:szCs w:val="32"/>
          <w:lang w:val="en-US" w:eastAsia="zh-CN"/>
        </w:rPr>
        <w:t>，颁奖优秀组织单位证书，逾期视为弃权。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w w:val="99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w w:val="99"/>
          <w:sz w:val="32"/>
          <w:szCs w:val="32"/>
          <w:lang w:val="en-US" w:eastAsia="zh-CN"/>
        </w:rPr>
        <w:t>四、联系方式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w w:val="99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市青辅协秘书处：向  芬    63659</w:t>
      </w:r>
      <w:r>
        <w:rPr>
          <w:rFonts w:hint="default" w:ascii="Times New Roman" w:hAnsi="Times New Roman" w:eastAsia="方正仿宋_GBK" w:cs="Times New Roman"/>
          <w:w w:val="99"/>
          <w:kern w:val="2"/>
          <w:sz w:val="32"/>
          <w:szCs w:val="32"/>
          <w:lang w:val="en-US" w:eastAsia="zh-CN" w:bidi="ar-SA"/>
        </w:rPr>
        <w:t>911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w w:val="99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w w:val="99"/>
          <w:kern w:val="2"/>
          <w:sz w:val="32"/>
          <w:szCs w:val="32"/>
          <w:lang w:val="en-US" w:eastAsia="zh-CN" w:bidi="ar-SA"/>
        </w:rPr>
        <w:t>地址：渝中区双钢路3号科协大厦15楼（1524室）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w w:val="99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附件：</w:t>
      </w:r>
      <w:r>
        <w:rPr>
          <w:rFonts w:hint="eastAsia" w:ascii="Times New Roman" w:hAnsi="Times New Roman" w:eastAsia="方正仿宋_GBK" w:cs="Times New Roman"/>
          <w:w w:val="99"/>
          <w:kern w:val="2"/>
          <w:sz w:val="32"/>
          <w:szCs w:val="32"/>
          <w:lang w:val="en-US" w:eastAsia="zh-CN" w:bidi="ar-SA"/>
        </w:rPr>
        <w:t>第29届重庆市青少年科技模型大赛（上半年）报名表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Times New Roman" w:hAnsi="Times New Roman" w:eastAsia="方正仿宋_GBK" w:cs="Times New Roman"/>
          <w:w w:val="99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w w:val="99"/>
          <w:sz w:val="32"/>
          <w:szCs w:val="32"/>
          <w:lang w:val="en-US" w:eastAsia="zh-CN"/>
        </w:rPr>
        <w:t xml:space="preserve">                   重庆市青少年科技辅导员协会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w w:val="99"/>
          <w:sz w:val="32"/>
          <w:szCs w:val="32"/>
          <w:lang w:val="en-US" w:eastAsia="zh-CN"/>
        </w:rPr>
        <w:t xml:space="preserve">                         2018年4月21号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paperSrc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附件: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第29届（上半年）重庆市青少年科技模型大赛报名表</w:t>
      </w:r>
    </w:p>
    <w:tbl>
      <w:tblPr>
        <w:tblStyle w:val="5"/>
        <w:tblpPr w:leftFromText="180" w:rightFromText="180" w:vertAnchor="text" w:horzAnchor="page" w:tblpX="1405" w:tblpY="366"/>
        <w:tblOverlap w:val="never"/>
        <w:tblW w:w="139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1"/>
        <w:gridCol w:w="3083"/>
        <w:gridCol w:w="1212"/>
        <w:gridCol w:w="987"/>
        <w:gridCol w:w="1033"/>
        <w:gridCol w:w="1092"/>
        <w:gridCol w:w="1167"/>
        <w:gridCol w:w="1033"/>
        <w:gridCol w:w="1016"/>
        <w:gridCol w:w="19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  县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 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  目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  别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  级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生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辅导教师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学校领队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午  餐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  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3960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备 注: 1.主赛场报名表在2018年5月20日前以(Excel)电子表格形式发送组委会信箱,并电话组委会办公室确认。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13960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40" w:firstLineChars="4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2.渝东片区赛场报名表在2018年5月13日前以(Excel)电子表格形式发送组委会信箱，并电话组委会办公室确认。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13960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40" w:firstLineChars="4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3.电子信箱: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 xml:space="preserve">cqqfx@sina.com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组委会办公室市青辅协秘书处  电话：63659911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13960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40" w:firstLineChars="4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4.不接受学校或个人单独报名。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13960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40" w:firstLineChars="4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5、每名参赛学生只允许一名辅导教师。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13960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40" w:firstLineChars="4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6、参赛人员午餐费每位15元。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03B57A4B-49E9-42D3-A83C-25A0BC8887CC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D33F4E6F-1B24-460D-B09F-0049847DDEEA}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918287B4-BAF3-4685-B7E1-EDB218A4F171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05A83"/>
    <w:rsid w:val="00DC2C68"/>
    <w:rsid w:val="01984757"/>
    <w:rsid w:val="05805A83"/>
    <w:rsid w:val="05AC2F4B"/>
    <w:rsid w:val="10F66AF1"/>
    <w:rsid w:val="12A22102"/>
    <w:rsid w:val="16CE3C94"/>
    <w:rsid w:val="1B6471F4"/>
    <w:rsid w:val="1F184C9F"/>
    <w:rsid w:val="22101E6D"/>
    <w:rsid w:val="233B17B0"/>
    <w:rsid w:val="24C30B73"/>
    <w:rsid w:val="25F83E67"/>
    <w:rsid w:val="26856F6E"/>
    <w:rsid w:val="26E41BCF"/>
    <w:rsid w:val="26F03E29"/>
    <w:rsid w:val="26F46C9E"/>
    <w:rsid w:val="2AD52EB2"/>
    <w:rsid w:val="2F80164F"/>
    <w:rsid w:val="318D587D"/>
    <w:rsid w:val="32E303D4"/>
    <w:rsid w:val="342C2935"/>
    <w:rsid w:val="393F45B4"/>
    <w:rsid w:val="3949134D"/>
    <w:rsid w:val="3D255E94"/>
    <w:rsid w:val="4036033A"/>
    <w:rsid w:val="411E70C9"/>
    <w:rsid w:val="42166B22"/>
    <w:rsid w:val="45A37093"/>
    <w:rsid w:val="4DF60D7E"/>
    <w:rsid w:val="51852074"/>
    <w:rsid w:val="522B1233"/>
    <w:rsid w:val="57BE3297"/>
    <w:rsid w:val="58346758"/>
    <w:rsid w:val="594808B6"/>
    <w:rsid w:val="62B76A86"/>
    <w:rsid w:val="63C94F15"/>
    <w:rsid w:val="6A622C78"/>
    <w:rsid w:val="6A813A93"/>
    <w:rsid w:val="6F491869"/>
    <w:rsid w:val="6FE328B2"/>
    <w:rsid w:val="70800ABC"/>
    <w:rsid w:val="72162040"/>
    <w:rsid w:val="744E78FA"/>
    <w:rsid w:val="7598230D"/>
    <w:rsid w:val="7628665C"/>
    <w:rsid w:val="7AFF3ED8"/>
    <w:rsid w:val="7C7E327C"/>
    <w:rsid w:val="7E1D01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qFormat/>
    <w:uiPriority w:val="0"/>
    <w:rPr>
      <w:color w:val="0000FF"/>
      <w:u w:val="single"/>
    </w:rPr>
  </w:style>
  <w:style w:type="character" w:customStyle="1" w:styleId="6">
    <w:name w:val="font01"/>
    <w:basedOn w:val="3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7">
    <w:name w:val="font3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11"/>
    <w:basedOn w:val="3"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2017-11-27T01:47:00Z</dcterms:created>
  <dc:creator>Administrator</dc:creator>
  <cp:lastModifiedBy>叶子</cp:lastModifiedBy>
  <cp:lastPrinted>2018-04-20T02:33:17Z</cp:lastPrinted>
  <dcterms:modified xsi:type="dcterms:W3CDTF">2018-04-20T02:43:08Z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