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2B" w:rsidRDefault="00C35D2B" w:rsidP="00C35D2B">
      <w:pPr>
        <w:spacing w:line="540" w:lineRule="exact"/>
        <w:ind w:firstLineChars="0" w:firstLine="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</w:p>
    <w:p w:rsidR="00C35D2B" w:rsidRDefault="00C35D2B" w:rsidP="00C35D2B">
      <w:pPr>
        <w:spacing w:line="600" w:lineRule="exact"/>
        <w:ind w:firstLineChars="0" w:firstLine="0"/>
        <w:jc w:val="center"/>
        <w:rPr>
          <w:rFonts w:ascii="方正小标宋简体" w:eastAsia="方正小标宋简体" w:hAnsi="华文中宋" w:cs="宋体"/>
          <w:kern w:val="44"/>
          <w:sz w:val="44"/>
          <w:szCs w:val="44"/>
        </w:rPr>
      </w:pPr>
    </w:p>
    <w:p w:rsidR="00C35D2B" w:rsidRPr="004336EC" w:rsidRDefault="00C35D2B" w:rsidP="00C35D2B">
      <w:pPr>
        <w:spacing w:line="600" w:lineRule="exact"/>
        <w:ind w:firstLineChars="0" w:firstLine="0"/>
        <w:jc w:val="center"/>
        <w:rPr>
          <w:rFonts w:ascii="方正小标宋简体" w:eastAsia="方正小标宋简体" w:hAnsi="华文中宋" w:cs="宋体"/>
          <w:kern w:val="44"/>
          <w:sz w:val="44"/>
          <w:szCs w:val="44"/>
        </w:rPr>
      </w:pPr>
      <w:r w:rsidRPr="006173C7">
        <w:rPr>
          <w:rFonts w:ascii="方正小标宋简体" w:eastAsia="方正小标宋简体" w:hAnsi="华文中宋" w:cs="宋体"/>
          <w:kern w:val="44"/>
          <w:sz w:val="44"/>
          <w:szCs w:val="44"/>
        </w:rPr>
        <w:t>201</w:t>
      </w:r>
      <w:r>
        <w:rPr>
          <w:rFonts w:ascii="方正小标宋简体" w:eastAsia="方正小标宋简体" w:hAnsi="华文中宋" w:cs="宋体" w:hint="eastAsia"/>
          <w:kern w:val="44"/>
          <w:sz w:val="44"/>
          <w:szCs w:val="44"/>
        </w:rPr>
        <w:t>8年</w:t>
      </w:r>
      <w:r w:rsidRPr="006173C7">
        <w:rPr>
          <w:rFonts w:ascii="方正小标宋简体" w:eastAsia="方正小标宋简体" w:hAnsi="华文中宋" w:cs="宋体" w:hint="eastAsia"/>
          <w:kern w:val="44"/>
          <w:sz w:val="44"/>
          <w:szCs w:val="44"/>
        </w:rPr>
        <w:t>天津市青少年高校科学营名额分配</w:t>
      </w:r>
    </w:p>
    <w:p w:rsidR="00C35D2B" w:rsidRDefault="00C35D2B" w:rsidP="00C35D2B">
      <w:pPr>
        <w:spacing w:line="360" w:lineRule="exact"/>
        <w:ind w:firstLineChars="0" w:firstLine="0"/>
        <w:jc w:val="center"/>
        <w:rPr>
          <w:rFonts w:ascii="黑体" w:eastAsia="黑体"/>
          <w:sz w:val="32"/>
          <w:szCs w:val="32"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5746"/>
        <w:gridCol w:w="2663"/>
        <w:gridCol w:w="3187"/>
        <w:gridCol w:w="2427"/>
      </w:tblGrid>
      <w:tr w:rsidR="00C35D2B" w:rsidTr="00152530">
        <w:trPr>
          <w:tblHeader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行政区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派往高校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派出学校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分配名额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35D2B" w:rsidRDefault="00C35D2B" w:rsidP="00152530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滨海新区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（江苏）南京航空航天大学（常规营）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40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天津市滨海新区塘沽紫云中学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天津市航天特色校</w:t>
            </w: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（辽宁）大连理工（常规营）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ind w:firstLine="508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（辽宁）大连海事（常规营）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ind w:firstLine="508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（黑龙江）哈尔滨工业大学（常规营）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ind w:firstLine="508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（江苏）南京中医药大学（常规营）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和平区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（黑龙江）哈尔滨工业大学（常规营）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="508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（上海）华东师范大学（化学与分子生物学常规营）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="508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（上海）上海交通大学（船舶科技专题营）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RPr="00BA4B57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（天津）天津大学（常规营）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RPr="00BA4B57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（辽宁）大连海事（常规营）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天津市第十四中学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海洋特色校</w:t>
            </w: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河东区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（天津）天津大学（常规营）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（天津）南开大学（常规营）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河西区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（北京）清华大学（常规营）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="508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（天津）南开大学（常规营）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="508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（上海）华东理工大学（化学常规营）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（黑龙江）哈尔滨工业大学（常规营）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南开区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（北京）北京航天航空大学（航天科技专题营）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南开大学附属中学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天津市航天特色校</w:t>
            </w: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（黑龙江）哈尔滨工业大学（常规营）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="508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（北京）北京大学（常规营）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南开中学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40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4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全国优秀科技创新学校</w:t>
            </w: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（天津）南开大学（常规营）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红桥区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（辽宁）大连理工（船舶科技专题营）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（天津）天津大学（常规营）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东丽区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（江苏）南京理工大学（常规营）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西青区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（江苏）东南大学（常规营）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津南区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（北京）北京化工大学（常规营）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北辰区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（辽宁）东北大学（常规营）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武清区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（北京）北京林业大学（常规营）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宝坻区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（黑龙江）哈尔滨工程大学（常规营）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静海区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（黑龙江）哈尔滨工业大学（常规营）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（北京）北京化工大学（常规营）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C35D2B" w:rsidTr="00152530">
        <w:trPr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宁河区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（辽宁）东北大学（航空科技专题营）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天津市芦台第二中学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天津市航天特色校</w:t>
            </w:r>
          </w:p>
        </w:tc>
      </w:tr>
      <w:tr w:rsidR="00C35D2B" w:rsidTr="00152530">
        <w:trPr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（江苏）南京大学（土壤科学专题营）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  <w:r w:rsidRPr="00617DE0">
              <w:rPr>
                <w:rFonts w:hint="eastAsia"/>
                <w:sz w:val="24"/>
                <w:szCs w:val="24"/>
              </w:rPr>
              <w:t>营员</w:t>
            </w:r>
            <w:r w:rsidRPr="00617DE0">
              <w:rPr>
                <w:sz w:val="24"/>
                <w:szCs w:val="24"/>
              </w:rPr>
              <w:t>10</w:t>
            </w:r>
            <w:r w:rsidRPr="00617DE0">
              <w:rPr>
                <w:rFonts w:hint="eastAsia"/>
                <w:sz w:val="24"/>
                <w:szCs w:val="24"/>
              </w:rPr>
              <w:t>名，带队教师</w:t>
            </w:r>
            <w:r w:rsidRPr="00617DE0">
              <w:rPr>
                <w:sz w:val="24"/>
                <w:szCs w:val="24"/>
              </w:rPr>
              <w:t>1</w:t>
            </w:r>
            <w:r w:rsidRPr="00617DE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2B" w:rsidRPr="00617DE0" w:rsidRDefault="00C35D2B" w:rsidP="00152530">
            <w:pPr>
              <w:spacing w:line="580" w:lineRule="exac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C35D2B" w:rsidRDefault="00C35D2B" w:rsidP="00C35D2B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tbl>
      <w:tblPr>
        <w:tblpPr w:horzAnchor="margin" w:tblpXSpec="center" w:tblpYSpec="bottom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6"/>
      </w:tblGrid>
      <w:tr w:rsidR="00C35D2B" w:rsidTr="00152530">
        <w:trPr>
          <w:trHeight w:val="519"/>
        </w:trPr>
        <w:tc>
          <w:tcPr>
            <w:tcW w:w="12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5D2B" w:rsidRDefault="00C35D2B" w:rsidP="00152530">
            <w:pPr>
              <w:spacing w:line="560" w:lineRule="exact"/>
              <w:ind w:leftChars="100" w:left="314" w:rightChars="100" w:right="314" w:firstLineChars="0" w:firstLine="0"/>
              <w:rPr>
                <w:rFonts w:ascii="仿宋_GB2312"/>
                <w:sz w:val="32"/>
                <w:szCs w:val="32"/>
                <w:bdr w:val="single" w:sz="6" w:space="0" w:color="auto" w:frame="1"/>
              </w:rPr>
            </w:pPr>
            <w:r>
              <w:rPr>
                <w:rFonts w:ascii="仿宋_GB2312" w:hint="eastAsia"/>
                <w:sz w:val="32"/>
                <w:szCs w:val="32"/>
              </w:rPr>
              <w:t>天津市科学技术协会                                2018年5月14日印发</w:t>
            </w:r>
          </w:p>
        </w:tc>
      </w:tr>
    </w:tbl>
    <w:p w:rsidR="00C35D2B" w:rsidRPr="00C35D2B" w:rsidRDefault="00C35D2B" w:rsidP="00C35D2B">
      <w:pPr>
        <w:ind w:firstLineChars="0" w:firstLine="0"/>
      </w:pPr>
    </w:p>
    <w:sectPr w:rsidR="00C35D2B" w:rsidRPr="00C35D2B" w:rsidSect="00893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74" w:right="1985" w:bottom="1588" w:left="2098" w:header="851" w:footer="1588" w:gutter="0"/>
      <w:pgNumType w:start="7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42" w:rsidRDefault="00170D42" w:rsidP="00C35D2B">
      <w:pPr>
        <w:ind w:firstLine="600"/>
      </w:pPr>
      <w:r>
        <w:separator/>
      </w:r>
    </w:p>
  </w:endnote>
  <w:endnote w:type="continuationSeparator" w:id="0">
    <w:p w:rsidR="00170D42" w:rsidRDefault="00170D42" w:rsidP="00C35D2B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C4" w:rsidRDefault="003B140C" w:rsidP="00871D9B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0AC4" w:rsidRDefault="00170D42" w:rsidP="001D21D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C4" w:rsidRPr="001D21DF" w:rsidRDefault="003B140C" w:rsidP="00871D9B">
    <w:pPr>
      <w:pStyle w:val="a3"/>
      <w:framePr w:wrap="around" w:vAnchor="text" w:hAnchor="margin" w:xAlign="outside" w:y="1"/>
      <w:adjustRightInd w:val="0"/>
      <w:ind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2E1D71">
      <w:rPr>
        <w:rStyle w:val="a4"/>
        <w:rFonts w:ascii="宋体" w:eastAsia="宋体" w:hAnsi="宋体"/>
        <w:sz w:val="28"/>
        <w:szCs w:val="28"/>
      </w:rPr>
      <w:fldChar w:fldCharType="begin"/>
    </w:r>
    <w:r w:rsidRPr="002E1D71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2E1D71">
      <w:rPr>
        <w:rStyle w:val="a4"/>
        <w:rFonts w:ascii="宋体" w:eastAsia="宋体" w:hAnsi="宋体"/>
        <w:sz w:val="28"/>
        <w:szCs w:val="28"/>
      </w:rPr>
      <w:fldChar w:fldCharType="separate"/>
    </w:r>
    <w:r w:rsidR="00C076F5">
      <w:rPr>
        <w:rStyle w:val="a4"/>
        <w:rFonts w:ascii="宋体" w:eastAsia="宋体" w:hAnsi="宋体"/>
        <w:noProof/>
        <w:sz w:val="28"/>
        <w:szCs w:val="28"/>
      </w:rPr>
      <w:t>7</w:t>
    </w:r>
    <w:r w:rsidRPr="002E1D71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AA0AC4" w:rsidRDefault="00170D42" w:rsidP="001D21D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C4" w:rsidRDefault="00170D42" w:rsidP="00CE0B6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42" w:rsidRDefault="00170D42" w:rsidP="00C35D2B">
      <w:pPr>
        <w:ind w:firstLine="600"/>
      </w:pPr>
      <w:r>
        <w:separator/>
      </w:r>
    </w:p>
  </w:footnote>
  <w:footnote w:type="continuationSeparator" w:id="0">
    <w:p w:rsidR="00170D42" w:rsidRDefault="00170D42" w:rsidP="00C35D2B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C4" w:rsidRDefault="00170D42" w:rsidP="00CE0B6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C4" w:rsidRDefault="00170D42" w:rsidP="0040372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C4" w:rsidRDefault="00170D42" w:rsidP="00CE0B6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4C"/>
    <w:rsid w:val="000750DB"/>
    <w:rsid w:val="00170D42"/>
    <w:rsid w:val="003B140C"/>
    <w:rsid w:val="00715746"/>
    <w:rsid w:val="0080083C"/>
    <w:rsid w:val="00B85D4C"/>
    <w:rsid w:val="00C076F5"/>
    <w:rsid w:val="00C35D2B"/>
    <w:rsid w:val="00D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BCF4F-E059-48EF-9784-5A8DC9E7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4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5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85D4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B85D4C"/>
  </w:style>
  <w:style w:type="paragraph" w:styleId="a5">
    <w:name w:val="header"/>
    <w:basedOn w:val="a"/>
    <w:link w:val="Char0"/>
    <w:rsid w:val="00B85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85D4C"/>
    <w:rPr>
      <w:rFonts w:ascii="Times New Roman" w:eastAsia="仿宋_GB2312" w:hAnsi="Times New Roman" w:cs="Times New Roman"/>
      <w:sz w:val="18"/>
      <w:szCs w:val="18"/>
    </w:rPr>
  </w:style>
  <w:style w:type="paragraph" w:customStyle="1" w:styleId="a6">
    <w:name w:val="市科协公文标题"/>
    <w:basedOn w:val="a5"/>
    <w:rsid w:val="00B85D4C"/>
    <w:pPr>
      <w:keepNext/>
      <w:keepLines/>
      <w:pBdr>
        <w:bottom w:val="none" w:sz="0" w:space="0" w:color="auto"/>
      </w:pBdr>
      <w:tabs>
        <w:tab w:val="clear" w:pos="4153"/>
        <w:tab w:val="clear" w:pos="8306"/>
      </w:tabs>
      <w:spacing w:line="680" w:lineRule="exact"/>
      <w:ind w:firstLineChars="0" w:firstLine="0"/>
      <w:outlineLvl w:val="0"/>
    </w:pPr>
    <w:rPr>
      <w:rFonts w:ascii="Arial" w:eastAsia="华文中宋" w:hAnsi="Arial" w:cs="宋体"/>
      <w:kern w:val="44"/>
      <w:sz w:val="44"/>
      <w:szCs w:val="20"/>
    </w:rPr>
  </w:style>
  <w:style w:type="paragraph" w:styleId="a7">
    <w:name w:val="Title"/>
    <w:basedOn w:val="a"/>
    <w:next w:val="a"/>
    <w:link w:val="Char1"/>
    <w:uiPriority w:val="10"/>
    <w:qFormat/>
    <w:rsid w:val="00B85D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85D4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1110</Characters>
  <Application>Microsoft Office Word</Application>
  <DocSecurity>0</DocSecurity>
  <Lines>9</Lines>
  <Paragraphs>2</Paragraphs>
  <ScaleCrop>false</ScaleCrop>
  <Company>Lenovo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张晓亭</dc:creator>
  <cp:lastModifiedBy>kitty</cp:lastModifiedBy>
  <cp:revision>3</cp:revision>
  <cp:lastPrinted>2018-05-17T07:10:00Z</cp:lastPrinted>
  <dcterms:created xsi:type="dcterms:W3CDTF">2018-05-17T04:45:00Z</dcterms:created>
  <dcterms:modified xsi:type="dcterms:W3CDTF">2018-05-22T02:09:00Z</dcterms:modified>
</cp:coreProperties>
</file>