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38" w:rsidRDefault="00826838" w:rsidP="00826838">
      <w:pPr>
        <w:pStyle w:val="p0"/>
        <w:widowControl w:val="0"/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26838" w:rsidRPr="00C157AD" w:rsidRDefault="00826838" w:rsidP="00826838">
      <w:pPr>
        <w:spacing w:line="700" w:lineRule="exact"/>
        <w:jc w:val="center"/>
        <w:rPr>
          <w:rFonts w:ascii="小标宋" w:eastAsia="小标宋"/>
          <w:sz w:val="44"/>
          <w:szCs w:val="44"/>
        </w:rPr>
      </w:pPr>
      <w:r w:rsidRPr="00C157AD">
        <w:rPr>
          <w:rFonts w:ascii="小标宋" w:eastAsia="小标宋"/>
          <w:sz w:val="44"/>
          <w:szCs w:val="44"/>
        </w:rPr>
        <w:t>报到地点方位图</w:t>
      </w:r>
    </w:p>
    <w:p w:rsidR="00826838" w:rsidRDefault="00826838" w:rsidP="00826838">
      <w:pPr>
        <w:pStyle w:val="p0"/>
        <w:widowControl w:val="0"/>
        <w:ind w:firstLineChars="200" w:firstLine="64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8282940" cy="4263390"/>
            <wp:effectExtent l="0" t="0" r="3810" b="3810"/>
            <wp:docPr id="2" name="图片 2" descr="校园图平面图彩色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校园图平面图彩色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40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38" w:rsidRPr="00FC12F9" w:rsidRDefault="00826838" w:rsidP="00826838">
      <w:pPr>
        <w:ind w:firstLineChars="100" w:firstLine="280"/>
        <w:rPr>
          <w:rFonts w:ascii="仿宋_GB2312" w:eastAsia="仿宋_GB2312" w:hAnsi="Adobe 仿宋 Std R" w:hint="eastAsia"/>
          <w:sz w:val="28"/>
          <w:szCs w:val="28"/>
        </w:rPr>
      </w:pPr>
      <w:r w:rsidRPr="00FC12F9">
        <w:rPr>
          <w:rFonts w:ascii="仿宋_GB2312" w:eastAsia="仿宋_GB2312" w:hint="eastAsia"/>
          <w:sz w:val="28"/>
          <w:szCs w:val="28"/>
        </w:rPr>
        <w:t>注：参赛学生、随队教练员报到</w:t>
      </w:r>
      <w:r w:rsidRPr="00FC12F9">
        <w:rPr>
          <w:rFonts w:ascii="仿宋_GB2312" w:eastAsia="仿宋_GB2312" w:hAnsi="Adobe 仿宋 Std R" w:hint="eastAsia"/>
          <w:sz w:val="28"/>
          <w:szCs w:val="28"/>
        </w:rPr>
        <w:t>地址为贵州大学花溪西校区26、27栋学生宿舍。</w:t>
      </w:r>
    </w:p>
    <w:p w:rsidR="00826838" w:rsidRPr="00C5318D" w:rsidRDefault="00826838" w:rsidP="00826838">
      <w:pPr>
        <w:ind w:firstLineChars="100" w:firstLine="280"/>
        <w:rPr>
          <w:rFonts w:ascii="小标宋" w:eastAsia="小标宋" w:hint="eastAsia"/>
          <w:color w:val="FF0000"/>
          <w:sz w:val="28"/>
          <w:szCs w:val="28"/>
        </w:rPr>
        <w:sectPr w:rsidR="00826838" w:rsidRPr="00C5318D">
          <w:pgSz w:w="16840" w:h="11907" w:orient="landscape"/>
          <w:pgMar w:top="1134" w:right="1134" w:bottom="1134" w:left="1134" w:header="0" w:footer="1644" w:gutter="0"/>
          <w:cols w:space="720"/>
          <w:docGrid w:linePitch="286"/>
        </w:sectPr>
      </w:pPr>
    </w:p>
    <w:p w:rsidR="00826838" w:rsidRDefault="00826838" w:rsidP="00826838">
      <w:pPr>
        <w:pStyle w:val="p0"/>
        <w:widowControl w:val="0"/>
        <w:ind w:firstLineChars="200" w:firstLine="200"/>
        <w:jc w:val="center"/>
        <w:rPr>
          <w:rFonts w:ascii="黑体" w:eastAsia="黑体" w:hAnsi="黑体" w:hint="eastAsia"/>
          <w:sz w:val="10"/>
          <w:szCs w:val="10"/>
        </w:rPr>
      </w:pPr>
      <w:r>
        <w:rPr>
          <w:rFonts w:ascii="黑体" w:eastAsia="黑体" w:hAnsi="黑体" w:hint="eastAsia"/>
          <w:noProof/>
          <w:sz w:val="10"/>
          <w:szCs w:val="10"/>
        </w:rPr>
        <w:lastRenderedPageBreak/>
        <w:drawing>
          <wp:inline distT="0" distB="0" distL="0" distR="0">
            <wp:extent cx="6741160" cy="4231640"/>
            <wp:effectExtent l="0" t="0" r="2540" b="0"/>
            <wp:docPr id="1" name="图片 1" descr="酒店位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酒店位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38" w:rsidRDefault="00826838" w:rsidP="00826838">
      <w:pPr>
        <w:pStyle w:val="p0"/>
        <w:widowControl w:val="0"/>
        <w:ind w:firstLineChars="200" w:firstLine="200"/>
        <w:jc w:val="center"/>
        <w:rPr>
          <w:rFonts w:ascii="黑体" w:eastAsia="黑体" w:hAnsi="黑体"/>
          <w:sz w:val="10"/>
          <w:szCs w:val="10"/>
        </w:rPr>
      </w:pPr>
    </w:p>
    <w:p w:rsidR="00826838" w:rsidRDefault="00826838" w:rsidP="00826838">
      <w:pPr>
        <w:pStyle w:val="p0"/>
        <w:widowControl w:val="0"/>
        <w:ind w:firstLineChars="200" w:firstLine="200"/>
        <w:jc w:val="center"/>
        <w:rPr>
          <w:rFonts w:ascii="黑体" w:eastAsia="黑体" w:hAnsi="黑体"/>
          <w:sz w:val="10"/>
          <w:szCs w:val="10"/>
        </w:rPr>
      </w:pPr>
    </w:p>
    <w:p w:rsidR="00826838" w:rsidRDefault="00826838" w:rsidP="00826838">
      <w:pPr>
        <w:pStyle w:val="p0"/>
        <w:widowControl w:val="0"/>
        <w:ind w:firstLineChars="200" w:firstLine="200"/>
        <w:jc w:val="center"/>
        <w:rPr>
          <w:rFonts w:ascii="黑体" w:eastAsia="黑体" w:hAnsi="黑体"/>
          <w:sz w:val="10"/>
          <w:szCs w:val="10"/>
        </w:rPr>
      </w:pPr>
    </w:p>
    <w:p w:rsidR="00826838" w:rsidRPr="00FC12F9" w:rsidRDefault="00826838" w:rsidP="00826838">
      <w:pPr>
        <w:pStyle w:val="p0"/>
        <w:widowControl w:val="0"/>
        <w:rPr>
          <w:rFonts w:ascii="仿宋_GB2312" w:eastAsia="仿宋_GB2312" w:hAnsi="Adobe 仿宋 Std R" w:hint="eastAsia"/>
          <w:sz w:val="28"/>
          <w:szCs w:val="28"/>
        </w:rPr>
        <w:sectPr w:rsidR="00826838" w:rsidRPr="00FC12F9">
          <w:pgSz w:w="16840" w:h="11907" w:orient="landscape"/>
          <w:pgMar w:top="1440" w:right="1080" w:bottom="1440" w:left="1080" w:header="0" w:footer="1644" w:gutter="0"/>
          <w:cols w:space="720"/>
          <w:docGrid w:linePitch="286"/>
        </w:sectPr>
      </w:pPr>
      <w:r w:rsidRPr="00FC12F9">
        <w:rPr>
          <w:rFonts w:ascii="仿宋_GB2312" w:eastAsia="仿宋_GB2312" w:hint="eastAsia"/>
          <w:sz w:val="28"/>
          <w:szCs w:val="28"/>
        </w:rPr>
        <w:t>注：总领队、总教练</w:t>
      </w:r>
      <w:r w:rsidRPr="00FC12F9">
        <w:rPr>
          <w:rFonts w:ascii="仿宋_GB2312" w:eastAsia="仿宋_GB2312" w:hAnsi="Adobe 仿宋 Std R" w:hint="eastAsia"/>
          <w:sz w:val="28"/>
          <w:szCs w:val="28"/>
        </w:rPr>
        <w:t>报到地址为贵州</w:t>
      </w:r>
      <w:r w:rsidRPr="00A64236">
        <w:rPr>
          <w:rFonts w:ascii="仿宋_GB2312" w:eastAsia="仿宋_GB2312" w:hAnsi="Adobe 仿宋 Std R" w:hint="eastAsia"/>
          <w:sz w:val="28"/>
          <w:szCs w:val="28"/>
        </w:rPr>
        <w:t>群升豪生</w:t>
      </w:r>
      <w:r w:rsidRPr="00FC12F9">
        <w:rPr>
          <w:rFonts w:ascii="仿宋_GB2312" w:eastAsia="仿宋_GB2312" w:hAnsi="Adobe 仿宋 Std R" w:hint="eastAsia"/>
          <w:sz w:val="28"/>
          <w:szCs w:val="28"/>
        </w:rPr>
        <w:t>大酒店</w:t>
      </w:r>
      <w:r>
        <w:rPr>
          <w:rFonts w:ascii="仿宋_GB2312" w:eastAsia="仿宋_GB2312" w:hAnsi="Adobe 仿宋 Std R" w:hint="eastAsia"/>
          <w:sz w:val="28"/>
          <w:szCs w:val="28"/>
        </w:rPr>
        <w:t>（</w:t>
      </w:r>
      <w:r w:rsidRPr="00FC12F9">
        <w:rPr>
          <w:rFonts w:ascii="仿宋_GB2312" w:eastAsia="仿宋_GB2312" w:hAnsi="Adobe 仿宋 Std R" w:hint="eastAsia"/>
          <w:sz w:val="28"/>
          <w:szCs w:val="28"/>
        </w:rPr>
        <w:t>贵州省贵安新区思雅路思孟路交叉口</w:t>
      </w:r>
      <w:r>
        <w:rPr>
          <w:rFonts w:ascii="仿宋_GB2312" w:eastAsia="仿宋_GB2312" w:hAnsi="Adobe 仿宋 Std R" w:hint="eastAsia"/>
          <w:sz w:val="28"/>
          <w:szCs w:val="28"/>
        </w:rPr>
        <w:t>，</w:t>
      </w:r>
      <w:r w:rsidRPr="00FC12F9">
        <w:rPr>
          <w:rFonts w:ascii="仿宋_GB2312" w:eastAsia="仿宋_GB2312" w:hAnsi="Adobe 仿宋 Std R" w:hint="eastAsia"/>
          <w:sz w:val="28"/>
          <w:szCs w:val="28"/>
        </w:rPr>
        <w:t>花溪大学城内），电话：0851—88919999。</w:t>
      </w:r>
    </w:p>
    <w:p w:rsidR="007C065E" w:rsidRPr="00826838" w:rsidRDefault="007C065E">
      <w:bookmarkStart w:id="0" w:name="_GoBack"/>
      <w:bookmarkEnd w:id="0"/>
    </w:p>
    <w:sectPr w:rsidR="007C065E" w:rsidRPr="00826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仿宋"/>
    <w:charset w:val="86"/>
    <w:family w:val="roman"/>
    <w:pitch w:val="default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38"/>
    <w:rsid w:val="007C065E"/>
    <w:rsid w:val="0082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D9A08-E2D3-44E6-BB74-19D63710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3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26838"/>
    <w:pPr>
      <w:overflowPunct/>
      <w:autoSpaceDE/>
      <w:autoSpaceDN/>
      <w:adjustRightInd/>
      <w:snapToGrid w:val="0"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108</Characters>
  <Application>Microsoft Office Word</Application>
  <DocSecurity>0</DocSecurity>
  <Lines>1</Lines>
  <Paragraphs>1</Paragraphs>
  <ScaleCrop>false</ScaleCrop>
  <Company>XXT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2018-06-15T09:21:00Z</dcterms:created>
  <dcterms:modified xsi:type="dcterms:W3CDTF">2018-06-15T09:21:00Z</dcterms:modified>
</cp:coreProperties>
</file>