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0F" w:rsidRPr="00771C4F" w:rsidRDefault="009B180F" w:rsidP="009B180F">
      <w:pPr>
        <w:rPr>
          <w:rFonts w:ascii="黑体" w:eastAsia="黑体" w:hint="eastAsia"/>
          <w:sz w:val="32"/>
          <w:szCs w:val="32"/>
        </w:rPr>
      </w:pPr>
      <w:r w:rsidRPr="00771C4F">
        <w:rPr>
          <w:rFonts w:ascii="黑体" w:eastAsia="黑体" w:hint="eastAsia"/>
          <w:sz w:val="32"/>
          <w:szCs w:val="32"/>
        </w:rPr>
        <w:t>附件</w:t>
      </w:r>
    </w:p>
    <w:p w:rsidR="009B180F" w:rsidRPr="00771C4F" w:rsidRDefault="009B180F" w:rsidP="009B180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第六</w:t>
      </w:r>
      <w:r w:rsidRPr="00771C4F">
        <w:rPr>
          <w:rFonts w:ascii="方正小标宋简体" w:eastAsia="方正小标宋简体" w:hint="eastAsia"/>
          <w:sz w:val="44"/>
          <w:szCs w:val="44"/>
        </w:rPr>
        <w:t>届广西青少年科技创新奖获奖项目名单</w:t>
      </w:r>
    </w:p>
    <w:tbl>
      <w:tblPr>
        <w:tblW w:w="8501" w:type="dxa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3316"/>
        <w:gridCol w:w="992"/>
        <w:gridCol w:w="1256"/>
        <w:gridCol w:w="1985"/>
      </w:tblGrid>
      <w:tr w:rsidR="009B180F" w:rsidRPr="000E5E90" w:rsidTr="009E5093">
        <w:trPr>
          <w:trHeight w:val="617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widowControl/>
              <w:spacing w:line="260" w:lineRule="exact"/>
              <w:jc w:val="center"/>
              <w:rPr>
                <w:rFonts w:ascii="黑体" w:eastAsia="黑体" w:hAnsi="黑体" w:cs="Tahoma" w:hint="eastAsia"/>
                <w:bCs/>
                <w:kern w:val="0"/>
                <w:sz w:val="24"/>
              </w:rPr>
            </w:pPr>
            <w:bookmarkStart w:id="0" w:name="_Hlk521937174"/>
            <w:r w:rsidRPr="00BA15C3">
              <w:rPr>
                <w:rFonts w:ascii="黑体" w:eastAsia="黑体" w:hAnsi="黑体" w:cs="Tahoma" w:hint="eastAsia"/>
                <w:bCs/>
                <w:kern w:val="0"/>
                <w:sz w:val="24"/>
              </w:rPr>
              <w:t>组别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widowControl/>
              <w:spacing w:line="260" w:lineRule="exact"/>
              <w:jc w:val="center"/>
              <w:rPr>
                <w:rFonts w:ascii="黑体" w:eastAsia="黑体" w:hAnsi="黑体" w:cs="Tahoma"/>
                <w:bCs/>
                <w:kern w:val="0"/>
                <w:sz w:val="24"/>
              </w:rPr>
            </w:pPr>
            <w:r w:rsidRPr="00BA15C3">
              <w:rPr>
                <w:rFonts w:ascii="黑体" w:eastAsia="黑体" w:hAnsi="黑体" w:cs="Tahoma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widowControl/>
              <w:spacing w:line="260" w:lineRule="exact"/>
              <w:jc w:val="center"/>
              <w:rPr>
                <w:rFonts w:ascii="黑体" w:eastAsia="黑体" w:hAnsi="黑体" w:cs="Tahoma"/>
                <w:bCs/>
                <w:kern w:val="0"/>
                <w:sz w:val="24"/>
              </w:rPr>
            </w:pPr>
            <w:r w:rsidRPr="00BA15C3">
              <w:rPr>
                <w:rFonts w:ascii="黑体" w:eastAsia="黑体" w:hAnsi="黑体" w:cs="Tahoma" w:hint="eastAsia"/>
                <w:bCs/>
                <w:kern w:val="0"/>
                <w:sz w:val="24"/>
              </w:rPr>
              <w:t>申报者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widowControl/>
              <w:spacing w:line="260" w:lineRule="exact"/>
              <w:jc w:val="center"/>
              <w:rPr>
                <w:rFonts w:ascii="黑体" w:eastAsia="黑体" w:hAnsi="黑体" w:cs="Tahoma" w:hint="eastAsia"/>
                <w:bCs/>
                <w:kern w:val="0"/>
                <w:sz w:val="24"/>
              </w:rPr>
            </w:pPr>
            <w:r w:rsidRPr="00BA15C3">
              <w:rPr>
                <w:rFonts w:ascii="黑体" w:eastAsia="黑体" w:hAnsi="黑体" w:cs="Tahoma" w:hint="eastAsia"/>
                <w:bCs/>
                <w:kern w:val="0"/>
                <w:sz w:val="24"/>
              </w:rPr>
              <w:t>辅导老师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widowControl/>
              <w:spacing w:line="260" w:lineRule="exact"/>
              <w:jc w:val="center"/>
              <w:rPr>
                <w:rFonts w:ascii="黑体" w:eastAsia="黑体" w:hAnsi="黑体" w:cs="Tahoma"/>
                <w:bCs/>
                <w:kern w:val="0"/>
                <w:sz w:val="24"/>
              </w:rPr>
            </w:pPr>
            <w:r w:rsidRPr="00BA15C3">
              <w:rPr>
                <w:rFonts w:ascii="黑体" w:eastAsia="黑体" w:hAnsi="黑体" w:cs="Tahoma" w:hint="eastAsia"/>
                <w:bCs/>
                <w:kern w:val="0"/>
                <w:sz w:val="24"/>
              </w:rPr>
              <w:t>所在学校</w:t>
            </w:r>
          </w:p>
        </w:tc>
      </w:tr>
      <w:tr w:rsidR="009B180F" w:rsidRPr="000E5E90" w:rsidTr="009E5093">
        <w:trPr>
          <w:trHeight w:val="853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大学组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握力辅助机械手套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麻玉典</w:t>
            </w:r>
            <w:proofErr w:type="gramEnd"/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陈锐光</w:t>
            </w:r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李纪恒</w:t>
            </w:r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 xml:space="preserve">曹  </w:t>
            </w: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炬</w:t>
            </w:r>
            <w:proofErr w:type="gramEnd"/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潘</w:t>
            </w:r>
            <w:proofErr w:type="gramEnd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 xml:space="preserve">  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李书平</w:t>
            </w:r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刘旭红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广西科技大学</w:t>
            </w:r>
          </w:p>
        </w:tc>
      </w:tr>
      <w:tr w:rsidR="009B180F" w:rsidRPr="000E5E90" w:rsidTr="009E5093">
        <w:trPr>
          <w:trHeight w:val="853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中学组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石山湿地公园——基于喀斯特地貌的城市海绵体创新设计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tabs>
                <w:tab w:val="left" w:pos="374"/>
              </w:tabs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邓业洋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覃志宇</w:t>
            </w:r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姜锦红</w:t>
            </w:r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覃</w:t>
            </w:r>
            <w:proofErr w:type="gramEnd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 xml:space="preserve">  </w:t>
            </w: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柳州高级中学</w:t>
            </w:r>
          </w:p>
        </w:tc>
      </w:tr>
      <w:tr w:rsidR="009B180F" w:rsidRPr="000E5E90" w:rsidTr="009E5093">
        <w:trPr>
          <w:trHeight w:val="853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使用QI无线充电标准与薄膜发热技术的新型无线电暖鞋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 xml:space="preserve">舒  </w:t>
            </w: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芊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杨柳</w:t>
            </w: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廷</w:t>
            </w:r>
            <w:proofErr w:type="gramEnd"/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郭利群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柳州市第五中学</w:t>
            </w:r>
          </w:p>
        </w:tc>
      </w:tr>
      <w:tr w:rsidR="009B180F" w:rsidRPr="000E5E90" w:rsidTr="009E5093">
        <w:trPr>
          <w:trHeight w:val="853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小学组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助力网球训练拾捡提升小车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洪  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李玉萍</w:t>
            </w:r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潘</w:t>
            </w:r>
            <w:proofErr w:type="gramEnd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 xml:space="preserve">  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南宁市西乡塘区西大君</w:t>
            </w: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武小学</w:t>
            </w:r>
            <w:proofErr w:type="gramEnd"/>
          </w:p>
        </w:tc>
      </w:tr>
      <w:tr w:rsidR="009B180F" w:rsidRPr="000E5E90" w:rsidTr="009E5093">
        <w:trPr>
          <w:trHeight w:val="853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使用天然材料防治米虫的实验研究报告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凌子杰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proofErr w:type="gramStart"/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凌兴华</w:t>
            </w:r>
            <w:proofErr w:type="gramEnd"/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刘  卫</w:t>
            </w:r>
          </w:p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岳洪芸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F" w:rsidRPr="00BA15C3" w:rsidRDefault="009B180F" w:rsidP="009E5093">
            <w:pPr>
              <w:jc w:val="center"/>
              <w:rPr>
                <w:rFonts w:ascii="仿宋_GB2312" w:eastAsia="仿宋_GB2312" w:cs="Tahoma" w:hint="eastAsia"/>
                <w:sz w:val="22"/>
                <w:szCs w:val="22"/>
              </w:rPr>
            </w:pPr>
            <w:r w:rsidRPr="00BA15C3">
              <w:rPr>
                <w:rFonts w:ascii="仿宋_GB2312" w:eastAsia="仿宋_GB2312" w:cs="Tahoma" w:hint="eastAsia"/>
                <w:sz w:val="22"/>
                <w:szCs w:val="22"/>
              </w:rPr>
              <w:t>钦州矿务局小学</w:t>
            </w:r>
          </w:p>
        </w:tc>
      </w:tr>
      <w:bookmarkEnd w:id="0"/>
    </w:tbl>
    <w:p w:rsidR="009B180F" w:rsidRDefault="009B180F" w:rsidP="009B180F">
      <w:pPr>
        <w:pStyle w:val="a8"/>
        <w:widowControl w:val="0"/>
        <w:tabs>
          <w:tab w:val="left" w:pos="7980"/>
        </w:tabs>
        <w:spacing w:before="0" w:beforeAutospacing="0" w:after="0" w:afterAutospacing="0" w:line="140" w:lineRule="exact"/>
        <w:rPr>
          <w:sz w:val="10"/>
          <w:szCs w:val="10"/>
        </w:rPr>
      </w:pPr>
    </w:p>
    <w:p w:rsidR="0008676C" w:rsidRDefault="0008676C">
      <w:bookmarkStart w:id="1" w:name="_GoBack"/>
      <w:bookmarkEnd w:id="1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0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180F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CED6D-12F3-41AE-995E-1CEF378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Normal (Web)"/>
    <w:basedOn w:val="a"/>
    <w:rsid w:val="009B18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2018-09-10T08:45:00Z</dcterms:created>
  <dcterms:modified xsi:type="dcterms:W3CDTF">2018-09-10T08:47:00Z</dcterms:modified>
</cp:coreProperties>
</file>