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360" w:afterLines="150" w:line="700" w:lineRule="exact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附件2</w:t>
      </w:r>
    </w:p>
    <w:p>
      <w:pPr>
        <w:spacing w:before="120" w:beforeLines="50" w:after="360" w:afterLines="150" w:line="700" w:lineRule="exact"/>
        <w:jc w:val="center"/>
        <w:rPr>
          <w:rFonts w:ascii="小标宋" w:eastAsia="小标宋"/>
          <w:snapToGrid w:val="0"/>
          <w:sz w:val="32"/>
          <w:szCs w:val="32"/>
        </w:rPr>
      </w:pPr>
      <w:r>
        <w:rPr>
          <w:rFonts w:hint="eastAsia" w:ascii="小标宋" w:eastAsia="小标宋"/>
          <w:snapToGrid w:val="0"/>
          <w:sz w:val="32"/>
          <w:szCs w:val="32"/>
        </w:rPr>
        <w:t>活 动 回 执</w:t>
      </w:r>
    </w:p>
    <w:p>
      <w:pPr>
        <w:spacing w:line="520" w:lineRule="exact"/>
        <w:ind w:right="1050" w:right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p>
      <w:pPr>
        <w:spacing w:line="520" w:lineRule="exact"/>
        <w:ind w:right="1050" w:rightChars="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spacing w:line="520" w:lineRule="exact"/>
        <w:ind w:right="1050" w:rightChars="500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198"/>
        <w:gridCol w:w="1614"/>
        <w:gridCol w:w="2420"/>
        <w:gridCol w:w="1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6" w:type="pct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姓名                                                     </w:t>
            </w:r>
          </w:p>
        </w:tc>
        <w:tc>
          <w:tcPr>
            <w:tcW w:w="703" w:type="pct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47" w:type="pct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420" w:type="pct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1114" w:type="pct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  <w:tc>
          <w:tcPr>
            <w:tcW w:w="703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  <w:tc>
          <w:tcPr>
            <w:tcW w:w="1420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  <w:tc>
          <w:tcPr>
            <w:tcW w:w="1114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  <w:tc>
          <w:tcPr>
            <w:tcW w:w="703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  <w:tc>
          <w:tcPr>
            <w:tcW w:w="1420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  <w:tc>
          <w:tcPr>
            <w:tcW w:w="1114" w:type="pct"/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</w:tr>
    </w:tbl>
    <w:p>
      <w:pPr>
        <w:spacing w:before="240" w:beforeLines="100" w:line="520" w:lineRule="exact"/>
        <w:textAlignment w:val="bottom"/>
        <w:rPr>
          <w:rFonts w:ascii="小标宋" w:eastAsia="小标宋"/>
          <w:snapToGrid w:val="0"/>
          <w:spacing w:val="-18"/>
          <w:sz w:val="36"/>
          <w:szCs w:val="36"/>
        </w:rPr>
      </w:pPr>
    </w:p>
    <w:p>
      <w:pPr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1.请各单位于201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13</w:t>
      </w:r>
      <w:r>
        <w:rPr>
          <w:rFonts w:hint="eastAsia" w:ascii="仿宋_GB2312" w:eastAsia="仿宋_GB2312"/>
          <w:sz w:val="28"/>
          <w:szCs w:val="28"/>
        </w:rPr>
        <w:t>日17:00前发送回执至工作邮箱：</w:t>
      </w:r>
      <w:r>
        <w:rPr>
          <w:rFonts w:eastAsia="仿宋_GB2312"/>
          <w:sz w:val="28"/>
          <w:szCs w:val="28"/>
        </w:rPr>
        <w:t>school@xiaoxiaotong.org</w:t>
      </w:r>
      <w:r>
        <w:rPr>
          <w:rFonts w:ascii="仿宋_GB2312" w:eastAsia="仿宋_GB2312"/>
          <w:sz w:val="28"/>
          <w:szCs w:val="28"/>
        </w:rPr>
        <w:t>;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活动统一安排标间住宿，要求住单间的请在填写回执时提出，并自付补差房费；本次活动不设接送站；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.报到时间：201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19</w:t>
      </w:r>
      <w:r>
        <w:rPr>
          <w:rFonts w:hint="eastAsia" w:ascii="仿宋_GB2312" w:eastAsia="仿宋_GB2312"/>
          <w:sz w:val="28"/>
          <w:szCs w:val="28"/>
        </w:rPr>
        <w:t>日；报到地点：泉城</w:t>
      </w:r>
      <w:r>
        <w:rPr>
          <w:rFonts w:ascii="仿宋_GB2312" w:eastAsia="仿宋_GB2312"/>
          <w:sz w:val="28"/>
          <w:szCs w:val="28"/>
        </w:rPr>
        <w:t>大酒店</w:t>
      </w:r>
      <w:r>
        <w:rPr>
          <w:rFonts w:hint="eastAsia" w:ascii="仿宋_GB2312" w:eastAsia="仿宋_GB2312"/>
          <w:sz w:val="28"/>
          <w:szCs w:val="28"/>
        </w:rPr>
        <w:t>（山东</w:t>
      </w:r>
      <w:r>
        <w:rPr>
          <w:rFonts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</w:rPr>
        <w:t>济南市历下区南门大街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号，电话：</w:t>
      </w:r>
      <w:r>
        <w:rPr>
          <w:rFonts w:ascii="仿宋_GB2312" w:eastAsia="仿宋_GB2312"/>
          <w:sz w:val="28"/>
          <w:szCs w:val="28"/>
        </w:rPr>
        <w:t>0531-86921911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28"/>
          <w:szCs w:val="28"/>
        </w:rPr>
        <w:t>.乘车提醒：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济南站距报到地点约5公里；济南西站距报到地点约19公里；济南东站距报到地点约23公里。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138BC"/>
    <w:rsid w:val="446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2019-11-05T06:34:00Z</dcterms:created>
  <dc:creator>xiaoxiaotong</dc:creator>
  <cp:lastModifiedBy>xiaoxiaotong</cp:lastModifiedBy>
  <dcterms:modified xsi:type="dcterms:W3CDTF">2019-11-05T06:34:17Z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