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/>
          <w:sz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/>
          <w:sz w:val="44"/>
          <w:lang w:val="en-US" w:eastAsia="zh-CN"/>
        </w:rPr>
        <w:t>内蒙古青少年科技教育协会第六届理事会成员候选人、六大会员代表名额分配表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44"/>
          <w:lang w:val="en-US" w:eastAsia="zh-CN"/>
        </w:rPr>
      </w:pPr>
    </w:p>
    <w:tbl>
      <w:tblPr>
        <w:tblStyle w:val="3"/>
        <w:tblW w:w="963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1365"/>
        <w:gridCol w:w="975"/>
        <w:gridCol w:w="1425"/>
        <w:gridCol w:w="37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tblHeader/>
          <w:jc w:val="center"/>
        </w:trPr>
        <w:tc>
          <w:tcPr>
            <w:tcW w:w="2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  <w:lang w:eastAsia="zh-CN"/>
              </w:rPr>
              <w:t>盟市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</w:rPr>
              <w:t>候选人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  <w:lang w:eastAsia="zh-CN"/>
              </w:rPr>
              <w:t>参会</w:t>
            </w: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</w:rPr>
              <w:t>代表</w:t>
            </w:r>
          </w:p>
        </w:tc>
        <w:tc>
          <w:tcPr>
            <w:tcW w:w="37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tblHeader/>
          <w:jc w:val="center"/>
        </w:trPr>
        <w:tc>
          <w:tcPr>
            <w:tcW w:w="2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宋体" w:eastAsia="黑体" w:cs="宋体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</w:rPr>
              <w:t>常务理事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</w:rPr>
              <w:t>理事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宋体" w:eastAsia="黑体" w:cs="宋体"/>
                <w:color w:val="000000"/>
                <w:sz w:val="28"/>
                <w:szCs w:val="28"/>
              </w:rPr>
            </w:pPr>
          </w:p>
        </w:tc>
        <w:tc>
          <w:tcPr>
            <w:tcW w:w="3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宋体" w:eastAsia="黑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呼和浩特市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  <w:lang w:eastAsia="zh-CN"/>
              </w:rPr>
              <w:t>理事请推荐科协青少工作负责人、常务理事请推荐学校负责人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包头市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  <w:lang w:eastAsia="zh-CN"/>
              </w:rPr>
              <w:t>理事请推荐科协青少工作负责人、高级科技辅导员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呼伦贝尔市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  <w:lang w:eastAsia="zh-CN"/>
              </w:rPr>
              <w:t>理事请推荐科协青少工作负责人、学校负责人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兴安盟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  <w:lang w:eastAsia="zh-CN"/>
              </w:rPr>
              <w:t>理事请推荐科协青少工作负责人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通辽市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  <w:lang w:eastAsia="zh-CN"/>
              </w:rPr>
              <w:t>理事请推荐科协青少工作负责人、高级科技辅导员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赤峰市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  <w:lang w:eastAsia="zh-CN"/>
              </w:rPr>
              <w:t>常务理事请推荐青少工作负责人，理事请推荐学校负责人或中级科技辅导员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锡林郭勒盟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  <w:lang w:eastAsia="zh-CN"/>
              </w:rPr>
              <w:t>理事请推荐科协青少工作负责人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乌兰察布市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  <w:lang w:eastAsia="zh-CN"/>
              </w:rPr>
              <w:t>理事请推荐科协青少工作负责人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鄂尔多斯市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  <w:lang w:eastAsia="zh-CN"/>
              </w:rPr>
              <w:t>理事请推荐科协青少工作负责人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巴彦淖尔市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  <w:lang w:eastAsia="zh-CN"/>
              </w:rPr>
              <w:t>理事请推荐科协青少工作负责人、学校负责人或中级科技辅导员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乌海市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  <w:lang w:eastAsia="zh-CN"/>
              </w:rPr>
              <w:t>理事请推荐科协青少工作负责人、高级科技辅导员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阿拉善盟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  <w:lang w:eastAsia="zh-CN"/>
              </w:rPr>
              <w:t>理事请推荐科协青少工作负责人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满洲里市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  <w:lang w:eastAsia="zh-CN"/>
              </w:rPr>
              <w:t>理事请推荐科协青少工作负责人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二连浩特市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  <w:lang w:eastAsia="zh-CN"/>
              </w:rPr>
              <w:t>理事请推荐科协青少工作负责人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合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计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3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A684B"/>
    <w:rsid w:val="6C4A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3D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2019-02-13T01:40:00Z</dcterms:created>
  <dc:creator>zln</dc:creator>
  <cp:lastModifiedBy>zln</cp:lastModifiedBy>
  <dcterms:modified xsi:type="dcterms:W3CDTF">2019-02-13T01:40:35Z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