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年青少年高校科学营内蒙古分营</w:t>
      </w:r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工作研讨会参会回执</w:t>
      </w:r>
    </w:p>
    <w:p>
      <w:pPr>
        <w:spacing w:line="520" w:lineRule="exact"/>
        <w:jc w:val="center"/>
        <w:rPr>
          <w:rFonts w:hint="eastAsia" w:ascii="宋体" w:hAnsi="宋体" w:cs="Arial"/>
          <w:b/>
          <w:color w:val="000000"/>
          <w:sz w:val="36"/>
          <w:szCs w:val="36"/>
        </w:rPr>
      </w:pPr>
    </w:p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900"/>
        <w:gridCol w:w="1140"/>
        <w:gridCol w:w="40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（部门）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717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办公电话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900"/>
        <w:gridCol w:w="1140"/>
        <w:gridCol w:w="40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（部门）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717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办公电话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tabs>
          <w:tab w:val="left" w:pos="1911"/>
        </w:tabs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tabs>
          <w:tab w:val="left" w:pos="1911"/>
        </w:tabs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24"/>
          <w:szCs w:val="24"/>
        </w:rPr>
        <w:t>盟市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为单位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4"/>
          <w:szCs w:val="24"/>
        </w:rPr>
        <w:t>于5月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将电子档</w:t>
      </w:r>
      <w:r>
        <w:rPr>
          <w:rFonts w:hint="eastAsia" w:ascii="仿宋_GB2312" w:hAnsi="仿宋_GB2312" w:eastAsia="仿宋_GB2312" w:cs="仿宋_GB2312"/>
          <w:sz w:val="24"/>
          <w:szCs w:val="24"/>
        </w:rPr>
        <w:t>发送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24"/>
          <w:szCs w:val="24"/>
        </w:rPr>
        <w:t> nmycc@163.com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6488A"/>
    <w:rsid w:val="2E7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2019-05-08T01:47:00Z</dcterms:created>
  <dc:creator>王伟</dc:creator>
  <cp:lastModifiedBy>王伟</cp:lastModifiedBy>
  <dcterms:modified xsi:type="dcterms:W3CDTF">2019-05-08T01:47:36Z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