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DA" w:rsidRDefault="00841E50">
      <w:pPr>
        <w:spacing w:line="600" w:lineRule="exact"/>
        <w:jc w:val="center"/>
        <w:rPr>
          <w:rFonts w:ascii="方正小标宋_GBK" w:eastAsia="方正小标宋_GBK" w:hAnsi="方正小标宋_GBK" w:cs="方正小标宋_GBK"/>
          <w:bCs/>
          <w:sz w:val="44"/>
          <w:szCs w:val="44"/>
          <w:lang w:bidi="ar"/>
        </w:rPr>
      </w:pPr>
      <w:r>
        <w:rPr>
          <w:rFonts w:ascii="方正小标宋_GBK" w:eastAsia="方正小标宋_GBK" w:hAnsi="方正小标宋_GBK" w:cs="方正小标宋_GBK" w:hint="eastAsia"/>
          <w:bCs/>
          <w:sz w:val="44"/>
          <w:szCs w:val="44"/>
          <w:lang w:bidi="ar"/>
        </w:rPr>
        <w:t>关于举办</w:t>
      </w:r>
      <w:r>
        <w:rPr>
          <w:rFonts w:ascii="方正小标宋_GBK" w:eastAsia="方正小标宋_GBK" w:hAnsi="方正小标宋_GBK" w:cs="方正小标宋_GBK" w:hint="eastAsia"/>
          <w:bCs/>
          <w:sz w:val="44"/>
          <w:szCs w:val="44"/>
          <w:lang w:bidi="ar"/>
        </w:rPr>
        <w:t>2019</w:t>
      </w:r>
      <w:r>
        <w:rPr>
          <w:rFonts w:ascii="方正小标宋_GBK" w:eastAsia="方正小标宋_GBK" w:hAnsi="方正小标宋_GBK" w:cs="方正小标宋_GBK" w:hint="eastAsia"/>
          <w:bCs/>
          <w:sz w:val="44"/>
          <w:szCs w:val="44"/>
          <w:lang w:bidi="ar"/>
        </w:rPr>
        <w:t>年青少年高校科学营</w:t>
      </w:r>
    </w:p>
    <w:p w:rsidR="002C5EDA" w:rsidRDefault="00841E50">
      <w:pPr>
        <w:spacing w:line="600" w:lineRule="exact"/>
        <w:jc w:val="center"/>
        <w:rPr>
          <w:rFonts w:ascii="方正小标宋_GBK" w:eastAsia="方正小标宋_GBK" w:hAnsi="方正小标宋_GBK" w:cs="方正小标宋_GBK"/>
          <w:bCs/>
          <w:sz w:val="44"/>
          <w:szCs w:val="44"/>
          <w:lang w:bidi="ar"/>
        </w:rPr>
      </w:pPr>
      <w:r>
        <w:rPr>
          <w:rFonts w:ascii="方正小标宋_GBK" w:eastAsia="方正小标宋_GBK" w:hAnsi="方正小标宋_GBK" w:cs="方正小标宋_GBK" w:hint="eastAsia"/>
          <w:bCs/>
          <w:sz w:val="44"/>
          <w:szCs w:val="44"/>
          <w:lang w:bidi="ar"/>
        </w:rPr>
        <w:t>重庆营带队教师营前培训会的通知</w:t>
      </w:r>
    </w:p>
    <w:p w:rsidR="002C5EDA" w:rsidRDefault="002C5EDA">
      <w:pPr>
        <w:spacing w:line="600" w:lineRule="exact"/>
        <w:ind w:firstLineChars="200" w:firstLine="880"/>
        <w:jc w:val="center"/>
        <w:rPr>
          <w:rFonts w:ascii="Times New Roman" w:eastAsia="方正仿宋_GBK" w:hAnsi="Times New Roman" w:cs="Times New Roman"/>
          <w:b/>
          <w:sz w:val="44"/>
          <w:szCs w:val="44"/>
        </w:rPr>
      </w:pPr>
    </w:p>
    <w:p w:rsidR="002C5EDA" w:rsidRDefault="00841E5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bidi="ar"/>
        </w:rPr>
        <w:t>各有关单位：</w:t>
      </w:r>
    </w:p>
    <w:p w:rsidR="002C5EDA" w:rsidRDefault="00841E5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lang w:bidi="ar"/>
        </w:rPr>
        <w:t>根据《关于组织开展</w:t>
      </w:r>
      <w:r>
        <w:rPr>
          <w:rFonts w:ascii="Times New Roman" w:eastAsia="方正仿宋_GBK" w:hAnsi="Times New Roman" w:cs="Times New Roman" w:hint="eastAsia"/>
          <w:sz w:val="32"/>
          <w:szCs w:val="32"/>
          <w:lang w:bidi="ar"/>
        </w:rPr>
        <w:t>2019</w:t>
      </w:r>
      <w:r>
        <w:rPr>
          <w:rFonts w:ascii="Times New Roman" w:eastAsia="方正仿宋_GBK" w:hAnsi="Times New Roman" w:cs="Times New Roman" w:hint="eastAsia"/>
          <w:sz w:val="32"/>
          <w:szCs w:val="32"/>
          <w:lang w:bidi="ar"/>
        </w:rPr>
        <w:t>年青少年高校科学营重庆营活动的通知》（渝科协发〔</w:t>
      </w:r>
      <w:r>
        <w:rPr>
          <w:rFonts w:ascii="Times New Roman" w:eastAsia="方正仿宋_GBK" w:hAnsi="Times New Roman" w:cs="Times New Roman" w:hint="eastAsia"/>
          <w:sz w:val="32"/>
          <w:szCs w:val="32"/>
          <w:lang w:bidi="ar"/>
        </w:rPr>
        <w:t>2019</w:t>
      </w: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44</w:t>
      </w:r>
      <w:r>
        <w:rPr>
          <w:rFonts w:ascii="Times New Roman" w:eastAsia="方正仿宋_GBK" w:hAnsi="Times New Roman" w:cs="Times New Roman"/>
          <w:sz w:val="32"/>
          <w:szCs w:val="32"/>
          <w:lang w:bidi="ar"/>
        </w:rPr>
        <w:t>号</w:t>
      </w:r>
      <w:r>
        <w:rPr>
          <w:rFonts w:ascii="Times New Roman" w:eastAsia="方正仿宋_GBK" w:hAnsi="Times New Roman" w:cs="Times New Roman" w:hint="eastAsia"/>
          <w:sz w:val="32"/>
          <w:szCs w:val="32"/>
          <w:lang w:bidi="ar"/>
        </w:rPr>
        <w:t>）文件要求</w:t>
      </w:r>
      <w:r>
        <w:rPr>
          <w:rFonts w:ascii="Times New Roman" w:eastAsia="方正仿宋_GBK" w:hAnsi="Times New Roman" w:cs="Times New Roman"/>
          <w:sz w:val="32"/>
          <w:szCs w:val="32"/>
          <w:lang w:bidi="ar"/>
        </w:rPr>
        <w:t>，</w:t>
      </w:r>
      <w:r>
        <w:rPr>
          <w:rFonts w:ascii="Times New Roman" w:eastAsia="方正仿宋_GBK" w:hAnsi="Times New Roman" w:cs="Times New Roman" w:hint="eastAsia"/>
          <w:sz w:val="32"/>
          <w:szCs w:val="32"/>
          <w:lang w:bidi="ar"/>
        </w:rPr>
        <w:t>2019</w:t>
      </w:r>
      <w:r>
        <w:rPr>
          <w:rFonts w:ascii="Times New Roman" w:eastAsia="方正仿宋_GBK" w:hAnsi="Times New Roman" w:cs="Times New Roman" w:hint="eastAsia"/>
          <w:sz w:val="32"/>
          <w:szCs w:val="32"/>
          <w:lang w:bidi="ar"/>
        </w:rPr>
        <w:t>年</w:t>
      </w:r>
      <w:r>
        <w:rPr>
          <w:rFonts w:ascii="Times New Roman" w:eastAsia="方正仿宋_GBK" w:hAnsi="Times New Roman" w:cs="Times New Roman" w:hint="eastAsia"/>
          <w:sz w:val="32"/>
          <w:szCs w:val="32"/>
          <w:lang w:bidi="ar"/>
        </w:rPr>
        <w:t>7</w:t>
      </w:r>
      <w:r>
        <w:rPr>
          <w:rFonts w:ascii="Times New Roman" w:eastAsia="方正仿宋_GBK" w:hAnsi="Times New Roman" w:cs="Times New Roman" w:hint="eastAsia"/>
          <w:sz w:val="32"/>
          <w:szCs w:val="32"/>
          <w:lang w:bidi="ar"/>
        </w:rPr>
        <w:t>月</w:t>
      </w:r>
      <w:r>
        <w:rPr>
          <w:rFonts w:ascii="Times New Roman" w:eastAsia="方正仿宋_GBK" w:hAnsi="Times New Roman" w:cs="Times New Roman" w:hint="eastAsia"/>
          <w:sz w:val="32"/>
          <w:szCs w:val="32"/>
          <w:lang w:bidi="ar"/>
        </w:rPr>
        <w:t>7</w:t>
      </w:r>
      <w:r>
        <w:rPr>
          <w:rFonts w:ascii="Times New Roman" w:eastAsia="方正仿宋_GBK" w:hAnsi="Times New Roman" w:cs="Times New Roman" w:hint="eastAsia"/>
          <w:sz w:val="32"/>
          <w:szCs w:val="32"/>
          <w:lang w:bidi="ar"/>
        </w:rPr>
        <w:t>日至</w:t>
      </w:r>
      <w:r>
        <w:rPr>
          <w:rFonts w:ascii="Times New Roman" w:eastAsia="方正仿宋_GBK" w:hAnsi="Times New Roman" w:cs="Times New Roman" w:hint="eastAsia"/>
          <w:sz w:val="32"/>
          <w:szCs w:val="32"/>
          <w:lang w:bidi="ar"/>
        </w:rPr>
        <w:t>7</w:t>
      </w:r>
      <w:r>
        <w:rPr>
          <w:rFonts w:ascii="Times New Roman" w:eastAsia="方正仿宋_GBK" w:hAnsi="Times New Roman" w:cs="Times New Roman" w:hint="eastAsia"/>
          <w:sz w:val="32"/>
          <w:szCs w:val="32"/>
          <w:lang w:bidi="ar"/>
        </w:rPr>
        <w:t>月</w:t>
      </w:r>
      <w:r>
        <w:rPr>
          <w:rFonts w:ascii="Times New Roman" w:eastAsia="方正仿宋_GBK" w:hAnsi="Times New Roman" w:cs="Times New Roman" w:hint="eastAsia"/>
          <w:sz w:val="32"/>
          <w:szCs w:val="32"/>
          <w:lang w:bidi="ar"/>
        </w:rPr>
        <w:t>24</w:t>
      </w:r>
      <w:r>
        <w:rPr>
          <w:rFonts w:ascii="Times New Roman" w:eastAsia="方正仿宋_GBK" w:hAnsi="Times New Roman" w:cs="Times New Roman" w:hint="eastAsia"/>
          <w:sz w:val="32"/>
          <w:szCs w:val="32"/>
          <w:lang w:bidi="ar"/>
        </w:rPr>
        <w:t>日</w:t>
      </w:r>
      <w:r>
        <w:rPr>
          <w:rFonts w:ascii="Times New Roman" w:eastAsia="方正仿宋_GBK" w:hAnsi="Times New Roman" w:cs="Times New Roman" w:hint="eastAsia"/>
          <w:sz w:val="32"/>
          <w:szCs w:val="32"/>
          <w:lang w:bidi="ar"/>
        </w:rPr>
        <w:t>2019</w:t>
      </w:r>
      <w:r>
        <w:rPr>
          <w:rFonts w:ascii="Times New Roman" w:eastAsia="方正仿宋_GBK" w:hAnsi="Times New Roman" w:cs="Times New Roman" w:hint="eastAsia"/>
          <w:sz w:val="32"/>
          <w:szCs w:val="32"/>
          <w:lang w:bidi="ar"/>
        </w:rPr>
        <w:t>年青少年高校科学营重庆营活动将陆续派出带队教师和营员参加相关高校活动，为</w:t>
      </w:r>
      <w:r>
        <w:rPr>
          <w:rFonts w:ascii="Times New Roman" w:eastAsia="方正仿宋_GBK" w:hAnsi="Times New Roman" w:cs="Times New Roman"/>
          <w:sz w:val="32"/>
          <w:szCs w:val="32"/>
          <w:lang w:bidi="ar"/>
        </w:rPr>
        <w:t>保障重庆营员出行安全</w:t>
      </w:r>
      <w:r>
        <w:rPr>
          <w:rFonts w:ascii="Times New Roman" w:eastAsia="方正仿宋_GBK" w:hAnsi="Times New Roman" w:cs="Times New Roman" w:hint="eastAsia"/>
          <w:sz w:val="32"/>
          <w:szCs w:val="32"/>
          <w:lang w:bidi="ar"/>
        </w:rPr>
        <w:t>，</w:t>
      </w:r>
      <w:r>
        <w:rPr>
          <w:rFonts w:ascii="Times New Roman" w:eastAsia="方正仿宋_GBK" w:hAnsi="Times New Roman" w:cs="Times New Roman"/>
          <w:sz w:val="32"/>
          <w:szCs w:val="32"/>
          <w:lang w:bidi="ar"/>
        </w:rPr>
        <w:t>提高带队教师的整体水平，经研究，决定举办</w:t>
      </w:r>
      <w:r>
        <w:rPr>
          <w:rFonts w:ascii="Times New Roman" w:eastAsia="方正仿宋_GBK" w:hAnsi="Times New Roman" w:cs="Times New Roman"/>
          <w:sz w:val="32"/>
          <w:szCs w:val="32"/>
          <w:lang w:bidi="ar"/>
        </w:rPr>
        <w:t>2019</w:t>
      </w:r>
      <w:r>
        <w:rPr>
          <w:rFonts w:ascii="Times New Roman" w:eastAsia="方正仿宋_GBK" w:hAnsi="Times New Roman" w:cs="Times New Roman"/>
          <w:sz w:val="32"/>
          <w:szCs w:val="32"/>
          <w:lang w:bidi="ar"/>
        </w:rPr>
        <w:t>年青少年高校科学营重庆营</w:t>
      </w:r>
      <w:r>
        <w:rPr>
          <w:rFonts w:ascii="Times New Roman" w:eastAsia="方正仿宋_GBK" w:hAnsi="Times New Roman" w:cs="Times New Roman" w:hint="eastAsia"/>
          <w:sz w:val="32"/>
          <w:szCs w:val="32"/>
          <w:lang w:bidi="ar"/>
        </w:rPr>
        <w:t>带队教师</w:t>
      </w:r>
      <w:r>
        <w:rPr>
          <w:rFonts w:ascii="Times New Roman" w:eastAsia="方正仿宋_GBK" w:hAnsi="Times New Roman" w:cs="Times New Roman"/>
          <w:sz w:val="32"/>
          <w:szCs w:val="32"/>
          <w:lang w:bidi="ar"/>
        </w:rPr>
        <w:t>营前培训会，现将有关事项通知如下：</w:t>
      </w:r>
    </w:p>
    <w:p w:rsidR="002C5EDA" w:rsidRDefault="00841E50">
      <w:pPr>
        <w:spacing w:line="600" w:lineRule="exact"/>
        <w:ind w:firstLineChars="200" w:firstLine="640"/>
        <w:rPr>
          <w:rFonts w:ascii="方正黑体_GBK" w:eastAsia="方正黑体_GBK" w:hAnsi="方正黑体_GBK" w:cs="方正黑体_GBK"/>
          <w:sz w:val="32"/>
          <w:szCs w:val="32"/>
          <w:lang w:bidi="ar"/>
        </w:rPr>
      </w:pPr>
      <w:r>
        <w:rPr>
          <w:rFonts w:ascii="方正黑体_GBK" w:eastAsia="方正黑体_GBK" w:hAnsi="方正黑体_GBK" w:cs="方正黑体_GBK" w:hint="eastAsia"/>
          <w:sz w:val="32"/>
          <w:szCs w:val="32"/>
          <w:lang w:bidi="ar"/>
        </w:rPr>
        <w:t>一、会议时间</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sz w:val="32"/>
          <w:szCs w:val="32"/>
          <w:lang w:bidi="ar"/>
        </w:rPr>
        <w:t>2019</w:t>
      </w:r>
      <w:r>
        <w:rPr>
          <w:rFonts w:ascii="Times New Roman" w:eastAsia="方正仿宋_GBK" w:hAnsi="Times New Roman" w:cs="Times New Roman"/>
          <w:sz w:val="32"/>
          <w:szCs w:val="32"/>
          <w:lang w:bidi="ar"/>
        </w:rPr>
        <w:t>年</w:t>
      </w:r>
      <w:r>
        <w:rPr>
          <w:rFonts w:ascii="Times New Roman" w:eastAsia="方正仿宋_GBK" w:hAnsi="Times New Roman" w:cs="Times New Roman"/>
          <w:sz w:val="32"/>
          <w:szCs w:val="32"/>
          <w:lang w:bidi="ar"/>
        </w:rPr>
        <w:t>6</w:t>
      </w:r>
      <w:r>
        <w:rPr>
          <w:rFonts w:ascii="Times New Roman" w:eastAsia="方正仿宋_GBK" w:hAnsi="Times New Roman" w:cs="Times New Roman"/>
          <w:sz w:val="32"/>
          <w:szCs w:val="32"/>
          <w:lang w:bidi="ar"/>
        </w:rPr>
        <w:t>月</w:t>
      </w:r>
      <w:r>
        <w:rPr>
          <w:rFonts w:ascii="Times New Roman" w:eastAsia="方正仿宋_GBK" w:hAnsi="Times New Roman" w:cs="Times New Roman"/>
          <w:sz w:val="32"/>
          <w:szCs w:val="32"/>
          <w:lang w:bidi="ar"/>
        </w:rPr>
        <w:t>28</w:t>
      </w:r>
      <w:r>
        <w:rPr>
          <w:rFonts w:ascii="Times New Roman" w:eastAsia="方正仿宋_GBK" w:hAnsi="Times New Roman" w:cs="Times New Roman"/>
          <w:sz w:val="32"/>
          <w:szCs w:val="32"/>
          <w:lang w:bidi="ar"/>
        </w:rPr>
        <w:t>日（星期五）</w:t>
      </w:r>
      <w:r>
        <w:rPr>
          <w:rFonts w:ascii="Times New Roman" w:eastAsia="方正仿宋_GBK" w:hAnsi="Times New Roman" w:cs="Times New Roman"/>
          <w:sz w:val="32"/>
          <w:szCs w:val="32"/>
          <w:lang w:bidi="ar"/>
        </w:rPr>
        <w:t xml:space="preserve"> </w:t>
      </w:r>
      <w:r>
        <w:rPr>
          <w:rFonts w:ascii="Times New Roman" w:eastAsia="方正仿宋_GBK" w:hAnsi="Times New Roman" w:cs="Times New Roman"/>
          <w:sz w:val="32"/>
          <w:szCs w:val="32"/>
          <w:lang w:bidi="ar"/>
        </w:rPr>
        <w:t>下午</w:t>
      </w:r>
      <w:r>
        <w:rPr>
          <w:rFonts w:ascii="Times New Roman" w:eastAsia="方正仿宋_GBK" w:hAnsi="Times New Roman" w:cs="Times New Roman"/>
          <w:sz w:val="32"/>
          <w:szCs w:val="32"/>
          <w:lang w:bidi="ar"/>
        </w:rPr>
        <w:t>14:30</w:t>
      </w:r>
    </w:p>
    <w:p w:rsidR="002C5EDA" w:rsidRDefault="00841E50">
      <w:pPr>
        <w:spacing w:line="600" w:lineRule="exact"/>
        <w:ind w:firstLineChars="200" w:firstLine="640"/>
        <w:rPr>
          <w:rFonts w:ascii="方正黑体_GBK" w:eastAsia="方正黑体_GBK" w:hAnsi="方正黑体_GBK" w:cs="方正黑体_GBK"/>
          <w:sz w:val="32"/>
          <w:szCs w:val="32"/>
          <w:lang w:bidi="ar"/>
        </w:rPr>
      </w:pPr>
      <w:r>
        <w:rPr>
          <w:rFonts w:ascii="方正黑体_GBK" w:eastAsia="方正黑体_GBK" w:hAnsi="方正黑体_GBK" w:cs="方正黑体_GBK"/>
          <w:sz w:val="32"/>
          <w:szCs w:val="32"/>
          <w:lang w:bidi="ar"/>
        </w:rPr>
        <w:t>二、会议地点</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重庆市渝中区</w:t>
      </w:r>
      <w:proofErr w:type="gramStart"/>
      <w:r>
        <w:rPr>
          <w:rFonts w:ascii="Times New Roman" w:eastAsia="方正仿宋_GBK" w:hAnsi="Times New Roman" w:cs="Times New Roman" w:hint="eastAsia"/>
          <w:sz w:val="32"/>
          <w:szCs w:val="32"/>
          <w:lang w:bidi="ar"/>
        </w:rPr>
        <w:t>双钢路</w:t>
      </w:r>
      <w:r>
        <w:rPr>
          <w:rFonts w:ascii="Times New Roman" w:eastAsia="方正仿宋_GBK" w:hAnsi="Times New Roman" w:cs="Times New Roman" w:hint="eastAsia"/>
          <w:sz w:val="32"/>
          <w:szCs w:val="32"/>
          <w:lang w:bidi="ar"/>
        </w:rPr>
        <w:t>3</w:t>
      </w:r>
      <w:r>
        <w:rPr>
          <w:rFonts w:ascii="Times New Roman" w:eastAsia="方正仿宋_GBK" w:hAnsi="Times New Roman" w:cs="Times New Roman" w:hint="eastAsia"/>
          <w:sz w:val="32"/>
          <w:szCs w:val="32"/>
          <w:lang w:bidi="ar"/>
        </w:rPr>
        <w:t>号</w:t>
      </w:r>
      <w:proofErr w:type="gramEnd"/>
      <w:r>
        <w:rPr>
          <w:rFonts w:ascii="Times New Roman" w:eastAsia="方正仿宋_GBK" w:hAnsi="Times New Roman" w:cs="Times New Roman"/>
          <w:sz w:val="32"/>
          <w:szCs w:val="32"/>
          <w:lang w:bidi="ar"/>
        </w:rPr>
        <w:t>科协大厦</w:t>
      </w:r>
      <w:r>
        <w:rPr>
          <w:rFonts w:ascii="Times New Roman" w:eastAsia="方正仿宋_GBK" w:hAnsi="Times New Roman" w:cs="Times New Roman"/>
          <w:sz w:val="32"/>
          <w:szCs w:val="32"/>
          <w:lang w:bidi="ar"/>
        </w:rPr>
        <w:t>15</w:t>
      </w:r>
      <w:r>
        <w:rPr>
          <w:rFonts w:ascii="Times New Roman" w:eastAsia="方正仿宋_GBK" w:hAnsi="Times New Roman" w:cs="Times New Roman"/>
          <w:sz w:val="32"/>
          <w:szCs w:val="32"/>
          <w:lang w:bidi="ar"/>
        </w:rPr>
        <w:t>楼会议室</w:t>
      </w:r>
    </w:p>
    <w:p w:rsidR="002C5EDA" w:rsidRDefault="00841E50">
      <w:pPr>
        <w:spacing w:line="600" w:lineRule="exact"/>
        <w:ind w:firstLineChars="200" w:firstLine="640"/>
        <w:rPr>
          <w:rFonts w:ascii="方正黑体_GBK" w:eastAsia="方正黑体_GBK" w:hAnsi="方正黑体_GBK" w:cs="方正黑体_GBK"/>
          <w:sz w:val="32"/>
          <w:szCs w:val="32"/>
          <w:lang w:bidi="ar"/>
        </w:rPr>
      </w:pPr>
      <w:r>
        <w:rPr>
          <w:rFonts w:ascii="方正黑体_GBK" w:eastAsia="方正黑体_GBK" w:hAnsi="方正黑体_GBK" w:cs="方正黑体_GBK"/>
          <w:sz w:val="32"/>
          <w:szCs w:val="32"/>
          <w:lang w:bidi="ar"/>
        </w:rPr>
        <w:t>三、参会人员</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2019</w:t>
      </w:r>
      <w:r>
        <w:rPr>
          <w:rFonts w:ascii="Times New Roman" w:eastAsia="方正仿宋_GBK" w:hAnsi="Times New Roman" w:cs="Times New Roman" w:hint="eastAsia"/>
          <w:sz w:val="32"/>
          <w:szCs w:val="32"/>
          <w:lang w:bidi="ar"/>
        </w:rPr>
        <w:t>年青少年高校科学营重庆营全体带队教师。</w:t>
      </w:r>
    </w:p>
    <w:p w:rsidR="002C5EDA" w:rsidRDefault="00841E50">
      <w:pPr>
        <w:spacing w:line="600" w:lineRule="exact"/>
        <w:ind w:firstLineChars="200" w:firstLine="640"/>
        <w:rPr>
          <w:rFonts w:ascii="方正黑体_GBK" w:eastAsia="方正黑体_GBK" w:hAnsi="方正黑体_GBK" w:cs="方正黑体_GBK"/>
          <w:sz w:val="32"/>
          <w:szCs w:val="32"/>
          <w:lang w:bidi="ar"/>
        </w:rPr>
      </w:pPr>
      <w:r>
        <w:rPr>
          <w:rFonts w:ascii="方正黑体_GBK" w:eastAsia="方正黑体_GBK" w:hAnsi="方正黑体_GBK" w:cs="方正黑体_GBK"/>
          <w:sz w:val="32"/>
          <w:szCs w:val="32"/>
          <w:lang w:bidi="ar"/>
        </w:rPr>
        <w:t>四、会议</w:t>
      </w:r>
      <w:r>
        <w:rPr>
          <w:rFonts w:ascii="方正黑体_GBK" w:eastAsia="方正黑体_GBK" w:hAnsi="方正黑体_GBK" w:cs="方正黑体_GBK" w:hint="eastAsia"/>
          <w:sz w:val="32"/>
          <w:szCs w:val="32"/>
          <w:lang w:bidi="ar"/>
        </w:rPr>
        <w:t>内容</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sz w:val="32"/>
          <w:szCs w:val="32"/>
          <w:lang w:bidi="ar"/>
        </w:rPr>
        <w:t>（一）介绍</w:t>
      </w:r>
      <w:r>
        <w:rPr>
          <w:rFonts w:ascii="Times New Roman" w:eastAsia="方正仿宋_GBK" w:hAnsi="Times New Roman" w:cs="Times New Roman"/>
          <w:sz w:val="32"/>
          <w:szCs w:val="32"/>
          <w:lang w:bidi="ar"/>
        </w:rPr>
        <w:t>2019</w:t>
      </w:r>
      <w:r>
        <w:rPr>
          <w:rFonts w:ascii="Times New Roman" w:eastAsia="方正仿宋_GBK" w:hAnsi="Times New Roman" w:cs="Times New Roman"/>
          <w:sz w:val="32"/>
          <w:szCs w:val="32"/>
          <w:lang w:bidi="ar"/>
        </w:rPr>
        <w:t>年</w:t>
      </w:r>
      <w:r>
        <w:rPr>
          <w:rFonts w:ascii="Times New Roman" w:eastAsia="方正仿宋_GBK" w:hAnsi="Times New Roman" w:cs="Times New Roman" w:hint="eastAsia"/>
          <w:sz w:val="32"/>
          <w:szCs w:val="32"/>
          <w:lang w:bidi="ar"/>
        </w:rPr>
        <w:t>青少年</w:t>
      </w:r>
      <w:r>
        <w:rPr>
          <w:rFonts w:ascii="Times New Roman" w:eastAsia="方正仿宋_GBK" w:hAnsi="Times New Roman" w:cs="Times New Roman"/>
          <w:sz w:val="32"/>
          <w:szCs w:val="32"/>
          <w:lang w:bidi="ar"/>
        </w:rPr>
        <w:t>高校科学营重庆营活动情况；</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（二）</w:t>
      </w:r>
      <w:r>
        <w:rPr>
          <w:rFonts w:ascii="Times New Roman" w:eastAsia="方正仿宋_GBK" w:hAnsi="Times New Roman" w:cs="Times New Roman"/>
          <w:sz w:val="32"/>
          <w:szCs w:val="32"/>
          <w:lang w:bidi="ar"/>
        </w:rPr>
        <w:t>往届带队教师经验分享；</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（三）</w:t>
      </w:r>
      <w:r>
        <w:rPr>
          <w:rFonts w:ascii="Times New Roman" w:eastAsia="方正仿宋_GBK" w:hAnsi="Times New Roman" w:cs="Times New Roman"/>
          <w:sz w:val="32"/>
          <w:szCs w:val="32"/>
          <w:lang w:bidi="ar"/>
        </w:rPr>
        <w:t>带队教师</w:t>
      </w:r>
      <w:r>
        <w:rPr>
          <w:rFonts w:ascii="Times New Roman" w:eastAsia="方正仿宋_GBK" w:hAnsi="Times New Roman" w:cs="Times New Roman" w:hint="eastAsia"/>
          <w:sz w:val="32"/>
          <w:szCs w:val="32"/>
          <w:lang w:bidi="ar"/>
        </w:rPr>
        <w:t>营前</w:t>
      </w:r>
      <w:r>
        <w:rPr>
          <w:rFonts w:ascii="Times New Roman" w:eastAsia="方正仿宋_GBK" w:hAnsi="Times New Roman" w:cs="Times New Roman"/>
          <w:sz w:val="32"/>
          <w:szCs w:val="32"/>
          <w:lang w:bidi="ar"/>
        </w:rPr>
        <w:t>培训；</w:t>
      </w:r>
    </w:p>
    <w:p w:rsidR="002C5EDA" w:rsidRDefault="00841E5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（四）</w:t>
      </w:r>
      <w:r>
        <w:rPr>
          <w:rFonts w:ascii="Times New Roman" w:eastAsia="方正仿宋_GBK" w:hAnsi="Times New Roman" w:cs="Times New Roman"/>
          <w:sz w:val="32"/>
          <w:szCs w:val="32"/>
          <w:lang w:bidi="ar"/>
        </w:rPr>
        <w:t>会议总结。</w:t>
      </w:r>
    </w:p>
    <w:p w:rsidR="002C5EDA" w:rsidRDefault="00841E50">
      <w:pPr>
        <w:spacing w:line="600" w:lineRule="exact"/>
        <w:ind w:firstLineChars="200" w:firstLine="640"/>
        <w:rPr>
          <w:rFonts w:ascii="方正黑体_GBK" w:eastAsia="方正黑体_GBK" w:hAnsi="方正黑体_GBK" w:cs="方正黑体_GBK"/>
          <w:sz w:val="32"/>
          <w:szCs w:val="32"/>
          <w:lang w:bidi="ar"/>
        </w:rPr>
      </w:pPr>
      <w:r>
        <w:rPr>
          <w:rFonts w:ascii="方正黑体_GBK" w:eastAsia="方正黑体_GBK" w:hAnsi="方正黑体_GBK" w:cs="方正黑体_GBK"/>
          <w:sz w:val="32"/>
          <w:szCs w:val="32"/>
          <w:lang w:bidi="ar"/>
        </w:rPr>
        <w:t>五、有关事宜</w:t>
      </w:r>
    </w:p>
    <w:p w:rsidR="002C5EDA" w:rsidRDefault="00841E50">
      <w:pPr>
        <w:spacing w:line="600" w:lineRule="exact"/>
        <w:ind w:firstLineChars="200" w:firstLine="640"/>
        <w:rPr>
          <w:rFonts w:ascii="Times New Roman" w:eastAsia="方正仿宋_GBK" w:hAnsi="Times New Roman" w:cs="Times New Roman"/>
          <w:bCs/>
          <w:sz w:val="32"/>
          <w:szCs w:val="32"/>
          <w:lang w:bidi="ar"/>
        </w:rPr>
      </w:pPr>
      <w:r>
        <w:rPr>
          <w:rFonts w:ascii="Times New Roman" w:eastAsia="方正仿宋_GBK" w:hAnsi="Times New Roman" w:cs="Times New Roman" w:hint="eastAsia"/>
          <w:bCs/>
          <w:sz w:val="32"/>
          <w:szCs w:val="32"/>
          <w:lang w:bidi="ar"/>
        </w:rPr>
        <w:t>（一）</w:t>
      </w:r>
      <w:r>
        <w:rPr>
          <w:rFonts w:ascii="Times New Roman" w:eastAsia="方正仿宋_GBK" w:hAnsi="Times New Roman" w:cs="Times New Roman"/>
          <w:bCs/>
          <w:sz w:val="32"/>
          <w:szCs w:val="32"/>
          <w:lang w:bidi="ar"/>
        </w:rPr>
        <w:t>请</w:t>
      </w:r>
      <w:r>
        <w:rPr>
          <w:rFonts w:ascii="Times New Roman" w:eastAsia="方正仿宋_GBK" w:hAnsi="Times New Roman" w:cs="Times New Roman" w:hint="eastAsia"/>
          <w:bCs/>
          <w:sz w:val="32"/>
          <w:szCs w:val="32"/>
          <w:lang w:bidi="ar"/>
        </w:rPr>
        <w:t>各单位接到通知后，通知本区县参与活动的</w:t>
      </w:r>
      <w:r>
        <w:rPr>
          <w:rFonts w:ascii="Times New Roman" w:eastAsia="方正仿宋_GBK" w:hAnsi="Times New Roman" w:cs="Times New Roman"/>
          <w:bCs/>
          <w:sz w:val="32"/>
          <w:szCs w:val="32"/>
          <w:lang w:bidi="ar"/>
        </w:rPr>
        <w:t>带队教</w:t>
      </w:r>
      <w:r>
        <w:rPr>
          <w:rFonts w:ascii="Times New Roman" w:eastAsia="方正仿宋_GBK" w:hAnsi="Times New Roman" w:cs="Times New Roman"/>
          <w:bCs/>
          <w:sz w:val="32"/>
          <w:szCs w:val="32"/>
          <w:lang w:bidi="ar"/>
        </w:rPr>
        <w:lastRenderedPageBreak/>
        <w:t>师</w:t>
      </w:r>
      <w:r>
        <w:rPr>
          <w:rFonts w:ascii="Times New Roman" w:eastAsia="方正仿宋_GBK" w:hAnsi="Times New Roman" w:cs="Times New Roman" w:hint="eastAsia"/>
          <w:bCs/>
          <w:sz w:val="32"/>
          <w:szCs w:val="32"/>
          <w:lang w:bidi="ar"/>
        </w:rPr>
        <w:t>准时参会（名单见附件），不得缺席。</w:t>
      </w:r>
    </w:p>
    <w:p w:rsidR="002C5EDA" w:rsidRDefault="00841E50">
      <w:pPr>
        <w:spacing w:line="600" w:lineRule="exact"/>
        <w:ind w:firstLineChars="200" w:firstLine="640"/>
        <w:rPr>
          <w:rFonts w:ascii="方正黑体_GBK" w:eastAsia="方正黑体_GBK" w:hAnsi="方正黑体_GBK" w:cs="方正黑体_GBK"/>
          <w:sz w:val="32"/>
          <w:szCs w:val="32"/>
          <w:lang w:bidi="ar"/>
        </w:rPr>
      </w:pPr>
      <w:r>
        <w:rPr>
          <w:rFonts w:ascii="Times New Roman" w:eastAsia="方正仿宋_GBK" w:hAnsi="Times New Roman" w:cs="Times New Roman" w:hint="eastAsia"/>
          <w:bCs/>
          <w:sz w:val="32"/>
          <w:szCs w:val="32"/>
          <w:lang w:bidi="ar"/>
        </w:rPr>
        <w:t>（二）带队教师产生的交通费凭有效票据在重庆市科协科技服务中心报销，差旅费等其他费用</w:t>
      </w:r>
      <w:proofErr w:type="gramStart"/>
      <w:r>
        <w:rPr>
          <w:rFonts w:ascii="Times New Roman" w:eastAsia="方正仿宋_GBK" w:hAnsi="Times New Roman" w:cs="Times New Roman" w:hint="eastAsia"/>
          <w:bCs/>
          <w:sz w:val="32"/>
          <w:szCs w:val="32"/>
          <w:lang w:bidi="ar"/>
        </w:rPr>
        <w:t>回所在</w:t>
      </w:r>
      <w:proofErr w:type="gramEnd"/>
      <w:r>
        <w:rPr>
          <w:rFonts w:ascii="Times New Roman" w:eastAsia="方正仿宋_GBK" w:hAnsi="Times New Roman" w:cs="Times New Roman" w:hint="eastAsia"/>
          <w:bCs/>
          <w:sz w:val="32"/>
          <w:szCs w:val="32"/>
          <w:lang w:bidi="ar"/>
        </w:rPr>
        <w:t>单位报销。</w:t>
      </w:r>
      <w:r>
        <w:rPr>
          <w:rFonts w:ascii="Times New Roman" w:eastAsia="方正仿宋_GBK" w:hAnsi="Times New Roman" w:cs="Times New Roman"/>
          <w:bCs/>
          <w:sz w:val="32"/>
          <w:szCs w:val="32"/>
          <w:lang w:bidi="ar"/>
        </w:rPr>
        <w:t xml:space="preserve"> </w:t>
      </w:r>
      <w:r>
        <w:rPr>
          <w:rFonts w:ascii="方正黑体_GBK" w:eastAsia="方正黑体_GBK" w:hAnsi="方正黑体_GBK" w:cs="方正黑体_GBK"/>
          <w:sz w:val="32"/>
          <w:szCs w:val="32"/>
          <w:lang w:bidi="ar"/>
        </w:rPr>
        <w:t xml:space="preserve">                                                                                                                </w:t>
      </w:r>
    </w:p>
    <w:p w:rsidR="002C5EDA" w:rsidRDefault="00841E5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Cs/>
          <w:sz w:val="32"/>
          <w:szCs w:val="32"/>
          <w:lang w:bidi="ar"/>
        </w:rPr>
        <w:t>（三）联系方式：</w:t>
      </w:r>
      <w:r>
        <w:rPr>
          <w:rFonts w:ascii="Times New Roman" w:eastAsia="方正仿宋_GBK" w:hAnsi="Times New Roman" w:cs="Times New Roman"/>
          <w:bCs/>
          <w:sz w:val="32"/>
          <w:szCs w:val="32"/>
          <w:lang w:bidi="ar"/>
        </w:rPr>
        <w:t>刘亚芳</w:t>
      </w:r>
      <w:r>
        <w:rPr>
          <w:rFonts w:ascii="Times New Roman" w:eastAsia="方正仿宋_GBK" w:hAnsi="Times New Roman" w:cs="Times New Roman"/>
          <w:bCs/>
          <w:sz w:val="32"/>
          <w:szCs w:val="32"/>
          <w:lang w:bidi="ar"/>
        </w:rPr>
        <w:t xml:space="preserve">  63659911</w:t>
      </w:r>
    </w:p>
    <w:p w:rsidR="002C5EDA" w:rsidRDefault="002C5EDA">
      <w:pPr>
        <w:spacing w:line="600" w:lineRule="exact"/>
        <w:ind w:firstLineChars="200" w:firstLine="608"/>
        <w:rPr>
          <w:rFonts w:ascii="Times New Roman" w:eastAsia="方正仿宋_GBK" w:hAnsi="Times New Roman" w:cs="Times New Roman"/>
          <w:w w:val="95"/>
          <w:sz w:val="32"/>
          <w:szCs w:val="32"/>
        </w:rPr>
      </w:pPr>
    </w:p>
    <w:p w:rsidR="002C5EDA" w:rsidRDefault="00841E50">
      <w:pPr>
        <w:widowControl/>
        <w:spacing w:line="560" w:lineRule="exact"/>
        <w:ind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附件：</w:t>
      </w:r>
      <w:r>
        <w:rPr>
          <w:rFonts w:ascii="Times New Roman" w:eastAsia="方正仿宋_GBK" w:hAnsi="Times New Roman" w:cs="Times New Roman"/>
          <w:color w:val="000000"/>
          <w:kern w:val="0"/>
          <w:sz w:val="32"/>
          <w:szCs w:val="32"/>
        </w:rPr>
        <w:t>2019</w:t>
      </w:r>
      <w:r>
        <w:rPr>
          <w:rFonts w:ascii="Times New Roman" w:eastAsia="方正仿宋_GBK" w:hAnsi="Times New Roman" w:cs="Times New Roman"/>
          <w:color w:val="000000"/>
          <w:kern w:val="0"/>
          <w:sz w:val="32"/>
          <w:szCs w:val="32"/>
        </w:rPr>
        <w:t>年青少年高校科学营重庆营带队教师</w:t>
      </w:r>
      <w:r>
        <w:rPr>
          <w:rFonts w:ascii="Times New Roman" w:eastAsia="方正仿宋_GBK" w:hAnsi="Times New Roman" w:cs="Times New Roman" w:hint="eastAsia"/>
          <w:color w:val="000000"/>
          <w:kern w:val="0"/>
          <w:sz w:val="32"/>
          <w:szCs w:val="32"/>
        </w:rPr>
        <w:t>名单</w:t>
      </w:r>
    </w:p>
    <w:p w:rsidR="002C5EDA" w:rsidRDefault="002C5EDA">
      <w:pPr>
        <w:spacing w:line="600" w:lineRule="exact"/>
        <w:ind w:firstLineChars="200" w:firstLine="640"/>
        <w:rPr>
          <w:rFonts w:ascii="Times New Roman" w:eastAsia="方正仿宋_GBK" w:hAnsi="Times New Roman" w:cs="Times New Roman"/>
          <w:sz w:val="32"/>
          <w:szCs w:val="32"/>
        </w:rPr>
      </w:pPr>
    </w:p>
    <w:p w:rsidR="002C5EDA" w:rsidRDefault="002C5EDA">
      <w:pPr>
        <w:spacing w:line="600" w:lineRule="exact"/>
        <w:ind w:firstLineChars="200" w:firstLine="640"/>
        <w:rPr>
          <w:rFonts w:ascii="Times New Roman" w:eastAsia="方正仿宋_GBK" w:hAnsi="Times New Roman" w:cs="Times New Roman"/>
          <w:sz w:val="32"/>
          <w:szCs w:val="32"/>
        </w:rPr>
      </w:pPr>
    </w:p>
    <w:p w:rsidR="002C5EDA" w:rsidRDefault="002C5EDA">
      <w:pPr>
        <w:widowControl/>
        <w:jc w:val="left"/>
      </w:pPr>
    </w:p>
    <w:p w:rsidR="002C5EDA" w:rsidRDefault="002C5EDA">
      <w:pPr>
        <w:spacing w:line="600" w:lineRule="exact"/>
        <w:ind w:firstLineChars="200" w:firstLine="640"/>
        <w:rPr>
          <w:rFonts w:ascii="Times New Roman" w:eastAsia="方正仿宋_GBK" w:hAnsi="Times New Roman" w:cs="Times New Roman"/>
          <w:sz w:val="32"/>
          <w:szCs w:val="32"/>
        </w:rPr>
      </w:pPr>
    </w:p>
    <w:p w:rsidR="002C5EDA" w:rsidRDefault="00841E50" w:rsidP="004A25EE">
      <w:pPr>
        <w:spacing w:line="600" w:lineRule="exact"/>
        <w:ind w:firstLineChars="200" w:firstLine="640"/>
        <w:jc w:val="center"/>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重庆市青少年科技辅导员协会</w:t>
      </w:r>
      <w:r w:rsidR="004A25EE">
        <w:rPr>
          <w:rFonts w:ascii="Times New Roman" w:eastAsia="方正仿宋_GBK" w:hAnsi="Times New Roman" w:cs="Times New Roman"/>
          <w:sz w:val="32"/>
          <w:szCs w:val="32"/>
          <w:lang w:bidi="ar"/>
        </w:rPr>
        <w:t xml:space="preserve">   </w:t>
      </w:r>
      <w:r w:rsidR="004A25EE">
        <w:rPr>
          <w:rFonts w:ascii="Times New Roman" w:eastAsia="方正仿宋_GBK" w:hAnsi="Times New Roman" w:cs="Times New Roman" w:hint="eastAsia"/>
          <w:sz w:val="32"/>
          <w:szCs w:val="32"/>
          <w:lang w:bidi="ar"/>
        </w:rPr>
        <w:t>重庆市科协科技服务中心</w:t>
      </w:r>
    </w:p>
    <w:p w:rsidR="002C5EDA" w:rsidRDefault="00841E50" w:rsidP="004A25EE">
      <w:pPr>
        <w:wordWrap w:val="0"/>
        <w:spacing w:line="600"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lang w:bidi="ar"/>
        </w:rPr>
        <w:t>2019</w:t>
      </w:r>
      <w:r>
        <w:rPr>
          <w:rFonts w:ascii="Times New Roman" w:eastAsia="方正仿宋_GBK" w:hAnsi="Times New Roman" w:cs="Times New Roman"/>
          <w:sz w:val="32"/>
          <w:szCs w:val="32"/>
          <w:lang w:bidi="ar"/>
        </w:rPr>
        <w:t>年</w:t>
      </w:r>
      <w:r>
        <w:rPr>
          <w:rFonts w:ascii="Times New Roman" w:eastAsia="方正仿宋_GBK" w:hAnsi="Times New Roman" w:cs="Times New Roman" w:hint="eastAsia"/>
          <w:sz w:val="32"/>
          <w:szCs w:val="32"/>
          <w:lang w:bidi="ar"/>
        </w:rPr>
        <w:t>6</w:t>
      </w:r>
      <w:r>
        <w:rPr>
          <w:rFonts w:ascii="Times New Roman" w:eastAsia="方正仿宋_GBK" w:hAnsi="Times New Roman" w:cs="Times New Roman"/>
          <w:sz w:val="32"/>
          <w:szCs w:val="32"/>
          <w:lang w:bidi="ar"/>
        </w:rPr>
        <w:t>月</w:t>
      </w:r>
      <w:r>
        <w:rPr>
          <w:rFonts w:ascii="Times New Roman" w:eastAsia="方正仿宋_GBK" w:hAnsi="Times New Roman" w:cs="Times New Roman" w:hint="eastAsia"/>
          <w:sz w:val="32"/>
          <w:szCs w:val="32"/>
          <w:lang w:bidi="ar"/>
        </w:rPr>
        <w:t>24</w:t>
      </w:r>
      <w:r>
        <w:rPr>
          <w:rFonts w:ascii="Times New Roman" w:eastAsia="方正仿宋_GBK" w:hAnsi="Times New Roman" w:cs="Times New Roman"/>
          <w:sz w:val="32"/>
          <w:szCs w:val="32"/>
          <w:lang w:bidi="ar"/>
        </w:rPr>
        <w:t>日</w:t>
      </w:r>
    </w:p>
    <w:p w:rsidR="002C5EDA" w:rsidRDefault="002C5EDA">
      <w:pPr>
        <w:adjustRightInd w:val="0"/>
        <w:snapToGrid w:val="0"/>
        <w:spacing w:line="600" w:lineRule="exact"/>
        <w:ind w:firstLineChars="200" w:firstLine="640"/>
        <w:rPr>
          <w:rFonts w:ascii="Times New Roman" w:eastAsia="方正仿宋_GBK" w:hAnsi="Times New Roman" w:cs="Times New Roman"/>
          <w:sz w:val="32"/>
          <w:szCs w:val="32"/>
        </w:rPr>
      </w:pPr>
    </w:p>
    <w:p w:rsidR="002C5EDA" w:rsidRDefault="002C5EDA">
      <w:pPr>
        <w:adjustRightInd w:val="0"/>
        <w:snapToGrid w:val="0"/>
        <w:spacing w:line="600" w:lineRule="exact"/>
        <w:rPr>
          <w:rFonts w:ascii="Times New Roman" w:eastAsia="方正仿宋_GBK" w:hAnsi="Times New Roman" w:cs="Times New Roman"/>
          <w:sz w:val="32"/>
          <w:szCs w:val="32"/>
        </w:rPr>
      </w:pPr>
    </w:p>
    <w:p w:rsidR="002C5EDA" w:rsidRDefault="002C5EDA">
      <w:pPr>
        <w:adjustRightInd w:val="0"/>
        <w:snapToGrid w:val="0"/>
        <w:spacing w:line="600" w:lineRule="exact"/>
        <w:rPr>
          <w:rFonts w:ascii="Times New Roman" w:eastAsia="方正仿宋_GBK" w:hAnsi="Times New Roman" w:cs="Times New Roman"/>
          <w:sz w:val="32"/>
          <w:szCs w:val="32"/>
        </w:rPr>
      </w:pPr>
      <w:bookmarkStart w:id="0" w:name="_GoBack"/>
      <w:bookmarkEnd w:id="0"/>
    </w:p>
    <w:p w:rsidR="002C5EDA" w:rsidRDefault="002C5EDA">
      <w:pPr>
        <w:adjustRightInd w:val="0"/>
        <w:snapToGrid w:val="0"/>
        <w:spacing w:line="600" w:lineRule="exact"/>
        <w:rPr>
          <w:rFonts w:ascii="Times New Roman" w:eastAsia="方正仿宋_GBK" w:hAnsi="Times New Roman" w:cs="Times New Roman"/>
          <w:sz w:val="32"/>
          <w:szCs w:val="32"/>
        </w:rPr>
      </w:pPr>
    </w:p>
    <w:p w:rsidR="002C5EDA" w:rsidRDefault="002C5EDA">
      <w:pPr>
        <w:adjustRightInd w:val="0"/>
        <w:snapToGrid w:val="0"/>
        <w:spacing w:line="600" w:lineRule="exact"/>
        <w:rPr>
          <w:rFonts w:ascii="Times New Roman" w:eastAsia="方正仿宋_GBK" w:hAnsi="Times New Roman" w:cs="Times New Roman"/>
          <w:sz w:val="32"/>
          <w:szCs w:val="32"/>
        </w:rPr>
      </w:pPr>
    </w:p>
    <w:p w:rsidR="002C5EDA" w:rsidRDefault="002C5EDA">
      <w:pPr>
        <w:adjustRightInd w:val="0"/>
        <w:snapToGrid w:val="0"/>
        <w:spacing w:line="600" w:lineRule="exact"/>
        <w:rPr>
          <w:rFonts w:ascii="Times New Roman" w:eastAsia="方正仿宋_GBK" w:hAnsi="Times New Roman" w:cs="Times New Roman"/>
          <w:sz w:val="32"/>
          <w:szCs w:val="32"/>
        </w:rPr>
      </w:pPr>
    </w:p>
    <w:p w:rsidR="002C5EDA" w:rsidRDefault="002C5EDA">
      <w:pPr>
        <w:adjustRightInd w:val="0"/>
        <w:snapToGrid w:val="0"/>
        <w:spacing w:line="600" w:lineRule="exact"/>
        <w:rPr>
          <w:rFonts w:ascii="Times New Roman" w:eastAsia="方正仿宋_GBK" w:hAnsi="Times New Roman" w:cs="Times New Roman"/>
          <w:sz w:val="32"/>
          <w:szCs w:val="32"/>
        </w:rPr>
      </w:pPr>
    </w:p>
    <w:p w:rsidR="002C5EDA" w:rsidRDefault="002C5EDA">
      <w:pPr>
        <w:spacing w:line="600" w:lineRule="exact"/>
        <w:rPr>
          <w:rFonts w:ascii="Times New Roman" w:eastAsia="方正仿宋_GBK" w:hAnsi="Times New Roman" w:cs="Times New Roman"/>
          <w:sz w:val="32"/>
          <w:szCs w:val="32"/>
          <w:lang w:bidi="ar"/>
        </w:rPr>
        <w:sectPr w:rsidR="002C5EDA">
          <w:pgSz w:w="11906" w:h="16838"/>
          <w:pgMar w:top="1440" w:right="1417" w:bottom="1440" w:left="1417" w:header="851" w:footer="992" w:gutter="0"/>
          <w:cols w:space="425"/>
          <w:docGrid w:type="lines" w:linePitch="312"/>
        </w:sectPr>
      </w:pPr>
    </w:p>
    <w:p w:rsidR="002C5EDA" w:rsidRDefault="00841E50">
      <w:pPr>
        <w:widowControl/>
        <w:spacing w:line="560" w:lineRule="exact"/>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lastRenderedPageBreak/>
        <w:t>附件</w:t>
      </w:r>
    </w:p>
    <w:p w:rsidR="002C5EDA" w:rsidRDefault="00841E50">
      <w:pPr>
        <w:widowControl/>
        <w:spacing w:line="560" w:lineRule="exact"/>
        <w:jc w:val="center"/>
        <w:rPr>
          <w:rFonts w:ascii="Times New Roman" w:eastAsia="方正仿宋_GBK" w:hAnsi="Times New Roman" w:cs="Times New Roman"/>
          <w:color w:val="000000"/>
          <w:kern w:val="0"/>
          <w:sz w:val="32"/>
          <w:szCs w:val="32"/>
        </w:rPr>
      </w:pPr>
      <w:r>
        <w:rPr>
          <w:rFonts w:ascii="方正小标宋_GBK" w:eastAsia="方正小标宋_GBK" w:hAnsi="方正小标宋_GBK" w:cs="方正小标宋_GBK" w:hint="eastAsia"/>
          <w:color w:val="000000"/>
          <w:kern w:val="0"/>
          <w:sz w:val="36"/>
          <w:szCs w:val="36"/>
        </w:rPr>
        <w:t>2019</w:t>
      </w:r>
      <w:r>
        <w:rPr>
          <w:rFonts w:ascii="方正小标宋_GBK" w:eastAsia="方正小标宋_GBK" w:hAnsi="方正小标宋_GBK" w:cs="方正小标宋_GBK" w:hint="eastAsia"/>
          <w:color w:val="000000"/>
          <w:kern w:val="0"/>
          <w:sz w:val="36"/>
          <w:szCs w:val="36"/>
        </w:rPr>
        <w:t>年青少年高校科学营重庆营带队教师</w:t>
      </w:r>
      <w:r>
        <w:rPr>
          <w:rFonts w:ascii="方正小标宋_GBK" w:eastAsia="方正小标宋_GBK" w:hAnsi="方正小标宋_GBK" w:cs="方正小标宋_GBK" w:hint="eastAsia"/>
          <w:color w:val="000000"/>
          <w:kern w:val="0"/>
          <w:sz w:val="36"/>
          <w:szCs w:val="36"/>
        </w:rPr>
        <w:t>名单</w:t>
      </w:r>
    </w:p>
    <w:tbl>
      <w:tblPr>
        <w:tblpPr w:leftFromText="180" w:rightFromText="180" w:vertAnchor="text" w:horzAnchor="page" w:tblpXSpec="center" w:tblpY="554"/>
        <w:tblOverlap w:val="never"/>
        <w:tblW w:w="10060" w:type="dxa"/>
        <w:jc w:val="center"/>
        <w:tblLayout w:type="fixed"/>
        <w:tblCellMar>
          <w:left w:w="0" w:type="dxa"/>
          <w:right w:w="0" w:type="dxa"/>
        </w:tblCellMar>
        <w:tblLook w:val="04A0" w:firstRow="1" w:lastRow="0" w:firstColumn="1" w:lastColumn="0" w:noHBand="0" w:noVBand="1"/>
      </w:tblPr>
      <w:tblGrid>
        <w:gridCol w:w="600"/>
        <w:gridCol w:w="1037"/>
        <w:gridCol w:w="805"/>
        <w:gridCol w:w="600"/>
        <w:gridCol w:w="3611"/>
        <w:gridCol w:w="1404"/>
        <w:gridCol w:w="2003"/>
      </w:tblGrid>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序号</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区县</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姓名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性别</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所在单位</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联系方式</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400" w:lineRule="exact"/>
              <w:jc w:val="center"/>
              <w:textAlignment w:val="center"/>
              <w:rPr>
                <w:rFonts w:ascii="方正仿宋_GBK" w:eastAsia="方正仿宋_GBK" w:hAnsi="方正仿宋_GBK" w:cs="方正仿宋_GBK"/>
                <w:b/>
                <w:color w:val="000000"/>
                <w:sz w:val="22"/>
                <w:szCs w:val="22"/>
              </w:rPr>
            </w:pPr>
            <w:r>
              <w:rPr>
                <w:rFonts w:ascii="方正仿宋_GBK" w:eastAsia="方正仿宋_GBK" w:hAnsi="方正仿宋_GBK" w:cs="方正仿宋_GBK" w:hint="eastAsia"/>
                <w:b/>
                <w:color w:val="000000"/>
                <w:kern w:val="0"/>
                <w:sz w:val="22"/>
                <w:szCs w:val="22"/>
                <w:lang w:bidi="ar"/>
              </w:rPr>
              <w:t>分配高校</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万州区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闫</w:t>
            </w:r>
            <w:proofErr w:type="gramEnd"/>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重庆市万州上海中学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17338685557</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九龙坡区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叶雯静</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重庆市育才中学校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18623055816</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云阳县</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贾晓荣</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重庆市云阳县水口初级中学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17358326298</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中山大学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酉阳县</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龚雅曼</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重庆市酉阳县第四中学校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18716907851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中国农业大学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大渡口区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陈</w:t>
            </w:r>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重庆市第三十七中学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18580733732</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西安交通大学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两江新区</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唐毫锋</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重庆市两江育才中学校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15683905065</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武汉理工大学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渝</w:t>
            </w:r>
            <w:proofErr w:type="gramEnd"/>
            <w:r>
              <w:rPr>
                <w:rFonts w:ascii="方正仿宋_GBK" w:eastAsia="方正仿宋_GBK" w:hAnsi="方正仿宋_GBK" w:cs="方正仿宋_GBK" w:hint="eastAsia"/>
                <w:color w:val="000000"/>
                <w:kern w:val="0"/>
                <w:sz w:val="22"/>
                <w:szCs w:val="22"/>
                <w:lang w:bidi="ar"/>
              </w:rPr>
              <w:t>北区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游</w:t>
            </w:r>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w:t>
            </w:r>
            <w:proofErr w:type="gramStart"/>
            <w:r>
              <w:rPr>
                <w:rFonts w:ascii="方正仿宋_GBK" w:eastAsia="方正仿宋_GBK" w:hAnsi="方正仿宋_GBK" w:cs="方正仿宋_GBK" w:hint="eastAsia"/>
                <w:color w:val="000000"/>
                <w:kern w:val="0"/>
                <w:sz w:val="22"/>
                <w:szCs w:val="22"/>
                <w:lang w:bidi="ar"/>
              </w:rPr>
              <w:t>渝</w:t>
            </w:r>
            <w:proofErr w:type="gramEnd"/>
            <w:r>
              <w:rPr>
                <w:rFonts w:ascii="方正仿宋_GBK" w:eastAsia="方正仿宋_GBK" w:hAnsi="方正仿宋_GBK" w:cs="方正仿宋_GBK" w:hint="eastAsia"/>
                <w:color w:val="000000"/>
                <w:kern w:val="0"/>
                <w:sz w:val="22"/>
                <w:szCs w:val="22"/>
                <w:lang w:bidi="ar"/>
              </w:rPr>
              <w:t>北区古路中心小学校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13452406066</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武汉理工大学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黔江区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向</w:t>
            </w:r>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丹</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重庆市黔江中学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13896411460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武汉大学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9</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璧</w:t>
            </w:r>
            <w:proofErr w:type="gramEnd"/>
            <w:r>
              <w:rPr>
                <w:rFonts w:ascii="方正仿宋_GBK" w:eastAsia="方正仿宋_GBK" w:hAnsi="方正仿宋_GBK" w:cs="方正仿宋_GBK" w:hint="eastAsia"/>
                <w:color w:val="000000"/>
                <w:kern w:val="0"/>
                <w:sz w:val="22"/>
                <w:szCs w:val="22"/>
                <w:lang w:bidi="ar"/>
              </w:rPr>
              <w:t>山区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肖鸿霞</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w:t>
            </w:r>
            <w:proofErr w:type="gramStart"/>
            <w:r>
              <w:rPr>
                <w:rFonts w:ascii="方正仿宋_GBK" w:eastAsia="方正仿宋_GBK" w:hAnsi="方正仿宋_GBK" w:cs="方正仿宋_GBK" w:hint="eastAsia"/>
                <w:color w:val="000000"/>
                <w:kern w:val="0"/>
                <w:sz w:val="22"/>
                <w:szCs w:val="22"/>
                <w:lang w:bidi="ar"/>
              </w:rPr>
              <w:t>璧</w:t>
            </w:r>
            <w:proofErr w:type="gramEnd"/>
            <w:r>
              <w:rPr>
                <w:rFonts w:ascii="方正仿宋_GBK" w:eastAsia="方正仿宋_GBK" w:hAnsi="方正仿宋_GBK" w:cs="方正仿宋_GBK" w:hint="eastAsia"/>
                <w:color w:val="000000"/>
                <w:kern w:val="0"/>
                <w:sz w:val="22"/>
                <w:szCs w:val="22"/>
                <w:lang w:bidi="ar"/>
              </w:rPr>
              <w:t>山区科学技术协会</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13883697868</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同济大学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北碚区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唐晓余</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重庆第二十三中学校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13389651387</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四川大学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彭水县</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段振林</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重庆市彭水县第一中学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15095900920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上海交通大学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渝中区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李冬静</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重庆市求精中学校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13628271140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山东大学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开州区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李昌平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重庆市开州区临江中学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13896363378</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厦门大学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江北区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刘</w:t>
            </w:r>
            <w:r>
              <w:rPr>
                <w:rFonts w:ascii="方正仿宋_GBK" w:eastAsia="方正仿宋_GBK" w:hAnsi="方正仿宋_GBK" w:cs="方正仿宋_GBK" w:hint="eastAsia"/>
                <w:color w:val="000000"/>
                <w:kern w:val="0"/>
                <w:sz w:val="22"/>
                <w:szCs w:val="22"/>
                <w:lang w:bidi="ar"/>
              </w:rPr>
              <w:t xml:space="preserve">  </w:t>
            </w:r>
            <w:proofErr w:type="gramStart"/>
            <w:r>
              <w:rPr>
                <w:rFonts w:ascii="方正仿宋_GBK" w:eastAsia="方正仿宋_GBK" w:hAnsi="方正仿宋_GBK" w:cs="方正仿宋_GBK" w:hint="eastAsia"/>
                <w:color w:val="000000"/>
                <w:kern w:val="0"/>
                <w:sz w:val="22"/>
                <w:szCs w:val="22"/>
                <w:lang w:bidi="ar"/>
              </w:rPr>
              <w:t>婧</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w:t>
            </w:r>
            <w:r>
              <w:rPr>
                <w:rFonts w:ascii="方正仿宋_GBK" w:eastAsia="方正仿宋_GBK" w:hAnsi="方正仿宋_GBK" w:cs="方正仿宋_GBK" w:hint="eastAsia"/>
                <w:color w:val="000000"/>
                <w:kern w:val="0"/>
                <w:sz w:val="24"/>
                <w:lang w:bidi="ar"/>
              </w:rPr>
              <w:t>字水中学校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18580122970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清华大学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巴南区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徐祖娟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重庆市实验中学校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13648366901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南京航空航天大学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渝</w:t>
            </w:r>
            <w:proofErr w:type="gramEnd"/>
            <w:r>
              <w:rPr>
                <w:rFonts w:ascii="方正仿宋_GBK" w:eastAsia="方正仿宋_GBK" w:hAnsi="方正仿宋_GBK" w:cs="方正仿宋_GBK" w:hint="eastAsia"/>
                <w:color w:val="000000"/>
                <w:kern w:val="0"/>
                <w:sz w:val="22"/>
                <w:szCs w:val="22"/>
                <w:lang w:bidi="ar"/>
              </w:rPr>
              <w:t>北区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李</w:t>
            </w:r>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翠</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重庆市暨华中学校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15086670427</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南京航空航天大学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丰都县</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李</w:t>
            </w:r>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重庆市丰都县科学技术协会</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13896687949</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华中科技大学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南岸区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丁昭兰</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重庆市第十一中学校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15213399117</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华南理工大学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19</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秀山县</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彭</w:t>
            </w:r>
            <w:proofErr w:type="gramEnd"/>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重庆市秀山高级中学校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15123787434</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东南大学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涪陵区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杨</w:t>
            </w:r>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光</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重庆市涪陵区江东街道凉塘小学校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15095869301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东北大学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沙坪坝区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向明刚</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重庆市凤鸣山中学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15310351316</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大连理工大学</w:t>
            </w:r>
          </w:p>
        </w:tc>
      </w:tr>
      <w:tr w:rsidR="002C5EDA">
        <w:trPr>
          <w:trHeight w:hRule="exact" w:val="454"/>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荣昌区</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proofErr w:type="gramStart"/>
            <w:r>
              <w:rPr>
                <w:rFonts w:ascii="方正仿宋_GBK" w:eastAsia="方正仿宋_GBK" w:hAnsi="方正仿宋_GBK" w:cs="方正仿宋_GBK" w:hint="eastAsia"/>
                <w:color w:val="000000"/>
                <w:kern w:val="0"/>
                <w:sz w:val="22"/>
                <w:szCs w:val="22"/>
                <w:lang w:bidi="ar"/>
              </w:rPr>
              <w:t>蒋</w:t>
            </w:r>
            <w:proofErr w:type="gramEnd"/>
            <w:r>
              <w:rPr>
                <w:rFonts w:ascii="方正仿宋_GBK" w:eastAsia="方正仿宋_GBK" w:hAnsi="方正仿宋_GBK" w:cs="方正仿宋_GBK" w:hint="eastAsia"/>
                <w:color w:val="000000"/>
                <w:kern w:val="0"/>
                <w:sz w:val="22"/>
                <w:szCs w:val="22"/>
                <w:lang w:bidi="ar"/>
              </w:rPr>
              <w:t xml:space="preserve">  </w:t>
            </w:r>
            <w:r>
              <w:rPr>
                <w:rFonts w:ascii="方正仿宋_GBK" w:eastAsia="方正仿宋_GBK" w:hAnsi="方正仿宋_GBK" w:cs="方正仿宋_GBK" w:hint="eastAsia"/>
                <w:color w:val="000000"/>
                <w:kern w:val="0"/>
                <w:sz w:val="22"/>
                <w:szCs w:val="22"/>
                <w:lang w:bidi="ar"/>
              </w:rPr>
              <w:t>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男</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重庆市荣昌区棠香小学</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13594067217</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5EDA" w:rsidRDefault="00841E50">
            <w:pPr>
              <w:widowControl/>
              <w:spacing w:line="5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大连海事大学</w:t>
            </w:r>
          </w:p>
        </w:tc>
      </w:tr>
    </w:tbl>
    <w:p w:rsidR="002C5EDA" w:rsidRDefault="002C5EDA">
      <w:pPr>
        <w:pStyle w:val="2"/>
        <w:widowControl/>
        <w:spacing w:line="600" w:lineRule="exact"/>
        <w:ind w:leftChars="0" w:left="0"/>
        <w:rPr>
          <w:rFonts w:eastAsia="方正仿宋_GBK"/>
          <w:bCs/>
          <w:sz w:val="32"/>
          <w:szCs w:val="32"/>
        </w:rPr>
      </w:pPr>
    </w:p>
    <w:sectPr w:rsidR="002C5EDA">
      <w:pgSz w:w="11906" w:h="16838"/>
      <w:pgMar w:top="1440" w:right="1417" w:bottom="1440"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_GBK">
    <w:altName w:val="微软雅黑"/>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D570C5"/>
    <w:rsid w:val="002C5EDA"/>
    <w:rsid w:val="004A25EE"/>
    <w:rsid w:val="00841E50"/>
    <w:rsid w:val="00FA19B3"/>
    <w:rsid w:val="07536EF3"/>
    <w:rsid w:val="0CF70A5E"/>
    <w:rsid w:val="10912201"/>
    <w:rsid w:val="27CE2E12"/>
    <w:rsid w:val="3B474EC0"/>
    <w:rsid w:val="3ED561A6"/>
    <w:rsid w:val="5184560B"/>
    <w:rsid w:val="53D570C5"/>
    <w:rsid w:val="54A85A41"/>
    <w:rsid w:val="61C52DAA"/>
    <w:rsid w:val="6B724660"/>
    <w:rsid w:val="6E602239"/>
    <w:rsid w:val="70AA10CC"/>
    <w:rsid w:val="763F3314"/>
    <w:rsid w:val="7A3565AC"/>
    <w:rsid w:val="7D7B2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133E"/>
  <w15:docId w15:val="{F3958CE5-05B3-4C06-BF02-DDB249BE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after="120" w:line="480" w:lineRule="auto"/>
      <w:ind w:leftChars="200" w:left="420"/>
    </w:pPr>
    <w:rPr>
      <w:rFonts w:ascii="Times New Roman" w:eastAsia="宋体" w:hAnsi="Times New Roman" w:cs="Times New Roman"/>
    </w:rPr>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qFormat/>
    <w:rPr>
      <w:color w:val="954F72"/>
      <w:u w:val="single"/>
    </w:rPr>
  </w:style>
  <w:style w:type="character" w:styleId="a8">
    <w:name w:val="Hyperlink"/>
    <w:basedOn w:val="a0"/>
    <w:qFormat/>
    <w:rPr>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customStyle="1" w:styleId="20">
    <w:name w:val="正文文本缩进 2 字符"/>
    <w:basedOn w:val="a0"/>
    <w:link w:val="2"/>
    <w:qFormat/>
    <w:rPr>
      <w:kern w:val="2"/>
      <w:sz w:val="21"/>
      <w:szCs w:val="24"/>
    </w:rPr>
  </w:style>
  <w:style w:type="character" w:customStyle="1" w:styleId="font61">
    <w:name w:val="font61"/>
    <w:basedOn w:val="a0"/>
    <w:qFormat/>
    <w:rPr>
      <w:rFonts w:ascii="方正仿宋_GBK" w:eastAsia="方正仿宋_GBK" w:hAnsi="方正仿宋_GBK" w:cs="方正仿宋_GBK"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棼子钱</dc:creator>
  <cp:lastModifiedBy>陈 叶菲</cp:lastModifiedBy>
  <cp:revision>3</cp:revision>
  <cp:lastPrinted>2019-06-21T03:02:00Z</cp:lastPrinted>
  <dcterms:created xsi:type="dcterms:W3CDTF">2019-03-15T07:12:00Z</dcterms:created>
  <dcterms:modified xsi:type="dcterms:W3CDTF">2019-06-24T15:46:00Z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