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D6548" w14:textId="77777777" w:rsidR="00C53E6F" w:rsidRDefault="003175FC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0B131C0E" w14:textId="77777777" w:rsidR="00C53E6F" w:rsidRDefault="00C53E6F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jc w:val="both"/>
      </w:pPr>
    </w:p>
    <w:p w14:paraId="7727EE98" w14:textId="77777777" w:rsidR="00C53E6F" w:rsidRDefault="00C53E6F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14:paraId="51F92F2F" w14:textId="77777777" w:rsidR="00C53E6F" w:rsidRDefault="00C53E6F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14:paraId="5F94028D" w14:textId="77777777" w:rsidR="00C53E6F" w:rsidRDefault="00C53E6F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14:paraId="4C32CB51" w14:textId="77777777" w:rsidR="00C53E6F" w:rsidRDefault="003175FC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14:paraId="53AEB213" w14:textId="77777777" w:rsidR="00C53E6F" w:rsidRDefault="003175FC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14:paraId="6FF25FF6" w14:textId="77777777" w:rsidR="00C53E6F" w:rsidRDefault="00C53E6F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14:paraId="40585122" w14:textId="77777777" w:rsidR="00C53E6F" w:rsidRDefault="00C53E6F">
      <w:pPr>
        <w:snapToGrid w:val="0"/>
        <w:spacing w:line="480" w:lineRule="auto"/>
        <w:ind w:left="1915" w:hanging="1600"/>
        <w:rPr>
          <w:sz w:val="24"/>
        </w:rPr>
      </w:pPr>
    </w:p>
    <w:p w14:paraId="172D6D6E" w14:textId="697559DD" w:rsidR="00C53E6F" w:rsidRDefault="003175FC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  <w:r w:rsidR="001A773F" w:rsidRPr="001A773F">
        <w:rPr>
          <w:rFonts w:eastAsia="仿宋_GB2312" w:hint="eastAsia"/>
          <w:sz w:val="32"/>
          <w:szCs w:val="32"/>
          <w:u w:val="single"/>
        </w:rPr>
        <w:t>中国科协</w:t>
      </w:r>
      <w:r>
        <w:rPr>
          <w:rFonts w:eastAsia="仿宋_GB2312" w:hint="eastAsia"/>
          <w:sz w:val="32"/>
          <w:szCs w:val="32"/>
          <w:u w:val="single"/>
        </w:rPr>
        <w:t>青少年科技中心环境改造项目全过程工程咨询</w:t>
      </w:r>
    </w:p>
    <w:p w14:paraId="44CBD3E7" w14:textId="77777777" w:rsidR="00C53E6F" w:rsidRDefault="003175FC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申报单位：</w:t>
      </w:r>
      <w:r>
        <w:rPr>
          <w:rFonts w:eastAsia="仿宋_GB2312" w:hint="eastAsia"/>
          <w:sz w:val="32"/>
          <w:szCs w:val="32"/>
          <w:u w:val="single"/>
        </w:rPr>
        <w:t>（请填写单位全称）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</w:t>
      </w:r>
    </w:p>
    <w:p w14:paraId="5A8D0E92" w14:textId="77777777" w:rsidR="00C53E6F" w:rsidRDefault="003175FC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填报日期：</w:t>
      </w:r>
      <w:r>
        <w:rPr>
          <w:rFonts w:eastAsia="仿宋_GB2312" w:hint="eastAsia"/>
          <w:b/>
          <w:sz w:val="32"/>
          <w:szCs w:val="32"/>
        </w:rPr>
        <w:t xml:space="preserve">   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 xml:space="preserve">   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 w:hint="eastAsia"/>
          <w:b/>
          <w:sz w:val="32"/>
          <w:szCs w:val="32"/>
        </w:rPr>
        <w:t>日</w:t>
      </w:r>
    </w:p>
    <w:p w14:paraId="7074E615" w14:textId="77777777" w:rsidR="00C53E6F" w:rsidRDefault="00C53E6F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14:paraId="4FAB94CF" w14:textId="77777777" w:rsidR="00C53E6F" w:rsidRDefault="00C53E6F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14:paraId="0478B9AC" w14:textId="77777777" w:rsidR="00C53E6F" w:rsidRDefault="003175FC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14:paraId="2677A140" w14:textId="77777777" w:rsidR="00C53E6F" w:rsidRDefault="003175FC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   月</w:t>
      </w:r>
    </w:p>
    <w:p w14:paraId="5671DCB4" w14:textId="77777777" w:rsidR="00C53E6F" w:rsidRDefault="003175FC">
      <w:pPr>
        <w:pStyle w:val="a4"/>
        <w:widowControl/>
        <w:spacing w:beforeAutospacing="0" w:afterAutospacing="0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14:paraId="692CD807" w14:textId="77777777" w:rsidR="00C53E6F" w:rsidRDefault="003175FC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14:paraId="7868814C" w14:textId="77777777" w:rsidR="00C53E6F" w:rsidRDefault="003175FC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项目申报书相关内容填写应客观真实、实事求是。</w:t>
      </w:r>
    </w:p>
    <w:p w14:paraId="5C352B02" w14:textId="77777777" w:rsidR="00C53E6F" w:rsidRDefault="003175FC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各栏目如填写内容较多，可另加附页。</w:t>
      </w:r>
    </w:p>
    <w:p w14:paraId="7EBFC2DD" w14:textId="77777777" w:rsidR="00C53E6F" w:rsidRDefault="003175FC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项目申报书一式六份，填好后由申报单位负责人签字并加盖单位公章，按照项目申报公告要求报送中国科协青少年科技中心，并同时报送电子版。</w:t>
      </w:r>
    </w:p>
    <w:p w14:paraId="1DA3A201" w14:textId="77777777" w:rsidR="00C53E6F" w:rsidRDefault="003175F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38"/>
        <w:gridCol w:w="3476"/>
        <w:gridCol w:w="1648"/>
        <w:gridCol w:w="2274"/>
        <w:gridCol w:w="319"/>
      </w:tblGrid>
      <w:tr w:rsidR="00C53E6F" w14:paraId="4E12D7E0" w14:textId="77777777">
        <w:trPr>
          <w:gridAfter w:val="1"/>
          <w:wAfter w:w="319" w:type="dxa"/>
          <w:cantSplit/>
          <w:trHeight w:val="680"/>
          <w:jc w:val="center"/>
        </w:trPr>
        <w:tc>
          <w:tcPr>
            <w:tcW w:w="9457" w:type="dxa"/>
            <w:gridSpan w:val="5"/>
            <w:vAlign w:val="center"/>
          </w:tcPr>
          <w:p w14:paraId="298AD4CF" w14:textId="77777777" w:rsidR="00C53E6F" w:rsidRDefault="003175F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/>
                <w:sz w:val="28"/>
              </w:rPr>
              <w:lastRenderedPageBreak/>
              <w:br w:type="page"/>
            </w:r>
            <w:r>
              <w:rPr>
                <w:rFonts w:ascii="黑体" w:eastAsia="黑体" w:hint="eastAsia"/>
                <w:sz w:val="28"/>
              </w:rPr>
              <w:t>一、项目承担单位基本情况</w:t>
            </w:r>
          </w:p>
        </w:tc>
      </w:tr>
      <w:tr w:rsidR="00C53E6F" w14:paraId="3ADD6C13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43F07B93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6" w:type="dxa"/>
            <w:vAlign w:val="center"/>
          </w:tcPr>
          <w:p w14:paraId="7BC19003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vAlign w:val="center"/>
          </w:tcPr>
          <w:p w14:paraId="4BBECC95" w14:textId="77777777" w:rsidR="00C53E6F" w:rsidRDefault="003175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274" w:type="dxa"/>
            <w:vAlign w:val="center"/>
          </w:tcPr>
          <w:p w14:paraId="71BB55F4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7B4888EA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5B87E73F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6" w:type="dxa"/>
            <w:vAlign w:val="center"/>
          </w:tcPr>
          <w:p w14:paraId="07BF4DA2" w14:textId="77777777" w:rsidR="00C53E6F" w:rsidRDefault="00C53E6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5111E8FD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274" w:type="dxa"/>
            <w:vAlign w:val="center"/>
          </w:tcPr>
          <w:p w14:paraId="37240109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38A57851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28B96043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76" w:type="dxa"/>
            <w:vAlign w:val="center"/>
          </w:tcPr>
          <w:p w14:paraId="6AAEA981" w14:textId="77777777" w:rsidR="00C53E6F" w:rsidRDefault="00C53E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9A9986C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14:paraId="0A4949EB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60496554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3F057AE4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14:paraId="504850E6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15459C1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1C03FE8F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2EF66A93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7AC12164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14:paraId="5E2AE1A0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2E1EB156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14:paraId="6A85ED88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46221986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3E636005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6" w:type="dxa"/>
            <w:vAlign w:val="center"/>
          </w:tcPr>
          <w:p w14:paraId="056778C3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6D907541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274" w:type="dxa"/>
            <w:vAlign w:val="center"/>
          </w:tcPr>
          <w:p w14:paraId="59EF2317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6A378469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253A004C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476" w:type="dxa"/>
            <w:vAlign w:val="center"/>
          </w:tcPr>
          <w:p w14:paraId="3D2A3C8D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861B801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274" w:type="dxa"/>
            <w:vAlign w:val="center"/>
          </w:tcPr>
          <w:p w14:paraId="77DCBC7A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0BA17FF6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6EDFA627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476" w:type="dxa"/>
            <w:vAlign w:val="center"/>
          </w:tcPr>
          <w:p w14:paraId="14F62998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42A676C6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2274" w:type="dxa"/>
            <w:vAlign w:val="center"/>
          </w:tcPr>
          <w:p w14:paraId="07275982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52FFC110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4DB6A887" w14:textId="77777777" w:rsidR="00C53E6F" w:rsidRDefault="003175F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476" w:type="dxa"/>
            <w:vAlign w:val="center"/>
          </w:tcPr>
          <w:p w14:paraId="736C2AAA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17ADC3FB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274" w:type="dxa"/>
            <w:vAlign w:val="center"/>
          </w:tcPr>
          <w:p w14:paraId="0044305B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49007732" w14:textId="77777777">
        <w:trPr>
          <w:gridAfter w:val="1"/>
          <w:wAfter w:w="319" w:type="dxa"/>
          <w:trHeight w:val="624"/>
          <w:jc w:val="center"/>
        </w:trPr>
        <w:tc>
          <w:tcPr>
            <w:tcW w:w="2059" w:type="dxa"/>
            <w:gridSpan w:val="2"/>
            <w:vAlign w:val="center"/>
          </w:tcPr>
          <w:p w14:paraId="389E70E2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14:paraId="315D6FCF" w14:textId="77777777" w:rsidR="00C53E6F" w:rsidRDefault="003175F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476" w:type="dxa"/>
            <w:vAlign w:val="center"/>
          </w:tcPr>
          <w:p w14:paraId="68972CA4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14:paraId="0A98849F" w14:textId="77777777" w:rsidR="00C53E6F" w:rsidRDefault="003175F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274" w:type="dxa"/>
            <w:vAlign w:val="center"/>
          </w:tcPr>
          <w:p w14:paraId="1824709A" w14:textId="77777777" w:rsidR="00C53E6F" w:rsidRDefault="00C53E6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149B001B" w14:textId="77777777">
        <w:trPr>
          <w:gridAfter w:val="1"/>
          <w:wAfter w:w="319" w:type="dxa"/>
          <w:trHeight w:val="3024"/>
          <w:jc w:val="center"/>
        </w:trPr>
        <w:tc>
          <w:tcPr>
            <w:tcW w:w="2059" w:type="dxa"/>
            <w:gridSpan w:val="2"/>
            <w:vAlign w:val="center"/>
          </w:tcPr>
          <w:p w14:paraId="31E99C4C" w14:textId="77777777" w:rsidR="00C53E6F" w:rsidRDefault="003175F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398" w:type="dxa"/>
            <w:gridSpan w:val="3"/>
            <w:vAlign w:val="center"/>
          </w:tcPr>
          <w:p w14:paraId="6A1DCEFF" w14:textId="77777777" w:rsidR="00C53E6F" w:rsidRDefault="00C53E6F">
            <w:pPr>
              <w:ind w:left="113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53E6F" w14:paraId="57C43154" w14:textId="77777777">
        <w:trPr>
          <w:gridAfter w:val="1"/>
          <w:wAfter w:w="319" w:type="dxa"/>
          <w:trHeight w:val="2154"/>
          <w:jc w:val="center"/>
        </w:trPr>
        <w:tc>
          <w:tcPr>
            <w:tcW w:w="2059" w:type="dxa"/>
            <w:gridSpan w:val="2"/>
            <w:vAlign w:val="center"/>
          </w:tcPr>
          <w:p w14:paraId="195FBBC4" w14:textId="77777777" w:rsidR="00C53E6F" w:rsidRDefault="003175F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资质情况</w:t>
            </w:r>
          </w:p>
        </w:tc>
        <w:tc>
          <w:tcPr>
            <w:tcW w:w="7398" w:type="dxa"/>
            <w:gridSpan w:val="3"/>
            <w:vAlign w:val="center"/>
          </w:tcPr>
          <w:p w14:paraId="08B30B46" w14:textId="77777777" w:rsidR="00C53E6F" w:rsidRDefault="00C53E6F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6D515EFB" w14:textId="77777777">
        <w:trPr>
          <w:gridAfter w:val="1"/>
          <w:wAfter w:w="319" w:type="dxa"/>
          <w:trHeight w:val="1247"/>
          <w:jc w:val="center"/>
        </w:trPr>
        <w:tc>
          <w:tcPr>
            <w:tcW w:w="2059" w:type="dxa"/>
            <w:gridSpan w:val="2"/>
            <w:vAlign w:val="center"/>
          </w:tcPr>
          <w:p w14:paraId="1CA54680" w14:textId="77777777" w:rsidR="00C53E6F" w:rsidRDefault="003175FC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近三年违法违规情况</w:t>
            </w:r>
          </w:p>
        </w:tc>
        <w:tc>
          <w:tcPr>
            <w:tcW w:w="7398" w:type="dxa"/>
            <w:gridSpan w:val="3"/>
            <w:vAlign w:val="center"/>
          </w:tcPr>
          <w:p w14:paraId="0B8E4DF5" w14:textId="77777777" w:rsidR="00C53E6F" w:rsidRDefault="00C53E6F">
            <w:pPr>
              <w:ind w:firstLineChars="300" w:firstLine="72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53E6F" w14:paraId="08F1F179" w14:textId="77777777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C53E6F" w14:paraId="0871A629" w14:textId="77777777">
              <w:trPr>
                <w:trHeight w:hRule="exact"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5BF1D" w14:textId="77777777" w:rsidR="00C53E6F" w:rsidRDefault="003175FC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lastRenderedPageBreak/>
                    <w:t>二、人员条件情况</w:t>
                  </w:r>
                </w:p>
              </w:tc>
            </w:tr>
            <w:tr w:rsidR="00C53E6F" w14:paraId="56115D0E" w14:textId="77777777">
              <w:trPr>
                <w:trHeight w:hRule="exact" w:val="3678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03895" w14:textId="77777777" w:rsidR="00C53E6F" w:rsidRDefault="003175FC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（说明：从组织机构、人员技术等角度简要描述项目的组织实施条件）</w:t>
                  </w:r>
                </w:p>
                <w:p w14:paraId="22875CC2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14:paraId="3DFE53E5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14:paraId="60E554BA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14:paraId="58F049EC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sz w:val="24"/>
                    </w:rPr>
                  </w:pPr>
                </w:p>
                <w:p w14:paraId="1550C139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</w:p>
              </w:tc>
            </w:tr>
            <w:tr w:rsidR="00C53E6F" w14:paraId="71B82F0A" w14:textId="77777777">
              <w:trPr>
                <w:trHeight w:hRule="exact" w:val="949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BC883" w14:textId="77777777" w:rsidR="00C53E6F" w:rsidRDefault="003175FC">
                  <w:pPr>
                    <w:spacing w:line="320" w:lineRule="exact"/>
                    <w:jc w:val="center"/>
                    <w:rPr>
                      <w:rFonts w:ascii="黑体" w:eastAsia="黑体"/>
                      <w:sz w:val="28"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t>项目负责人及主要参加人员</w:t>
                  </w:r>
                </w:p>
              </w:tc>
            </w:tr>
            <w:tr w:rsidR="00C53E6F" w14:paraId="2F3D9BF0" w14:textId="77777777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190BD" w14:textId="77777777" w:rsidR="00C53E6F" w:rsidRDefault="003175FC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A711C" w14:textId="77777777" w:rsidR="00C53E6F" w:rsidRDefault="003175FC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21FD5" w14:textId="77777777" w:rsidR="00C53E6F" w:rsidRDefault="003175FC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BEE24" w14:textId="77777777" w:rsidR="00C53E6F" w:rsidRDefault="003175FC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BCB05" w14:textId="77777777" w:rsidR="00C53E6F" w:rsidRDefault="003175FC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8670A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5DDE0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C53E6F" w14:paraId="0B00804D" w14:textId="77777777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41D8D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EA27B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C36FA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5FD0B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9823D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61FBA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BD393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156B9CD9" w14:textId="77777777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6D1E8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F7325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11F51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B4E34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3EA52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125ED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8E2A4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61E8F0E5" w14:textId="77777777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D008E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B2B9D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512AF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A8595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3A64E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FDDDF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F7E30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40EBC5AF" w14:textId="7777777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E6BF7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0B659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06972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A1095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AF9A0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72C44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A0EEE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3467DDA4" w14:textId="7777777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BA2EA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5CAC4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0A049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1FD9E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B5BDC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FC902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F3383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15981C9D" w14:textId="7777777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EA723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E92ED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76430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B7A53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0A9C6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E1927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7A956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29902909" w14:textId="7777777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E7ABF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79E59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26F35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12AE8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7E7E9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8C97C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66CFD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413690A0" w14:textId="7777777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31351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8C41F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8ADDB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2872C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869F2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51CEB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31918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695C0AA2" w14:textId="7777777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71AF8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29BEC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481EE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94F18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C1811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447E6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728FC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736859DC" w14:textId="7777777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0E6CF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1</w:t>
                  </w:r>
                  <w:r>
                    <w:rPr>
                      <w:rFonts w:ascii="仿宋_GB2312" w:eastAsia="仿宋_GB2312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353A4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C7626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D52CB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DF80F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227C7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CA5FB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C53E6F" w14:paraId="548171F3" w14:textId="77777777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C43C3" w14:textId="77777777" w:rsidR="00C53E6F" w:rsidRDefault="003175FC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24"/>
                    </w:rPr>
                    <w:t>…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0469C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1C669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567A9" w14:textId="77777777" w:rsidR="00C53E6F" w:rsidRDefault="00C53E6F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69D1B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5DF11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B42E1" w14:textId="77777777" w:rsidR="00C53E6F" w:rsidRDefault="00C53E6F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14:paraId="04FD6AAC" w14:textId="77777777" w:rsidR="00C53E6F" w:rsidRDefault="00C53E6F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C53E6F" w14:paraId="7EE01653" w14:textId="77777777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97025" w14:textId="7C3E0CFD" w:rsidR="00C53E6F" w:rsidRDefault="003175FC" w:rsidP="00C619F6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三、相关业绩</w:t>
            </w:r>
            <w:bookmarkStart w:id="0" w:name="_GoBack"/>
            <w:bookmarkEnd w:id="0"/>
            <w:r>
              <w:rPr>
                <w:rFonts w:ascii="黑体" w:eastAsia="黑体" w:hint="eastAsia"/>
                <w:sz w:val="28"/>
              </w:rPr>
              <w:t>情况</w:t>
            </w:r>
          </w:p>
        </w:tc>
      </w:tr>
      <w:tr w:rsidR="00C53E6F" w14:paraId="47A44D84" w14:textId="77777777">
        <w:trPr>
          <w:gridBefore w:val="1"/>
          <w:wBefore w:w="421" w:type="dxa"/>
          <w:cantSplit/>
          <w:trHeight w:val="3969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5C57B04" w14:textId="07CA702C" w:rsidR="00C53E6F" w:rsidRDefault="003175F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（说明：简要描述相关业绩情况）</w:t>
            </w:r>
          </w:p>
          <w:p w14:paraId="340D34E0" w14:textId="77777777" w:rsidR="00C53E6F" w:rsidRDefault="00C53E6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9B248EB" w14:textId="77777777" w:rsidR="00C53E6F" w:rsidRDefault="00C53E6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C53E6F" w14:paraId="4DDC2E62" w14:textId="77777777">
        <w:trPr>
          <w:gridBefore w:val="1"/>
          <w:wBefore w:w="421" w:type="dxa"/>
          <w:cantSplit/>
          <w:trHeight w:val="728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E9B65" w14:textId="77777777" w:rsidR="00C53E6F" w:rsidRDefault="003175F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四、全过程工程咨询服务方案情况</w:t>
            </w:r>
          </w:p>
        </w:tc>
      </w:tr>
      <w:tr w:rsidR="00C53E6F" w14:paraId="0D085B31" w14:textId="77777777">
        <w:trPr>
          <w:gridBefore w:val="1"/>
          <w:wBefore w:w="421" w:type="dxa"/>
          <w:cantSplit/>
          <w:trHeight w:val="8081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2EC4464" w14:textId="77777777" w:rsidR="00C53E6F" w:rsidRDefault="003175F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（说明：简要描述项目全过程工程咨询的服务方案）</w:t>
            </w:r>
          </w:p>
        </w:tc>
      </w:tr>
      <w:tr w:rsidR="00C53E6F" w14:paraId="362A6E31" w14:textId="77777777">
        <w:trPr>
          <w:gridBefore w:val="1"/>
          <w:wBefore w:w="421" w:type="dxa"/>
          <w:cantSplit/>
          <w:trHeight w:val="680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F1662" w14:textId="77777777" w:rsidR="00C53E6F" w:rsidRDefault="003175F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五、项目报价</w:t>
            </w:r>
          </w:p>
        </w:tc>
      </w:tr>
      <w:tr w:rsidR="00C53E6F" w14:paraId="3FDCB2EB" w14:textId="77777777">
        <w:trPr>
          <w:gridBefore w:val="1"/>
          <w:wBefore w:w="421" w:type="dxa"/>
          <w:cantSplit/>
          <w:trHeight w:val="6251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4D2174F" w14:textId="77777777" w:rsidR="00C53E6F" w:rsidRDefault="003175FC">
            <w:pPr>
              <w:spacing w:line="4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（报价逐一列明项目管理费、监理费、造价咨询费、招标代理费报价的取费依据，并符合中央国家机关2018-2020年工程监理服务集中采购入围企业承诺优惠率）</w:t>
            </w:r>
          </w:p>
          <w:p w14:paraId="5AD4EC71" w14:textId="77777777" w:rsidR="00C53E6F" w:rsidRDefault="00C53E6F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14:paraId="357F947A" w14:textId="77777777" w:rsidR="00C53E6F" w:rsidRDefault="00C53E6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A6FD599" w14:textId="77777777" w:rsidR="00C53E6F" w:rsidRDefault="00C53E6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2F624126" w14:textId="77777777" w:rsidR="00C53E6F" w:rsidRDefault="00C53E6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76A1E4D" w14:textId="77777777" w:rsidR="00C53E6F" w:rsidRDefault="00C53E6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D196575" w14:textId="77777777" w:rsidR="00C53E6F" w:rsidRDefault="00C53E6F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2563284" w14:textId="77777777" w:rsidR="00C53E6F" w:rsidRDefault="00C53E6F">
            <w:pPr>
              <w:spacing w:line="300" w:lineRule="auto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53E6F" w14:paraId="7CC9318F" w14:textId="77777777">
        <w:trPr>
          <w:gridBefore w:val="1"/>
          <w:wBefore w:w="421" w:type="dxa"/>
          <w:cantSplit/>
          <w:trHeight w:val="699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8A75C" w14:textId="77777777" w:rsidR="00C53E6F" w:rsidRDefault="003175FC">
            <w:pPr>
              <w:spacing w:line="42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六、其他辅助说明</w:t>
            </w:r>
          </w:p>
        </w:tc>
      </w:tr>
      <w:tr w:rsidR="00C53E6F" w14:paraId="414FFD1F" w14:textId="77777777">
        <w:trPr>
          <w:gridBefore w:val="1"/>
          <w:wBefore w:w="421" w:type="dxa"/>
          <w:cantSplit/>
          <w:trHeight w:val="5513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D7F438B" w14:textId="77777777" w:rsidR="00C53E6F" w:rsidRDefault="003175F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（说明：与项目相关需要说明的事项）</w:t>
            </w:r>
          </w:p>
          <w:p w14:paraId="264F0A6F" w14:textId="77777777" w:rsidR="00C53E6F" w:rsidRDefault="00C53E6F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C53E6F" w14:paraId="5A767900" w14:textId="77777777">
        <w:trPr>
          <w:gridBefore w:val="1"/>
          <w:wBefore w:w="421" w:type="dxa"/>
          <w:cantSplit/>
          <w:trHeight w:val="841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AE5BF7" w14:textId="77777777" w:rsidR="00C53E6F" w:rsidRDefault="00C53E6F">
            <w:pPr>
              <w:spacing w:line="420" w:lineRule="exact"/>
              <w:rPr>
                <w:rFonts w:ascii="黑体" w:eastAsia="黑体"/>
                <w:sz w:val="28"/>
              </w:rPr>
            </w:pPr>
          </w:p>
          <w:p w14:paraId="200AD412" w14:textId="77777777" w:rsidR="00C53E6F" w:rsidRDefault="003175F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七、附件清单</w:t>
            </w:r>
          </w:p>
        </w:tc>
      </w:tr>
      <w:tr w:rsidR="00C53E6F" w14:paraId="23D0C1AE" w14:textId="77777777">
        <w:trPr>
          <w:gridBefore w:val="1"/>
          <w:wBefore w:w="421" w:type="dxa"/>
          <w:cantSplit/>
          <w:trHeight w:val="2775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CD343" w14:textId="77777777" w:rsidR="00C53E6F" w:rsidRDefault="00C53E6F">
            <w:pPr>
              <w:rPr>
                <w:rFonts w:ascii="黑体" w:eastAsia="黑体"/>
                <w:sz w:val="28"/>
              </w:rPr>
            </w:pPr>
          </w:p>
          <w:p w14:paraId="1D117826" w14:textId="77777777" w:rsidR="00C53E6F" w:rsidRDefault="00C53E6F">
            <w:pPr>
              <w:rPr>
                <w:rFonts w:ascii="黑体" w:eastAsia="黑体"/>
                <w:sz w:val="28"/>
              </w:rPr>
            </w:pPr>
          </w:p>
          <w:p w14:paraId="423B163B" w14:textId="77777777" w:rsidR="00C53E6F" w:rsidRDefault="00C53E6F">
            <w:pPr>
              <w:rPr>
                <w:rFonts w:ascii="黑体" w:eastAsia="黑体"/>
                <w:sz w:val="28"/>
              </w:rPr>
            </w:pPr>
          </w:p>
          <w:p w14:paraId="6FD0B9C3" w14:textId="77777777" w:rsidR="00C53E6F" w:rsidRDefault="00C53E6F">
            <w:pPr>
              <w:rPr>
                <w:rFonts w:ascii="黑体" w:eastAsia="黑体"/>
                <w:sz w:val="28"/>
              </w:rPr>
            </w:pPr>
          </w:p>
          <w:p w14:paraId="35734FFF" w14:textId="77777777" w:rsidR="00C53E6F" w:rsidRDefault="00C53E6F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  <w:tr w:rsidR="00C53E6F" w14:paraId="031B2B82" w14:textId="77777777">
        <w:trPr>
          <w:gridBefore w:val="1"/>
          <w:wBefore w:w="421" w:type="dxa"/>
          <w:cantSplit/>
          <w:trHeight w:val="7266"/>
          <w:jc w:val="center"/>
        </w:trPr>
        <w:tc>
          <w:tcPr>
            <w:tcW w:w="935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2F419" w14:textId="77777777" w:rsidR="00C53E6F" w:rsidRDefault="00C53E6F">
            <w:pPr>
              <w:rPr>
                <w:rFonts w:ascii="黑体" w:eastAsia="黑体"/>
                <w:sz w:val="28"/>
              </w:rPr>
            </w:pPr>
          </w:p>
          <w:p w14:paraId="787B2C49" w14:textId="77777777" w:rsidR="00C53E6F" w:rsidRDefault="003175FC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项目负责人（签章）：</w:t>
            </w:r>
          </w:p>
          <w:p w14:paraId="285ED81E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5995CA71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62843F32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06793B75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73EAA642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0BF91902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6E410BE9" w14:textId="77777777" w:rsidR="00C53E6F" w:rsidRDefault="003175FC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14:paraId="5072CD99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5F464C68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26EE2C37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1A230C2E" w14:textId="77777777" w:rsidR="00C53E6F" w:rsidRDefault="00C53E6F">
            <w:pPr>
              <w:rPr>
                <w:rFonts w:ascii="黑体" w:eastAsia="黑体" w:hAnsi="宋体"/>
                <w:sz w:val="24"/>
                <w:szCs w:val="24"/>
              </w:rPr>
            </w:pPr>
          </w:p>
          <w:p w14:paraId="4D96FE27" w14:textId="77777777" w:rsidR="00C53E6F" w:rsidRDefault="003175FC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项目申报单位（公章）    </w:t>
            </w:r>
          </w:p>
          <w:p w14:paraId="34A0F5E9" w14:textId="77777777" w:rsidR="00C53E6F" w:rsidRDefault="003175FC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    年    月    日</w:t>
            </w:r>
          </w:p>
          <w:p w14:paraId="1E06BA06" w14:textId="77777777" w:rsidR="00C53E6F" w:rsidRDefault="00C53E6F">
            <w:pPr>
              <w:spacing w:line="460" w:lineRule="exact"/>
              <w:rPr>
                <w:rFonts w:ascii="黑体" w:eastAsia="黑体"/>
                <w:sz w:val="28"/>
              </w:rPr>
            </w:pPr>
          </w:p>
        </w:tc>
      </w:tr>
    </w:tbl>
    <w:p w14:paraId="4460DDF6" w14:textId="77777777" w:rsidR="00C53E6F" w:rsidRDefault="00C53E6F">
      <w:pPr>
        <w:widowControl/>
        <w:shd w:val="clear" w:color="auto" w:fill="FFFFFF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3300800" w14:textId="77777777" w:rsidR="00C53E6F" w:rsidRDefault="00C53E6F"/>
    <w:sectPr w:rsidR="00C5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BC7C0" w14:textId="77777777" w:rsidR="005B5AC7" w:rsidRDefault="005B5AC7" w:rsidP="001A773F">
      <w:r>
        <w:separator/>
      </w:r>
    </w:p>
  </w:endnote>
  <w:endnote w:type="continuationSeparator" w:id="0">
    <w:p w14:paraId="7A3DAECA" w14:textId="77777777" w:rsidR="005B5AC7" w:rsidRDefault="005B5AC7" w:rsidP="001A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F33E" w14:textId="77777777" w:rsidR="005B5AC7" w:rsidRDefault="005B5AC7" w:rsidP="001A773F">
      <w:r>
        <w:separator/>
      </w:r>
    </w:p>
  </w:footnote>
  <w:footnote w:type="continuationSeparator" w:id="0">
    <w:p w14:paraId="2181836F" w14:textId="77777777" w:rsidR="005B5AC7" w:rsidRDefault="005B5AC7" w:rsidP="001A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B1AF3"/>
    <w:multiLevelType w:val="multilevel"/>
    <w:tmpl w:val="4B1B1AF3"/>
    <w:lvl w:ilvl="0">
      <w:start w:val="1"/>
      <w:numFmt w:val="decimal"/>
      <w:lvlText w:val="%1."/>
      <w:lvlJc w:val="left"/>
      <w:pPr>
        <w:ind w:left="98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D3"/>
    <w:rsid w:val="001A773F"/>
    <w:rsid w:val="003175FC"/>
    <w:rsid w:val="00527856"/>
    <w:rsid w:val="005B5AC7"/>
    <w:rsid w:val="007120D3"/>
    <w:rsid w:val="00BA3A6A"/>
    <w:rsid w:val="00C53E6F"/>
    <w:rsid w:val="00C619F6"/>
    <w:rsid w:val="05142141"/>
    <w:rsid w:val="055E4EEC"/>
    <w:rsid w:val="12E81619"/>
    <w:rsid w:val="1E005315"/>
    <w:rsid w:val="212D73E8"/>
    <w:rsid w:val="24A00C49"/>
    <w:rsid w:val="2B63243A"/>
    <w:rsid w:val="2C4A4C67"/>
    <w:rsid w:val="30D30309"/>
    <w:rsid w:val="355203E7"/>
    <w:rsid w:val="45CE263F"/>
    <w:rsid w:val="4A697F61"/>
    <w:rsid w:val="54715034"/>
    <w:rsid w:val="55484491"/>
    <w:rsid w:val="60E11C63"/>
    <w:rsid w:val="6E0923E7"/>
    <w:rsid w:val="7AE8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89019"/>
  <w15:docId w15:val="{268FA911-D66D-46DA-9A41-3816BBE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">
    <w:name w:val="页眉 Char"/>
    <w:basedOn w:val="a0"/>
    <w:link w:val="a3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7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77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ying</dc:creator>
  <cp:lastModifiedBy>CAN</cp:lastModifiedBy>
  <cp:revision>3</cp:revision>
  <dcterms:created xsi:type="dcterms:W3CDTF">2020-09-14T02:06:00Z</dcterms:created>
  <dcterms:modified xsi:type="dcterms:W3CDTF">2020-10-26T07:33:00Z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