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23A" w:rsidRPr="0073323A" w:rsidRDefault="0073323A">
      <w:pPr>
        <w:rPr>
          <w:rFonts w:ascii="Times New Roman" w:hAnsi="Times New Roman"/>
        </w:rPr>
      </w:pPr>
    </w:p>
    <w:p w:rsidR="0073323A" w:rsidRPr="0073323A" w:rsidRDefault="0073323A" w:rsidP="0073323A">
      <w:pPr>
        <w:spacing w:line="600" w:lineRule="exact"/>
        <w:jc w:val="center"/>
        <w:rPr>
          <w:rFonts w:ascii="Times New Roman" w:eastAsia="方正小标宋简体" w:hAnsi="Times New Roman"/>
          <w:sz w:val="44"/>
        </w:rPr>
      </w:pPr>
      <w:r w:rsidRPr="0073323A">
        <w:rPr>
          <w:rFonts w:ascii="Times New Roman" w:eastAsia="方正小标宋简体" w:hAnsi="Times New Roman" w:hint="eastAsia"/>
          <w:sz w:val="44"/>
        </w:rPr>
        <w:t>第</w:t>
      </w:r>
      <w:r w:rsidRPr="0073323A">
        <w:rPr>
          <w:rFonts w:ascii="Times New Roman" w:eastAsia="方正小标宋简体" w:hAnsi="Times New Roman" w:hint="eastAsia"/>
          <w:sz w:val="44"/>
        </w:rPr>
        <w:t>34</w:t>
      </w:r>
      <w:r w:rsidRPr="0073323A">
        <w:rPr>
          <w:rFonts w:ascii="Times New Roman" w:eastAsia="方正小标宋简体" w:hAnsi="Times New Roman" w:hint="eastAsia"/>
          <w:sz w:val="44"/>
        </w:rPr>
        <w:t>届浙江省青少年科技创新大赛</w:t>
      </w:r>
    </w:p>
    <w:p w:rsidR="0073323A" w:rsidRPr="000351B4" w:rsidRDefault="00E16C0C" w:rsidP="000351B4">
      <w:pPr>
        <w:spacing w:line="600" w:lineRule="exact"/>
        <w:jc w:val="center"/>
        <w:rPr>
          <w:rFonts w:ascii="Times New Roman" w:eastAsia="方正小标宋简体" w:hAnsi="Times New Roman"/>
          <w:sz w:val="44"/>
        </w:rPr>
      </w:pPr>
      <w:r>
        <w:rPr>
          <w:rFonts w:ascii="Times New Roman" w:eastAsia="方正小标宋简体" w:hAnsi="Times New Roman" w:hint="eastAsia"/>
          <w:sz w:val="44"/>
        </w:rPr>
        <w:t>线上</w:t>
      </w:r>
      <w:proofErr w:type="gramStart"/>
      <w:r>
        <w:rPr>
          <w:rFonts w:ascii="Times New Roman" w:eastAsia="方正小标宋简体" w:hAnsi="Times New Roman" w:hint="eastAsia"/>
          <w:sz w:val="44"/>
        </w:rPr>
        <w:t>问辩</w:t>
      </w:r>
      <w:r w:rsidR="0073323A" w:rsidRPr="0073323A">
        <w:rPr>
          <w:rFonts w:ascii="Times New Roman" w:eastAsia="方正小标宋简体" w:hAnsi="Times New Roman" w:hint="eastAsia"/>
          <w:sz w:val="44"/>
        </w:rPr>
        <w:t>技术</w:t>
      </w:r>
      <w:proofErr w:type="gramEnd"/>
      <w:r w:rsidR="0073323A" w:rsidRPr="0073323A">
        <w:rPr>
          <w:rFonts w:ascii="Times New Roman" w:eastAsia="方正小标宋简体" w:hAnsi="Times New Roman" w:hint="eastAsia"/>
          <w:sz w:val="44"/>
        </w:rPr>
        <w:t>集中答疑说明</w:t>
      </w:r>
    </w:p>
    <w:p w:rsidR="003C708C" w:rsidRDefault="003C708C" w:rsidP="0073323A">
      <w:pPr>
        <w:ind w:firstLineChars="200" w:firstLine="640"/>
        <w:rPr>
          <w:rFonts w:ascii="Times New Roman" w:eastAsia="黑体" w:hAnsi="Times New Roman"/>
          <w:sz w:val="32"/>
        </w:rPr>
      </w:pPr>
    </w:p>
    <w:p w:rsidR="0073323A" w:rsidRPr="0073323A" w:rsidRDefault="0073323A" w:rsidP="0073323A">
      <w:pPr>
        <w:ind w:firstLineChars="200" w:firstLine="640"/>
        <w:rPr>
          <w:rFonts w:ascii="Times New Roman" w:eastAsia="黑体" w:hAnsi="Times New Roman"/>
          <w:sz w:val="32"/>
        </w:rPr>
      </w:pPr>
      <w:r w:rsidRPr="0073323A">
        <w:rPr>
          <w:rFonts w:ascii="Times New Roman" w:eastAsia="黑体" w:hAnsi="Times New Roman"/>
          <w:sz w:val="32"/>
        </w:rPr>
        <w:t>一</w:t>
      </w:r>
      <w:r w:rsidRPr="0073323A">
        <w:rPr>
          <w:rFonts w:ascii="Times New Roman" w:eastAsia="黑体" w:hAnsi="Times New Roman" w:hint="eastAsia"/>
          <w:sz w:val="32"/>
        </w:rPr>
        <w:t>、答疑时间</w:t>
      </w:r>
    </w:p>
    <w:p w:rsidR="0073323A" w:rsidRDefault="0073323A" w:rsidP="0073323A">
      <w:pPr>
        <w:ind w:firstLineChars="200" w:firstLine="640"/>
        <w:rPr>
          <w:rFonts w:ascii="Times New Roman" w:eastAsia="仿宋_GB2312" w:hAnsi="Times New Roman"/>
          <w:sz w:val="32"/>
        </w:rPr>
      </w:pPr>
      <w:r w:rsidRPr="0073323A">
        <w:rPr>
          <w:rFonts w:ascii="Times New Roman" w:eastAsia="仿宋_GB2312" w:hAnsi="Times New Roman" w:hint="eastAsia"/>
          <w:sz w:val="32"/>
        </w:rPr>
        <w:t>4</w:t>
      </w:r>
      <w:r w:rsidRPr="0073323A">
        <w:rPr>
          <w:rFonts w:ascii="Times New Roman" w:eastAsia="仿宋_GB2312" w:hAnsi="Times New Roman" w:hint="eastAsia"/>
          <w:sz w:val="32"/>
        </w:rPr>
        <w:t>月</w:t>
      </w:r>
      <w:r w:rsidRPr="0073323A">
        <w:rPr>
          <w:rFonts w:ascii="Times New Roman" w:eastAsia="仿宋_GB2312" w:hAnsi="Times New Roman" w:hint="eastAsia"/>
          <w:sz w:val="32"/>
        </w:rPr>
        <w:t>25</w:t>
      </w:r>
      <w:r w:rsidRPr="0073323A">
        <w:rPr>
          <w:rFonts w:ascii="Times New Roman" w:eastAsia="仿宋_GB2312" w:hAnsi="Times New Roman" w:hint="eastAsia"/>
          <w:sz w:val="32"/>
        </w:rPr>
        <w:t>日（</w:t>
      </w:r>
      <w:r w:rsidRPr="0073323A">
        <w:rPr>
          <w:rFonts w:ascii="Times New Roman" w:eastAsia="仿宋_GB2312" w:hAnsi="Times New Roman" w:hint="eastAsia"/>
          <w:sz w:val="32"/>
        </w:rPr>
        <w:t>08:30-11:30</w:t>
      </w:r>
      <w:r w:rsidRPr="0073323A">
        <w:rPr>
          <w:rFonts w:ascii="Times New Roman" w:eastAsia="仿宋_GB2312" w:hAnsi="Times New Roman" w:hint="eastAsia"/>
          <w:sz w:val="32"/>
        </w:rPr>
        <w:t>，</w:t>
      </w:r>
      <w:r w:rsidRPr="0073323A">
        <w:rPr>
          <w:rFonts w:ascii="Times New Roman" w:eastAsia="仿宋_GB2312" w:hAnsi="Times New Roman" w:hint="eastAsia"/>
          <w:sz w:val="32"/>
        </w:rPr>
        <w:t>13:30-17:00</w:t>
      </w:r>
      <w:r w:rsidRPr="0073323A">
        <w:rPr>
          <w:rFonts w:ascii="Times New Roman" w:eastAsia="仿宋_GB2312" w:hAnsi="Times New Roman" w:hint="eastAsia"/>
          <w:sz w:val="32"/>
        </w:rPr>
        <w:t>）</w:t>
      </w:r>
    </w:p>
    <w:p w:rsidR="0073323A" w:rsidRDefault="0073323A" w:rsidP="0073323A">
      <w:pPr>
        <w:ind w:firstLineChars="200" w:firstLine="640"/>
        <w:rPr>
          <w:rFonts w:ascii="Times New Roman" w:eastAsia="黑体" w:hAnsi="Times New Roman"/>
          <w:sz w:val="32"/>
        </w:rPr>
      </w:pPr>
      <w:r w:rsidRPr="0073323A">
        <w:rPr>
          <w:rFonts w:ascii="Times New Roman" w:eastAsia="黑体" w:hAnsi="Times New Roman"/>
          <w:sz w:val="32"/>
        </w:rPr>
        <w:t>二</w:t>
      </w:r>
      <w:r w:rsidRPr="0073323A">
        <w:rPr>
          <w:rFonts w:ascii="Times New Roman" w:eastAsia="黑体" w:hAnsi="Times New Roman" w:hint="eastAsia"/>
          <w:sz w:val="32"/>
        </w:rPr>
        <w:t>、</w:t>
      </w:r>
      <w:r>
        <w:rPr>
          <w:rFonts w:ascii="Times New Roman" w:eastAsia="黑体" w:hAnsi="Times New Roman" w:hint="eastAsia"/>
          <w:sz w:val="32"/>
        </w:rPr>
        <w:t>注意事项</w:t>
      </w:r>
    </w:p>
    <w:p w:rsidR="0073323A" w:rsidRPr="0073323A" w:rsidRDefault="0073323A" w:rsidP="0073323A">
      <w:pPr>
        <w:ind w:firstLineChars="200" w:firstLine="640"/>
        <w:rPr>
          <w:rFonts w:ascii="楷体" w:eastAsia="楷体" w:hAnsi="楷体"/>
          <w:sz w:val="32"/>
        </w:rPr>
      </w:pPr>
      <w:r w:rsidRPr="0073323A">
        <w:rPr>
          <w:rFonts w:ascii="楷体" w:eastAsia="楷体" w:hAnsi="楷体" w:hint="eastAsia"/>
          <w:sz w:val="32"/>
        </w:rPr>
        <w:t>（一）答疑方式</w:t>
      </w:r>
    </w:p>
    <w:p w:rsidR="0073323A" w:rsidRDefault="0073323A" w:rsidP="0073323A">
      <w:pPr>
        <w:ind w:firstLineChars="200" w:firstLine="640"/>
        <w:rPr>
          <w:rFonts w:ascii="Times New Roman" w:eastAsia="仿宋_GB2312" w:hAnsi="Times New Roman"/>
          <w:sz w:val="32"/>
        </w:rPr>
      </w:pPr>
      <w:r w:rsidRPr="0073323A">
        <w:rPr>
          <w:rFonts w:ascii="Times New Roman" w:eastAsia="仿宋_GB2312" w:hAnsi="Times New Roman"/>
          <w:sz w:val="32"/>
        </w:rPr>
        <w:t>线上答疑</w:t>
      </w:r>
      <w:r w:rsidRPr="0073323A">
        <w:rPr>
          <w:rFonts w:ascii="Times New Roman" w:eastAsia="仿宋_GB2312" w:hAnsi="Times New Roman" w:hint="eastAsia"/>
          <w:sz w:val="32"/>
        </w:rPr>
        <w:t>。</w:t>
      </w:r>
    </w:p>
    <w:p w:rsidR="0073323A" w:rsidRDefault="0073323A" w:rsidP="0073323A">
      <w:pPr>
        <w:ind w:firstLineChars="200" w:firstLine="640"/>
        <w:rPr>
          <w:rFonts w:ascii="Times New Roman" w:eastAsia="仿宋_GB2312" w:hAnsi="Times New Roman"/>
          <w:sz w:val="32"/>
        </w:rPr>
      </w:pPr>
      <w:r>
        <w:rPr>
          <w:rFonts w:ascii="Times New Roman" w:eastAsia="仿宋_GB2312" w:hAnsi="Times New Roman"/>
          <w:sz w:val="32"/>
        </w:rPr>
        <w:t>请参赛选手加入</w:t>
      </w:r>
      <w:r w:rsidRPr="0073323A">
        <w:rPr>
          <w:rFonts w:ascii="Times New Roman" w:eastAsia="仿宋_GB2312" w:hAnsi="Times New Roman" w:hint="eastAsia"/>
          <w:sz w:val="32"/>
        </w:rPr>
        <w:t>第</w:t>
      </w:r>
      <w:r w:rsidRPr="0073323A">
        <w:rPr>
          <w:rFonts w:ascii="Times New Roman" w:eastAsia="仿宋_GB2312" w:hAnsi="Times New Roman" w:hint="eastAsia"/>
          <w:sz w:val="32"/>
        </w:rPr>
        <w:t>34</w:t>
      </w:r>
      <w:r w:rsidRPr="0073323A">
        <w:rPr>
          <w:rFonts w:ascii="Times New Roman" w:eastAsia="仿宋_GB2312" w:hAnsi="Times New Roman" w:hint="eastAsia"/>
          <w:sz w:val="32"/>
        </w:rPr>
        <w:t>届浙江省青少年科技创新大赛技术集中答疑</w:t>
      </w:r>
      <w:r>
        <w:rPr>
          <w:rFonts w:ascii="Times New Roman" w:eastAsia="仿宋_GB2312" w:hAnsi="Times New Roman" w:hint="eastAsia"/>
          <w:sz w:val="32"/>
        </w:rPr>
        <w:t>Q</w:t>
      </w:r>
      <w:r>
        <w:rPr>
          <w:rFonts w:ascii="Times New Roman" w:eastAsia="仿宋_GB2312" w:hAnsi="Times New Roman"/>
          <w:sz w:val="32"/>
        </w:rPr>
        <w:t>Q</w:t>
      </w:r>
      <w:r>
        <w:rPr>
          <w:rFonts w:ascii="Times New Roman" w:eastAsia="仿宋_GB2312" w:hAnsi="Times New Roman"/>
          <w:sz w:val="32"/>
        </w:rPr>
        <w:t>群</w:t>
      </w:r>
      <w:r>
        <w:rPr>
          <w:rFonts w:ascii="Times New Roman" w:eastAsia="仿宋_GB2312" w:hAnsi="Times New Roman" w:hint="eastAsia"/>
          <w:sz w:val="32"/>
        </w:rPr>
        <w:t>，</w:t>
      </w:r>
      <w:proofErr w:type="gramStart"/>
      <w:r>
        <w:rPr>
          <w:rFonts w:ascii="Times New Roman" w:eastAsia="仿宋_GB2312" w:hAnsi="Times New Roman"/>
          <w:sz w:val="32"/>
        </w:rPr>
        <w:t>群号为</w:t>
      </w:r>
      <w:proofErr w:type="gramEnd"/>
      <w:r>
        <w:rPr>
          <w:rFonts w:ascii="Times New Roman" w:eastAsia="仿宋_GB2312" w:hAnsi="Times New Roman" w:hint="eastAsia"/>
          <w:sz w:val="32"/>
        </w:rPr>
        <w:t>：</w:t>
      </w:r>
      <w:r w:rsidR="00AF3400" w:rsidRPr="00AF3400">
        <w:rPr>
          <w:rFonts w:ascii="Times New Roman" w:eastAsia="仿宋_GB2312" w:hAnsi="Times New Roman"/>
          <w:sz w:val="32"/>
        </w:rPr>
        <w:t>1034500938</w:t>
      </w:r>
      <w:r>
        <w:rPr>
          <w:rFonts w:ascii="Times New Roman" w:eastAsia="仿宋_GB2312" w:hAnsi="Times New Roman" w:hint="eastAsia"/>
          <w:sz w:val="32"/>
        </w:rPr>
        <w:t>。</w:t>
      </w:r>
    </w:p>
    <w:p w:rsidR="0073323A" w:rsidRPr="0073323A" w:rsidRDefault="0073323A" w:rsidP="0073323A">
      <w:pPr>
        <w:ind w:firstLineChars="200" w:firstLine="640"/>
        <w:rPr>
          <w:rFonts w:ascii="楷体" w:eastAsia="楷体" w:hAnsi="楷体"/>
          <w:sz w:val="32"/>
        </w:rPr>
      </w:pPr>
      <w:r w:rsidRPr="0073323A">
        <w:rPr>
          <w:rFonts w:ascii="楷体" w:eastAsia="楷体" w:hAnsi="楷体" w:hint="eastAsia"/>
          <w:sz w:val="32"/>
        </w:rPr>
        <w:t>（二）</w:t>
      </w:r>
      <w:r>
        <w:rPr>
          <w:rFonts w:ascii="楷体" w:eastAsia="楷体" w:hAnsi="楷体" w:hint="eastAsia"/>
          <w:sz w:val="32"/>
        </w:rPr>
        <w:t>答疑要求</w:t>
      </w:r>
    </w:p>
    <w:p w:rsidR="0073323A" w:rsidRDefault="000E7257" w:rsidP="0073323A">
      <w:pPr>
        <w:ind w:firstLineChars="200" w:firstLine="640"/>
        <w:rPr>
          <w:rFonts w:ascii="Times New Roman" w:eastAsia="仿宋_GB2312" w:hAnsi="Times New Roman"/>
          <w:sz w:val="32"/>
        </w:rPr>
      </w:pPr>
      <w:r>
        <w:rPr>
          <w:rFonts w:ascii="Times New Roman" w:eastAsia="仿宋_GB2312" w:hAnsi="Times New Roman" w:hint="eastAsia"/>
          <w:sz w:val="32"/>
        </w:rPr>
        <w:t>1</w:t>
      </w:r>
      <w:r>
        <w:rPr>
          <w:rFonts w:ascii="Times New Roman" w:eastAsia="仿宋_GB2312" w:hAnsi="Times New Roman"/>
          <w:sz w:val="32"/>
        </w:rPr>
        <w:t>.</w:t>
      </w:r>
      <w:r w:rsidR="0073323A">
        <w:rPr>
          <w:rFonts w:ascii="Times New Roman" w:eastAsia="仿宋_GB2312" w:hAnsi="Times New Roman" w:hint="eastAsia"/>
          <w:sz w:val="32"/>
        </w:rPr>
        <w:t>所有</w:t>
      </w:r>
      <w:r w:rsidR="009A798C">
        <w:rPr>
          <w:rFonts w:ascii="Times New Roman" w:eastAsia="仿宋_GB2312" w:hAnsi="Times New Roman" w:hint="eastAsia"/>
          <w:sz w:val="32"/>
        </w:rPr>
        <w:t>入围答辩的参赛选手</w:t>
      </w:r>
      <w:proofErr w:type="gramStart"/>
      <w:r w:rsidR="0073323A">
        <w:rPr>
          <w:rFonts w:ascii="Times New Roman" w:eastAsia="仿宋_GB2312" w:hAnsi="Times New Roman" w:hint="eastAsia"/>
          <w:sz w:val="32"/>
        </w:rPr>
        <w:t>须加入</w:t>
      </w:r>
      <w:proofErr w:type="gramEnd"/>
      <w:r w:rsidR="0073323A">
        <w:rPr>
          <w:rFonts w:ascii="Times New Roman" w:eastAsia="仿宋_GB2312" w:hAnsi="Times New Roman" w:hint="eastAsia"/>
          <w:sz w:val="32"/>
        </w:rPr>
        <w:t>Q</w:t>
      </w:r>
      <w:r w:rsidR="0073323A">
        <w:rPr>
          <w:rFonts w:ascii="Times New Roman" w:eastAsia="仿宋_GB2312" w:hAnsi="Times New Roman"/>
          <w:sz w:val="32"/>
        </w:rPr>
        <w:t>Q</w:t>
      </w:r>
      <w:r w:rsidR="0073323A">
        <w:rPr>
          <w:rFonts w:ascii="Times New Roman" w:eastAsia="仿宋_GB2312" w:hAnsi="Times New Roman" w:hint="eastAsia"/>
          <w:sz w:val="32"/>
        </w:rPr>
        <w:t>群。为保证集中答疑效果，每位参赛选手可有</w:t>
      </w:r>
      <w:r w:rsidR="0073323A">
        <w:rPr>
          <w:rFonts w:ascii="Times New Roman" w:eastAsia="仿宋_GB2312" w:hAnsi="Times New Roman" w:hint="eastAsia"/>
          <w:sz w:val="32"/>
        </w:rPr>
        <w:t>1</w:t>
      </w:r>
      <w:r w:rsidR="0073323A">
        <w:rPr>
          <w:rFonts w:ascii="Times New Roman" w:eastAsia="仿宋_GB2312" w:hAnsi="Times New Roman" w:hint="eastAsia"/>
          <w:sz w:val="32"/>
        </w:rPr>
        <w:t>名法定监护人入群，</w:t>
      </w:r>
      <w:r w:rsidR="0073323A" w:rsidRPr="0073323A">
        <w:rPr>
          <w:rFonts w:ascii="Times New Roman" w:eastAsia="仿宋_GB2312" w:hAnsi="Times New Roman" w:hint="eastAsia"/>
          <w:sz w:val="32"/>
        </w:rPr>
        <w:t>每个入围答辩项目</w:t>
      </w:r>
      <w:r w:rsidR="0073323A">
        <w:rPr>
          <w:rFonts w:ascii="Times New Roman" w:eastAsia="仿宋_GB2312" w:hAnsi="Times New Roman" w:hint="eastAsia"/>
          <w:sz w:val="32"/>
        </w:rPr>
        <w:t>可有</w:t>
      </w:r>
      <w:r w:rsidR="0073323A">
        <w:rPr>
          <w:rFonts w:ascii="Times New Roman" w:eastAsia="仿宋_GB2312" w:hAnsi="Times New Roman" w:hint="eastAsia"/>
          <w:sz w:val="32"/>
        </w:rPr>
        <w:t>1</w:t>
      </w:r>
      <w:r w:rsidR="0073323A">
        <w:rPr>
          <w:rFonts w:ascii="Times New Roman" w:eastAsia="仿宋_GB2312" w:hAnsi="Times New Roman" w:hint="eastAsia"/>
          <w:sz w:val="32"/>
        </w:rPr>
        <w:t>名指导教师</w:t>
      </w:r>
      <w:r w:rsidR="009A798C">
        <w:rPr>
          <w:rFonts w:ascii="Times New Roman" w:eastAsia="仿宋_GB2312" w:hAnsi="Times New Roman" w:hint="eastAsia"/>
          <w:sz w:val="32"/>
        </w:rPr>
        <w:t>入</w:t>
      </w:r>
      <w:r w:rsidR="0073323A" w:rsidRPr="0073323A">
        <w:rPr>
          <w:rFonts w:ascii="Times New Roman" w:eastAsia="仿宋_GB2312" w:hAnsi="Times New Roman" w:hint="eastAsia"/>
          <w:sz w:val="32"/>
        </w:rPr>
        <w:t>群</w:t>
      </w:r>
      <w:r w:rsidR="0073323A">
        <w:rPr>
          <w:rFonts w:ascii="Times New Roman" w:eastAsia="仿宋_GB2312" w:hAnsi="Times New Roman" w:hint="eastAsia"/>
          <w:sz w:val="32"/>
        </w:rPr>
        <w:t>。</w:t>
      </w:r>
    </w:p>
    <w:p w:rsidR="00AF3400" w:rsidRDefault="00AF3400" w:rsidP="0073323A">
      <w:pPr>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w:t>
      </w:r>
      <w:r w:rsidR="00AB5BF3">
        <w:rPr>
          <w:rFonts w:ascii="Times New Roman" w:eastAsia="仿宋_GB2312" w:hAnsi="Times New Roman"/>
          <w:sz w:val="32"/>
        </w:rPr>
        <w:t>入</w:t>
      </w:r>
      <w:proofErr w:type="gramStart"/>
      <w:r w:rsidR="00AB5BF3">
        <w:rPr>
          <w:rFonts w:ascii="Times New Roman" w:eastAsia="仿宋_GB2312" w:hAnsi="Times New Roman"/>
          <w:sz w:val="32"/>
        </w:rPr>
        <w:t>群申请</w:t>
      </w:r>
      <w:proofErr w:type="gramEnd"/>
      <w:r w:rsidR="00AB5BF3">
        <w:rPr>
          <w:rFonts w:ascii="Times New Roman" w:eastAsia="仿宋_GB2312" w:hAnsi="Times New Roman"/>
          <w:sz w:val="32"/>
        </w:rPr>
        <w:t>须注明项目名称</w:t>
      </w:r>
      <w:r w:rsidR="00AB5BF3">
        <w:rPr>
          <w:rFonts w:ascii="Times New Roman" w:eastAsia="仿宋_GB2312" w:hAnsi="Times New Roman" w:hint="eastAsia"/>
          <w:sz w:val="32"/>
        </w:rPr>
        <w:t>、</w:t>
      </w:r>
      <w:r w:rsidR="00AB5BF3">
        <w:rPr>
          <w:rFonts w:ascii="Times New Roman" w:eastAsia="仿宋_GB2312" w:hAnsi="Times New Roman"/>
          <w:sz w:val="32"/>
        </w:rPr>
        <w:t>参赛</w:t>
      </w:r>
      <w:bookmarkStart w:id="0" w:name="_GoBack"/>
      <w:bookmarkEnd w:id="0"/>
      <w:r w:rsidR="00AB5BF3">
        <w:rPr>
          <w:rFonts w:ascii="Times New Roman" w:eastAsia="仿宋_GB2312" w:hAnsi="Times New Roman"/>
          <w:sz w:val="32"/>
        </w:rPr>
        <w:t>选手姓名</w:t>
      </w:r>
      <w:r w:rsidR="00AB5BF3">
        <w:rPr>
          <w:rFonts w:ascii="Times New Roman" w:eastAsia="仿宋_GB2312" w:hAnsi="Times New Roman" w:hint="eastAsia"/>
          <w:sz w:val="32"/>
        </w:rPr>
        <w:t>。如《关于技术答疑的报告》，张三监护人或指导教师李四。</w:t>
      </w:r>
    </w:p>
    <w:p w:rsidR="0073323A" w:rsidRDefault="00AF3400" w:rsidP="0073323A">
      <w:pPr>
        <w:ind w:firstLineChars="200" w:firstLine="640"/>
        <w:rPr>
          <w:rFonts w:ascii="Times New Roman" w:eastAsia="仿宋_GB2312" w:hAnsi="Times New Roman"/>
          <w:sz w:val="32"/>
        </w:rPr>
      </w:pPr>
      <w:r>
        <w:rPr>
          <w:rFonts w:ascii="Times New Roman" w:eastAsia="仿宋_GB2312" w:hAnsi="Times New Roman"/>
          <w:sz w:val="32"/>
        </w:rPr>
        <w:t>3</w:t>
      </w:r>
      <w:r w:rsidR="000E7257">
        <w:rPr>
          <w:rFonts w:ascii="Times New Roman" w:eastAsia="仿宋_GB2312" w:hAnsi="Times New Roman"/>
          <w:sz w:val="32"/>
        </w:rPr>
        <w:t>.</w:t>
      </w:r>
      <w:r w:rsidR="000E7257">
        <w:rPr>
          <w:rFonts w:ascii="Times New Roman" w:eastAsia="仿宋_GB2312" w:hAnsi="Times New Roman"/>
          <w:sz w:val="32"/>
        </w:rPr>
        <w:t>集中答疑前请参赛选手在电脑上和备用手机上下载并安装线上答辩平台</w:t>
      </w:r>
      <w:r w:rsidR="000E7257">
        <w:rPr>
          <w:rFonts w:ascii="Times New Roman" w:eastAsia="仿宋_GB2312" w:hAnsi="Times New Roman" w:hint="eastAsia"/>
          <w:sz w:val="32"/>
        </w:rPr>
        <w:t>：</w:t>
      </w:r>
      <w:r w:rsidR="000E7257">
        <w:rPr>
          <w:rFonts w:ascii="Times New Roman" w:eastAsia="仿宋_GB2312" w:hAnsi="Times New Roman"/>
          <w:sz w:val="32"/>
        </w:rPr>
        <w:t>中国移动</w:t>
      </w:r>
      <w:r w:rsidR="000E7257">
        <w:rPr>
          <w:rFonts w:ascii="Times New Roman" w:eastAsia="仿宋_GB2312" w:hAnsi="Times New Roman" w:hint="eastAsia"/>
          <w:sz w:val="32"/>
        </w:rPr>
        <w:t>—</w:t>
      </w:r>
      <w:proofErr w:type="gramStart"/>
      <w:r w:rsidR="000E7257">
        <w:rPr>
          <w:rFonts w:ascii="Times New Roman" w:eastAsia="仿宋_GB2312" w:hAnsi="Times New Roman" w:hint="eastAsia"/>
          <w:sz w:val="32"/>
        </w:rPr>
        <w:t>云视讯</w:t>
      </w:r>
      <w:proofErr w:type="gramEnd"/>
      <w:r w:rsidR="000E7257">
        <w:rPr>
          <w:rFonts w:ascii="Times New Roman" w:eastAsia="仿宋_GB2312" w:hAnsi="Times New Roman" w:hint="eastAsia"/>
          <w:sz w:val="32"/>
        </w:rPr>
        <w:t>应用程序。</w:t>
      </w:r>
    </w:p>
    <w:p w:rsidR="00572482" w:rsidRPr="0073323A" w:rsidRDefault="00572482" w:rsidP="00AF3400">
      <w:pPr>
        <w:jc w:val="center"/>
        <w:rPr>
          <w:rFonts w:ascii="Times New Roman" w:eastAsia="仿宋_GB2312" w:hAnsi="Times New Roman"/>
          <w:sz w:val="32"/>
        </w:rPr>
      </w:pPr>
    </w:p>
    <w:sectPr w:rsidR="00572482" w:rsidRPr="00733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5B083E"/>
    <w:multiLevelType w:val="hybridMultilevel"/>
    <w:tmpl w:val="E6C0E11E"/>
    <w:lvl w:ilvl="0" w:tplc="9EB04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13"/>
    <w:rsid w:val="000351B4"/>
    <w:rsid w:val="000D76A8"/>
    <w:rsid w:val="000E7257"/>
    <w:rsid w:val="003C708C"/>
    <w:rsid w:val="00572482"/>
    <w:rsid w:val="00585109"/>
    <w:rsid w:val="00600F0E"/>
    <w:rsid w:val="0073323A"/>
    <w:rsid w:val="009A798C"/>
    <w:rsid w:val="00A84712"/>
    <w:rsid w:val="00AB5BF3"/>
    <w:rsid w:val="00AF3400"/>
    <w:rsid w:val="00BE6913"/>
    <w:rsid w:val="00E1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C7D21-385B-4455-AC22-E2EDB79A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23A"/>
    <w:pPr>
      <w:ind w:firstLineChars="200" w:firstLine="420"/>
    </w:pPr>
  </w:style>
  <w:style w:type="paragraph" w:styleId="a4">
    <w:name w:val="Balloon Text"/>
    <w:basedOn w:val="a"/>
    <w:link w:val="Char"/>
    <w:uiPriority w:val="99"/>
    <w:semiHidden/>
    <w:unhideWhenUsed/>
    <w:rsid w:val="000351B4"/>
    <w:rPr>
      <w:sz w:val="18"/>
      <w:szCs w:val="18"/>
    </w:rPr>
  </w:style>
  <w:style w:type="character" w:customStyle="1" w:styleId="Char">
    <w:name w:val="批注框文本 Char"/>
    <w:basedOn w:val="a0"/>
    <w:link w:val="a4"/>
    <w:uiPriority w:val="99"/>
    <w:semiHidden/>
    <w:rsid w:val="000351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2020-04-13T09:41:00Z</cp:lastPrinted>
  <dcterms:created xsi:type="dcterms:W3CDTF">2020-04-13T08:31:00Z</dcterms:created>
  <dcterms:modified xsi:type="dcterms:W3CDTF">2020-04-16T01:08:00Z</dcterms:modified>
</cp:coreProperties>
</file>