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88B7" w14:textId="77777777" w:rsidR="00CB5B94" w:rsidRPr="00374F85" w:rsidRDefault="00CB5B94" w:rsidP="00CB5B94">
      <w:pPr>
        <w:rPr>
          <w:rFonts w:ascii="黑体" w:eastAsia="黑体" w:hAnsi="黑体" w:cs="宋体"/>
          <w:kern w:val="0"/>
          <w:sz w:val="32"/>
          <w:szCs w:val="32"/>
        </w:rPr>
      </w:pPr>
      <w:r w:rsidRPr="00374F85">
        <w:rPr>
          <w:rFonts w:ascii="黑体" w:eastAsia="黑体" w:hAnsi="黑体" w:cs="宋体" w:hint="eastAsia"/>
          <w:kern w:val="0"/>
          <w:sz w:val="32"/>
          <w:szCs w:val="32"/>
        </w:rPr>
        <w:t>附件6</w:t>
      </w:r>
    </w:p>
    <w:p w14:paraId="5101AA6C" w14:textId="77777777" w:rsidR="00CB5B94" w:rsidRDefault="00CB5B94" w:rsidP="00CB5B94">
      <w:pPr>
        <w:spacing w:line="360" w:lineRule="auto"/>
        <w:ind w:firstLineChars="200" w:firstLine="720"/>
        <w:jc w:val="center"/>
        <w:rPr>
          <w:rFonts w:ascii="方正小标宋简体" w:eastAsia="方正小标宋简体" w:hAnsi="仿宋"/>
          <w:sz w:val="36"/>
          <w:szCs w:val="36"/>
        </w:rPr>
      </w:pPr>
      <w:r>
        <w:rPr>
          <w:rFonts w:ascii="方正小标宋简体" w:eastAsia="方正小标宋简体" w:hAnsi="仿宋" w:hint="eastAsia"/>
          <w:sz w:val="36"/>
          <w:szCs w:val="36"/>
        </w:rPr>
        <w:t>第三十五届</w:t>
      </w:r>
      <w:proofErr w:type="gramStart"/>
      <w:r w:rsidRPr="009D7FC8">
        <w:rPr>
          <w:rFonts w:ascii="方正小标宋简体" w:eastAsia="方正小标宋简体" w:hAnsi="仿宋" w:hint="eastAsia"/>
          <w:sz w:val="36"/>
          <w:szCs w:val="36"/>
        </w:rPr>
        <w:t>省创新</w:t>
      </w:r>
      <w:proofErr w:type="gramEnd"/>
      <w:r w:rsidRPr="009D7FC8">
        <w:rPr>
          <w:rFonts w:ascii="方正小标宋简体" w:eastAsia="方正小标宋简体" w:hAnsi="仿宋" w:hint="eastAsia"/>
          <w:sz w:val="36"/>
          <w:szCs w:val="36"/>
        </w:rPr>
        <w:t>大赛十佳优秀科技辅导员</w:t>
      </w:r>
    </w:p>
    <w:p w14:paraId="47F3D830" w14:textId="77777777" w:rsidR="00CB5B94" w:rsidRPr="009D7FC8" w:rsidRDefault="00CB5B94" w:rsidP="00CB5B94">
      <w:pPr>
        <w:spacing w:line="360" w:lineRule="auto"/>
        <w:ind w:firstLineChars="200" w:firstLine="720"/>
        <w:jc w:val="center"/>
        <w:rPr>
          <w:rFonts w:ascii="方正小标宋简体" w:eastAsia="方正小标宋简体" w:hAnsi="仿宋" w:hint="eastAsia"/>
          <w:sz w:val="36"/>
          <w:szCs w:val="36"/>
        </w:rPr>
      </w:pPr>
      <w:r w:rsidRPr="009D7FC8">
        <w:rPr>
          <w:rFonts w:ascii="方正小标宋简体" w:eastAsia="方正小标宋简体" w:hAnsi="仿宋" w:hint="eastAsia"/>
          <w:sz w:val="36"/>
          <w:szCs w:val="36"/>
        </w:rPr>
        <w:t>评选的补充说明</w:t>
      </w:r>
    </w:p>
    <w:p w14:paraId="70B972F1" w14:textId="77777777" w:rsidR="00CB5B94" w:rsidRPr="00880D4C" w:rsidRDefault="00CB5B94" w:rsidP="00CB5B94">
      <w:pPr>
        <w:spacing w:line="360" w:lineRule="auto"/>
        <w:ind w:firstLineChars="200" w:firstLine="640"/>
        <w:rPr>
          <w:rFonts w:ascii="仿宋" w:eastAsia="仿宋" w:hAnsi="仿宋" w:hint="eastAsia"/>
          <w:sz w:val="32"/>
          <w:szCs w:val="32"/>
        </w:rPr>
      </w:pPr>
      <w:r w:rsidRPr="00880D4C">
        <w:rPr>
          <w:rFonts w:ascii="仿宋" w:eastAsia="仿宋" w:hAnsi="仿宋" w:hint="eastAsia"/>
          <w:sz w:val="32"/>
          <w:szCs w:val="32"/>
        </w:rPr>
        <w:t>为做好</w:t>
      </w:r>
      <w:r>
        <w:rPr>
          <w:rFonts w:ascii="仿宋" w:eastAsia="仿宋" w:hAnsi="仿宋" w:hint="eastAsia"/>
          <w:sz w:val="32"/>
          <w:szCs w:val="32"/>
        </w:rPr>
        <w:t>第三十五届</w:t>
      </w:r>
      <w:r w:rsidRPr="00880D4C">
        <w:rPr>
          <w:rFonts w:ascii="仿宋" w:eastAsia="仿宋" w:hAnsi="仿宋" w:hint="eastAsia"/>
          <w:sz w:val="32"/>
          <w:szCs w:val="32"/>
        </w:rPr>
        <w:t>江苏省青少年科技创新大赛十佳优秀科技辅导员的评选工作，现将有关事项</w:t>
      </w:r>
      <w:r>
        <w:rPr>
          <w:rFonts w:ascii="仿宋" w:eastAsia="仿宋" w:hAnsi="仿宋" w:hint="eastAsia"/>
          <w:sz w:val="32"/>
          <w:szCs w:val="32"/>
        </w:rPr>
        <w:t>说明</w:t>
      </w:r>
      <w:r w:rsidRPr="00880D4C">
        <w:rPr>
          <w:rFonts w:ascii="仿宋" w:eastAsia="仿宋" w:hAnsi="仿宋" w:hint="eastAsia"/>
          <w:sz w:val="32"/>
          <w:szCs w:val="32"/>
        </w:rPr>
        <w:t>如下：</w:t>
      </w:r>
    </w:p>
    <w:p w14:paraId="157B68A9" w14:textId="77777777" w:rsidR="00CB5B94" w:rsidRPr="006E5E9F" w:rsidRDefault="00CB5B94" w:rsidP="00CB5B94">
      <w:pPr>
        <w:widowControl/>
        <w:numPr>
          <w:ilvl w:val="0"/>
          <w:numId w:val="1"/>
        </w:numPr>
        <w:adjustRightInd w:val="0"/>
        <w:snapToGrid w:val="0"/>
        <w:spacing w:line="360" w:lineRule="auto"/>
        <w:jc w:val="left"/>
        <w:textAlignment w:val="bottom"/>
        <w:rPr>
          <w:rFonts w:ascii="黑体" w:eastAsia="黑体" w:hAnsi="黑体" w:hint="eastAsia"/>
          <w:sz w:val="32"/>
          <w:szCs w:val="32"/>
        </w:rPr>
      </w:pPr>
      <w:r w:rsidRPr="000B26A0">
        <w:rPr>
          <w:rFonts w:ascii="黑体" w:eastAsia="黑体" w:hAnsi="黑体" w:hint="eastAsia"/>
          <w:sz w:val="32"/>
          <w:szCs w:val="32"/>
        </w:rPr>
        <w:t>参</w:t>
      </w:r>
      <w:r>
        <w:rPr>
          <w:rFonts w:ascii="黑体" w:eastAsia="黑体" w:hAnsi="黑体" w:hint="eastAsia"/>
          <w:sz w:val="32"/>
          <w:szCs w:val="32"/>
        </w:rPr>
        <w:t>评</w:t>
      </w:r>
      <w:r w:rsidRPr="000B26A0">
        <w:rPr>
          <w:rFonts w:ascii="黑体" w:eastAsia="黑体" w:hAnsi="黑体" w:hint="eastAsia"/>
          <w:sz w:val="32"/>
          <w:szCs w:val="32"/>
        </w:rPr>
        <w:t>对象</w:t>
      </w:r>
    </w:p>
    <w:p w14:paraId="3A6ADE75" w14:textId="77777777" w:rsidR="00CB5B94" w:rsidRPr="00880D4C" w:rsidRDefault="00CB5B94" w:rsidP="00CB5B94">
      <w:pPr>
        <w:spacing w:line="360" w:lineRule="auto"/>
        <w:ind w:firstLineChars="200" w:firstLine="640"/>
        <w:textAlignment w:val="bottom"/>
        <w:rPr>
          <w:rFonts w:ascii="仿宋" w:eastAsia="仿宋" w:hAnsi="仿宋" w:hint="eastAsia"/>
          <w:sz w:val="32"/>
          <w:szCs w:val="32"/>
        </w:rPr>
      </w:pPr>
      <w:r w:rsidRPr="00880D4C">
        <w:rPr>
          <w:rFonts w:ascii="仿宋" w:eastAsia="仿宋" w:hAnsi="仿宋" w:hint="eastAsia"/>
          <w:sz w:val="32"/>
          <w:szCs w:val="32"/>
        </w:rPr>
        <w:t>全省参加本届创新大赛的科技辅导员或指导学生参加本届创新大赛的科技辅导员。</w:t>
      </w:r>
    </w:p>
    <w:p w14:paraId="30E4F7C9" w14:textId="77777777" w:rsidR="00CB5B94" w:rsidRPr="005B7C3C" w:rsidRDefault="00CB5B94" w:rsidP="00CB5B94">
      <w:pPr>
        <w:spacing w:line="360" w:lineRule="auto"/>
        <w:ind w:firstLineChars="200" w:firstLine="640"/>
        <w:textAlignment w:val="bottom"/>
        <w:rPr>
          <w:rFonts w:ascii="仿宋" w:eastAsia="仿宋" w:hAnsi="仿宋" w:hint="eastAsia"/>
          <w:sz w:val="32"/>
          <w:szCs w:val="32"/>
        </w:rPr>
      </w:pPr>
      <w:r w:rsidRPr="005B7C3C">
        <w:rPr>
          <w:rFonts w:ascii="仿宋" w:eastAsia="仿宋" w:hAnsi="仿宋" w:hint="eastAsia"/>
          <w:sz w:val="32"/>
          <w:szCs w:val="32"/>
        </w:rPr>
        <w:t>2</w:t>
      </w:r>
      <w:r w:rsidRPr="005B7C3C">
        <w:rPr>
          <w:rFonts w:ascii="仿宋" w:eastAsia="仿宋" w:hAnsi="仿宋"/>
          <w:sz w:val="32"/>
          <w:szCs w:val="32"/>
        </w:rPr>
        <w:t>0</w:t>
      </w:r>
      <w:r>
        <w:rPr>
          <w:rFonts w:ascii="仿宋" w:eastAsia="仿宋" w:hAnsi="仿宋"/>
          <w:sz w:val="32"/>
          <w:szCs w:val="32"/>
        </w:rPr>
        <w:t>2</w:t>
      </w:r>
      <w:r>
        <w:rPr>
          <w:rFonts w:ascii="仿宋" w:eastAsia="仿宋" w:hAnsi="仿宋" w:hint="eastAsia"/>
          <w:sz w:val="32"/>
          <w:szCs w:val="32"/>
        </w:rPr>
        <w:t>1</w:t>
      </w:r>
      <w:r w:rsidRPr="005B7C3C">
        <w:rPr>
          <w:rFonts w:ascii="仿宋" w:eastAsia="仿宋" w:hAnsi="仿宋"/>
          <w:sz w:val="32"/>
          <w:szCs w:val="32"/>
        </w:rPr>
        <w:t>-202</w:t>
      </w:r>
      <w:r>
        <w:rPr>
          <w:rFonts w:ascii="仿宋" w:eastAsia="仿宋" w:hAnsi="仿宋" w:hint="eastAsia"/>
          <w:sz w:val="32"/>
          <w:szCs w:val="32"/>
        </w:rPr>
        <w:t>3</w:t>
      </w:r>
      <w:r w:rsidRPr="005B7C3C">
        <w:rPr>
          <w:rFonts w:ascii="仿宋" w:eastAsia="仿宋" w:hAnsi="仿宋" w:hint="eastAsia"/>
          <w:sz w:val="32"/>
          <w:szCs w:val="32"/>
        </w:rPr>
        <w:t>年获得过江苏省十佳优秀科技辅导员称号的人员不再参与本届评审。</w:t>
      </w:r>
    </w:p>
    <w:p w14:paraId="5B02A638" w14:textId="77777777" w:rsidR="00CB5B94" w:rsidRDefault="00CB5B94" w:rsidP="00CB5B94">
      <w:pPr>
        <w:widowControl/>
        <w:numPr>
          <w:ilvl w:val="0"/>
          <w:numId w:val="1"/>
        </w:numPr>
        <w:adjustRightInd w:val="0"/>
        <w:snapToGrid w:val="0"/>
        <w:spacing w:line="360" w:lineRule="auto"/>
        <w:jc w:val="left"/>
        <w:textAlignment w:val="bottom"/>
        <w:rPr>
          <w:rFonts w:ascii="黑体" w:eastAsia="黑体" w:hAnsi="黑体"/>
          <w:sz w:val="32"/>
          <w:szCs w:val="32"/>
        </w:rPr>
      </w:pPr>
      <w:r w:rsidRPr="000B26A0">
        <w:rPr>
          <w:rFonts w:ascii="黑体" w:eastAsia="黑体" w:hAnsi="黑体" w:hint="eastAsia"/>
          <w:sz w:val="32"/>
          <w:szCs w:val="32"/>
        </w:rPr>
        <w:t>申报内容及评价分值</w:t>
      </w:r>
    </w:p>
    <w:p w14:paraId="0FAFA822" w14:textId="77777777" w:rsidR="00CB5B94" w:rsidRPr="005B7C3C" w:rsidRDefault="00CB5B94" w:rsidP="00CB5B94">
      <w:pPr>
        <w:spacing w:line="360" w:lineRule="auto"/>
        <w:ind w:firstLineChars="200" w:firstLine="643"/>
        <w:textAlignment w:val="bottom"/>
        <w:rPr>
          <w:rFonts w:ascii="仿宋" w:eastAsia="仿宋" w:hAnsi="仿宋" w:hint="eastAsia"/>
          <w:b/>
          <w:bCs/>
          <w:sz w:val="32"/>
          <w:szCs w:val="32"/>
        </w:rPr>
      </w:pPr>
      <w:r w:rsidRPr="005B7C3C">
        <w:rPr>
          <w:rFonts w:ascii="仿宋" w:eastAsia="仿宋" w:hAnsi="仿宋" w:hint="eastAsia"/>
          <w:b/>
          <w:bCs/>
          <w:sz w:val="32"/>
          <w:szCs w:val="32"/>
        </w:rPr>
        <w:t>注</w:t>
      </w:r>
      <w:r w:rsidRPr="005B7C3C">
        <w:rPr>
          <w:rFonts w:ascii="仿宋" w:eastAsia="仿宋" w:hAnsi="仿宋"/>
          <w:b/>
          <w:bCs/>
          <w:sz w:val="32"/>
          <w:szCs w:val="32"/>
        </w:rPr>
        <w:t>:</w:t>
      </w:r>
      <w:r w:rsidRPr="005B7C3C">
        <w:rPr>
          <w:rFonts w:ascii="仿宋" w:eastAsia="仿宋" w:hAnsi="仿宋" w:hint="eastAsia"/>
          <w:b/>
          <w:bCs/>
          <w:sz w:val="32"/>
          <w:szCs w:val="32"/>
        </w:rPr>
        <w:t>申报内容的佐证材料应为</w:t>
      </w:r>
      <w:r w:rsidRPr="005B7C3C">
        <w:rPr>
          <w:rFonts w:ascii="仿宋" w:eastAsia="仿宋" w:hAnsi="仿宋"/>
          <w:b/>
          <w:bCs/>
          <w:sz w:val="32"/>
          <w:szCs w:val="32"/>
        </w:rPr>
        <w:t>20</w:t>
      </w:r>
      <w:r>
        <w:rPr>
          <w:rFonts w:ascii="仿宋" w:eastAsia="仿宋" w:hAnsi="仿宋"/>
          <w:b/>
          <w:bCs/>
          <w:sz w:val="32"/>
          <w:szCs w:val="32"/>
        </w:rPr>
        <w:t>2</w:t>
      </w:r>
      <w:r>
        <w:rPr>
          <w:rFonts w:ascii="仿宋" w:eastAsia="仿宋" w:hAnsi="仿宋" w:hint="eastAsia"/>
          <w:b/>
          <w:bCs/>
          <w:sz w:val="32"/>
          <w:szCs w:val="32"/>
        </w:rPr>
        <w:t>1</w:t>
      </w:r>
      <w:r w:rsidRPr="005B7C3C">
        <w:rPr>
          <w:rFonts w:ascii="仿宋" w:eastAsia="仿宋" w:hAnsi="仿宋" w:hint="eastAsia"/>
          <w:b/>
          <w:bCs/>
          <w:sz w:val="32"/>
          <w:szCs w:val="32"/>
        </w:rPr>
        <w:t>年</w:t>
      </w:r>
      <w:r w:rsidRPr="005B7C3C">
        <w:rPr>
          <w:rFonts w:ascii="仿宋" w:eastAsia="仿宋" w:hAnsi="仿宋"/>
          <w:b/>
          <w:bCs/>
          <w:sz w:val="32"/>
          <w:szCs w:val="32"/>
        </w:rPr>
        <w:t>11</w:t>
      </w:r>
      <w:r w:rsidRPr="005B7C3C">
        <w:rPr>
          <w:rFonts w:ascii="仿宋" w:eastAsia="仿宋" w:hAnsi="仿宋" w:hint="eastAsia"/>
          <w:b/>
          <w:bCs/>
          <w:sz w:val="32"/>
          <w:szCs w:val="32"/>
        </w:rPr>
        <w:t>月-</w:t>
      </w:r>
      <w:r>
        <w:rPr>
          <w:rFonts w:ascii="仿宋" w:eastAsia="仿宋" w:hAnsi="仿宋"/>
          <w:b/>
          <w:bCs/>
          <w:sz w:val="32"/>
          <w:szCs w:val="32"/>
        </w:rPr>
        <w:t>2024</w:t>
      </w:r>
      <w:r w:rsidRPr="005B7C3C">
        <w:rPr>
          <w:rFonts w:ascii="仿宋" w:eastAsia="仿宋" w:hAnsi="仿宋" w:hint="eastAsia"/>
          <w:b/>
          <w:bCs/>
          <w:sz w:val="32"/>
          <w:szCs w:val="32"/>
        </w:rPr>
        <w:t>年</w:t>
      </w:r>
      <w:r>
        <w:rPr>
          <w:rFonts w:ascii="仿宋" w:eastAsia="仿宋" w:hAnsi="仿宋"/>
          <w:b/>
          <w:bCs/>
          <w:sz w:val="32"/>
          <w:szCs w:val="32"/>
        </w:rPr>
        <w:t>3</w:t>
      </w:r>
      <w:r w:rsidRPr="005B7C3C">
        <w:rPr>
          <w:rFonts w:ascii="仿宋" w:eastAsia="仿宋" w:hAnsi="仿宋" w:hint="eastAsia"/>
          <w:b/>
          <w:bCs/>
          <w:sz w:val="32"/>
          <w:szCs w:val="32"/>
        </w:rPr>
        <w:t>月产生。</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9"/>
        <w:gridCol w:w="3258"/>
        <w:gridCol w:w="1787"/>
        <w:gridCol w:w="2042"/>
      </w:tblGrid>
      <w:tr w:rsidR="00CB5B94" w:rsidRPr="00C3620F" w14:paraId="3DC676C8" w14:textId="77777777" w:rsidTr="00756FCF">
        <w:trPr>
          <w:jc w:val="center"/>
        </w:trPr>
        <w:tc>
          <w:tcPr>
            <w:tcW w:w="5239" w:type="dxa"/>
            <w:gridSpan w:val="3"/>
            <w:vAlign w:val="center"/>
          </w:tcPr>
          <w:p w14:paraId="60D1E881" w14:textId="77777777" w:rsidR="00CB5B94" w:rsidRPr="00C3620F" w:rsidRDefault="00CB5B94" w:rsidP="00756FCF">
            <w:pPr>
              <w:jc w:val="center"/>
              <w:rPr>
                <w:rFonts w:ascii="黑体" w:eastAsia="黑体" w:hAnsi="黑体" w:hint="eastAsia"/>
                <w:sz w:val="28"/>
                <w:szCs w:val="28"/>
              </w:rPr>
            </w:pPr>
            <w:r w:rsidRPr="00C3620F">
              <w:rPr>
                <w:rFonts w:ascii="黑体" w:eastAsia="黑体" w:hAnsi="黑体" w:hint="eastAsia"/>
                <w:sz w:val="28"/>
                <w:szCs w:val="28"/>
              </w:rPr>
              <w:t>评分标准</w:t>
            </w:r>
          </w:p>
        </w:tc>
        <w:tc>
          <w:tcPr>
            <w:tcW w:w="1787" w:type="dxa"/>
            <w:vAlign w:val="center"/>
          </w:tcPr>
          <w:p w14:paraId="6FD199FE" w14:textId="77777777" w:rsidR="00CB5B94" w:rsidRPr="00C3620F" w:rsidRDefault="00CB5B94" w:rsidP="00756FCF">
            <w:pPr>
              <w:jc w:val="center"/>
              <w:rPr>
                <w:rFonts w:ascii="黑体" w:eastAsia="黑体" w:hAnsi="黑体" w:hint="eastAsia"/>
                <w:sz w:val="28"/>
                <w:szCs w:val="28"/>
              </w:rPr>
            </w:pPr>
            <w:r w:rsidRPr="00C3620F">
              <w:rPr>
                <w:rFonts w:ascii="黑体" w:eastAsia="黑体" w:hAnsi="黑体" w:hint="eastAsia"/>
                <w:sz w:val="28"/>
                <w:szCs w:val="28"/>
              </w:rPr>
              <w:t>佐证材料</w:t>
            </w:r>
          </w:p>
        </w:tc>
        <w:tc>
          <w:tcPr>
            <w:tcW w:w="2042" w:type="dxa"/>
            <w:vAlign w:val="center"/>
          </w:tcPr>
          <w:p w14:paraId="570D8C26" w14:textId="77777777" w:rsidR="00CB5B94" w:rsidRPr="00C3620F" w:rsidRDefault="00CB5B94" w:rsidP="00756FCF">
            <w:pPr>
              <w:jc w:val="center"/>
              <w:rPr>
                <w:rFonts w:ascii="黑体" w:eastAsia="黑体" w:hAnsi="黑体" w:hint="eastAsia"/>
                <w:sz w:val="28"/>
                <w:szCs w:val="28"/>
              </w:rPr>
            </w:pPr>
            <w:r w:rsidRPr="00C3620F">
              <w:rPr>
                <w:rFonts w:ascii="黑体" w:eastAsia="黑体" w:hAnsi="黑体" w:hint="eastAsia"/>
                <w:sz w:val="28"/>
                <w:szCs w:val="28"/>
              </w:rPr>
              <w:t>评审分值</w:t>
            </w:r>
          </w:p>
        </w:tc>
      </w:tr>
      <w:tr w:rsidR="00CB5B94" w:rsidRPr="0033759C" w14:paraId="19F2D2FF" w14:textId="77777777" w:rsidTr="00756FCF">
        <w:trPr>
          <w:trHeight w:val="905"/>
          <w:jc w:val="center"/>
        </w:trPr>
        <w:tc>
          <w:tcPr>
            <w:tcW w:w="1242" w:type="dxa"/>
            <w:vMerge w:val="restart"/>
            <w:vAlign w:val="center"/>
          </w:tcPr>
          <w:p w14:paraId="01C79C7E"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参加青少年科技创新大赛创新类项目获奖情况（50</w:t>
            </w:r>
            <w:r w:rsidRPr="00C24553">
              <w:rPr>
                <w:rFonts w:ascii="仿宋" w:eastAsia="仿宋" w:hAnsi="仿宋" w:hint="eastAsia"/>
                <w:sz w:val="28"/>
                <w:szCs w:val="28"/>
              </w:rPr>
              <w:lastRenderedPageBreak/>
              <w:t>分）</w:t>
            </w:r>
          </w:p>
        </w:tc>
        <w:tc>
          <w:tcPr>
            <w:tcW w:w="739" w:type="dxa"/>
            <w:vMerge w:val="restart"/>
            <w:vAlign w:val="center"/>
          </w:tcPr>
          <w:p w14:paraId="61CB4C56"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lastRenderedPageBreak/>
              <w:t>本人获奖</w:t>
            </w:r>
          </w:p>
        </w:tc>
        <w:tc>
          <w:tcPr>
            <w:tcW w:w="3258" w:type="dxa"/>
            <w:vAlign w:val="center"/>
          </w:tcPr>
          <w:p w14:paraId="4F3C72C9" w14:textId="77777777" w:rsidR="00CB5B94" w:rsidRPr="00C24553" w:rsidRDefault="00CB5B94" w:rsidP="00756FCF">
            <w:pPr>
              <w:rPr>
                <w:rFonts w:ascii="仿宋" w:eastAsia="仿宋" w:hAnsi="仿宋" w:hint="eastAsia"/>
                <w:sz w:val="28"/>
                <w:szCs w:val="28"/>
              </w:rPr>
            </w:pPr>
            <w:r w:rsidRPr="00C24553">
              <w:rPr>
                <w:rFonts w:ascii="仿宋" w:eastAsia="仿宋" w:hAnsi="仿宋" w:hint="eastAsia"/>
                <w:sz w:val="28"/>
                <w:szCs w:val="28"/>
              </w:rPr>
              <w:t>1</w:t>
            </w:r>
            <w:r>
              <w:rPr>
                <w:rFonts w:ascii="仿宋" w:eastAsia="仿宋" w:hAnsi="仿宋" w:hint="eastAsia"/>
                <w:sz w:val="28"/>
                <w:szCs w:val="28"/>
              </w:rPr>
              <w:t>．</w:t>
            </w:r>
            <w:r w:rsidRPr="00C24553">
              <w:rPr>
                <w:rFonts w:ascii="仿宋" w:eastAsia="仿宋" w:hAnsi="仿宋" w:hint="eastAsia"/>
                <w:sz w:val="28"/>
                <w:szCs w:val="28"/>
              </w:rPr>
              <w:t>获得国家奖项（一、二、三等奖）</w:t>
            </w:r>
          </w:p>
        </w:tc>
        <w:tc>
          <w:tcPr>
            <w:tcW w:w="1787" w:type="dxa"/>
            <w:vAlign w:val="center"/>
          </w:tcPr>
          <w:p w14:paraId="5D0C56F2"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证书</w:t>
            </w:r>
          </w:p>
        </w:tc>
        <w:tc>
          <w:tcPr>
            <w:tcW w:w="2042" w:type="dxa"/>
            <w:vAlign w:val="center"/>
          </w:tcPr>
          <w:p w14:paraId="3D705828"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25、23、2</w:t>
            </w:r>
            <w:r>
              <w:rPr>
                <w:rFonts w:ascii="仿宋" w:eastAsia="仿宋" w:hAnsi="仿宋" w:hint="eastAsia"/>
                <w:sz w:val="28"/>
                <w:szCs w:val="28"/>
              </w:rPr>
              <w:t>1</w:t>
            </w:r>
            <w:r w:rsidRPr="00C24553">
              <w:rPr>
                <w:rFonts w:ascii="仿宋" w:eastAsia="仿宋" w:hAnsi="仿宋" w:hint="eastAsia"/>
                <w:sz w:val="28"/>
                <w:szCs w:val="28"/>
              </w:rPr>
              <w:t>分</w:t>
            </w:r>
          </w:p>
        </w:tc>
      </w:tr>
      <w:tr w:rsidR="00CB5B94" w:rsidRPr="0033759C" w14:paraId="4707D6EE" w14:textId="77777777" w:rsidTr="00756FCF">
        <w:trPr>
          <w:jc w:val="center"/>
        </w:trPr>
        <w:tc>
          <w:tcPr>
            <w:tcW w:w="1242" w:type="dxa"/>
            <w:vMerge/>
            <w:vAlign w:val="center"/>
          </w:tcPr>
          <w:p w14:paraId="139539A9" w14:textId="77777777" w:rsidR="00CB5B94" w:rsidRPr="00C24553" w:rsidRDefault="00CB5B94" w:rsidP="00756FCF">
            <w:pPr>
              <w:jc w:val="center"/>
              <w:rPr>
                <w:rFonts w:ascii="仿宋" w:eastAsia="仿宋" w:hAnsi="仿宋" w:hint="eastAsia"/>
                <w:sz w:val="28"/>
                <w:szCs w:val="28"/>
              </w:rPr>
            </w:pPr>
          </w:p>
        </w:tc>
        <w:tc>
          <w:tcPr>
            <w:tcW w:w="739" w:type="dxa"/>
            <w:vMerge/>
            <w:vAlign w:val="center"/>
          </w:tcPr>
          <w:p w14:paraId="5ED1C4A3" w14:textId="77777777" w:rsidR="00CB5B94" w:rsidRPr="00C24553" w:rsidRDefault="00CB5B94" w:rsidP="00756FCF">
            <w:pPr>
              <w:jc w:val="center"/>
              <w:rPr>
                <w:rFonts w:ascii="仿宋" w:eastAsia="仿宋" w:hAnsi="仿宋" w:hint="eastAsia"/>
                <w:sz w:val="28"/>
                <w:szCs w:val="28"/>
              </w:rPr>
            </w:pPr>
          </w:p>
        </w:tc>
        <w:tc>
          <w:tcPr>
            <w:tcW w:w="3258" w:type="dxa"/>
            <w:vAlign w:val="center"/>
          </w:tcPr>
          <w:p w14:paraId="30717C8E" w14:textId="77777777" w:rsidR="00CB5B94" w:rsidRPr="00C24553" w:rsidRDefault="00CB5B94" w:rsidP="00756FCF">
            <w:pPr>
              <w:rPr>
                <w:rFonts w:ascii="仿宋" w:eastAsia="仿宋" w:hAnsi="仿宋" w:hint="eastAsia"/>
                <w:sz w:val="28"/>
                <w:szCs w:val="28"/>
              </w:rPr>
            </w:pPr>
            <w:r w:rsidRPr="00C24553">
              <w:rPr>
                <w:rFonts w:ascii="仿宋" w:eastAsia="仿宋" w:hAnsi="仿宋" w:hint="eastAsia"/>
                <w:sz w:val="28"/>
                <w:szCs w:val="28"/>
              </w:rPr>
              <w:t>2</w:t>
            </w:r>
            <w:r>
              <w:rPr>
                <w:rFonts w:ascii="仿宋" w:eastAsia="仿宋" w:hAnsi="仿宋" w:hint="eastAsia"/>
                <w:sz w:val="28"/>
                <w:szCs w:val="28"/>
              </w:rPr>
              <w:t>．</w:t>
            </w:r>
            <w:r w:rsidRPr="00C24553">
              <w:rPr>
                <w:rFonts w:ascii="仿宋" w:eastAsia="仿宋" w:hAnsi="仿宋" w:hint="eastAsia"/>
                <w:sz w:val="28"/>
                <w:szCs w:val="28"/>
              </w:rPr>
              <w:t>获得省级奖项（一、二、三等奖）</w:t>
            </w:r>
          </w:p>
        </w:tc>
        <w:tc>
          <w:tcPr>
            <w:tcW w:w="1787" w:type="dxa"/>
            <w:vAlign w:val="center"/>
          </w:tcPr>
          <w:p w14:paraId="0CC4172D"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证书</w:t>
            </w:r>
          </w:p>
        </w:tc>
        <w:tc>
          <w:tcPr>
            <w:tcW w:w="2042" w:type="dxa"/>
            <w:vAlign w:val="center"/>
          </w:tcPr>
          <w:p w14:paraId="59B9C6AE"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20、15、10分</w:t>
            </w:r>
          </w:p>
        </w:tc>
      </w:tr>
      <w:tr w:rsidR="00CB5B94" w:rsidRPr="0033759C" w14:paraId="35DDB419" w14:textId="77777777" w:rsidTr="00756FCF">
        <w:trPr>
          <w:jc w:val="center"/>
        </w:trPr>
        <w:tc>
          <w:tcPr>
            <w:tcW w:w="1242" w:type="dxa"/>
            <w:vMerge/>
            <w:vAlign w:val="center"/>
          </w:tcPr>
          <w:p w14:paraId="12CD3A83" w14:textId="77777777" w:rsidR="00CB5B94" w:rsidRPr="00C24553" w:rsidRDefault="00CB5B94" w:rsidP="00756FCF">
            <w:pPr>
              <w:jc w:val="center"/>
              <w:rPr>
                <w:rFonts w:ascii="仿宋" w:eastAsia="仿宋" w:hAnsi="仿宋" w:hint="eastAsia"/>
                <w:sz w:val="28"/>
                <w:szCs w:val="28"/>
              </w:rPr>
            </w:pPr>
          </w:p>
        </w:tc>
        <w:tc>
          <w:tcPr>
            <w:tcW w:w="739" w:type="dxa"/>
            <w:vMerge/>
            <w:vAlign w:val="center"/>
          </w:tcPr>
          <w:p w14:paraId="664A6318" w14:textId="77777777" w:rsidR="00CB5B94" w:rsidRPr="00C24553" w:rsidRDefault="00CB5B94" w:rsidP="00756FCF">
            <w:pPr>
              <w:jc w:val="center"/>
              <w:rPr>
                <w:rFonts w:ascii="仿宋" w:eastAsia="仿宋" w:hAnsi="仿宋" w:hint="eastAsia"/>
                <w:sz w:val="28"/>
                <w:szCs w:val="28"/>
              </w:rPr>
            </w:pPr>
          </w:p>
        </w:tc>
        <w:tc>
          <w:tcPr>
            <w:tcW w:w="3258" w:type="dxa"/>
            <w:vAlign w:val="center"/>
          </w:tcPr>
          <w:p w14:paraId="4EC86FB4" w14:textId="77777777" w:rsidR="00CB5B94" w:rsidRPr="00C24553" w:rsidRDefault="00CB5B94" w:rsidP="00756FCF">
            <w:pPr>
              <w:rPr>
                <w:rFonts w:ascii="仿宋" w:eastAsia="仿宋" w:hAnsi="仿宋" w:hint="eastAsia"/>
                <w:sz w:val="28"/>
                <w:szCs w:val="28"/>
              </w:rPr>
            </w:pPr>
            <w:r w:rsidRPr="00C24553">
              <w:rPr>
                <w:rFonts w:ascii="仿宋" w:eastAsia="仿宋" w:hAnsi="仿宋" w:hint="eastAsia"/>
                <w:sz w:val="28"/>
                <w:szCs w:val="28"/>
              </w:rPr>
              <w:t>3</w:t>
            </w:r>
            <w:r>
              <w:rPr>
                <w:rFonts w:ascii="仿宋" w:eastAsia="仿宋" w:hAnsi="仿宋" w:hint="eastAsia"/>
                <w:sz w:val="28"/>
                <w:szCs w:val="28"/>
              </w:rPr>
              <w:t>．</w:t>
            </w:r>
            <w:r w:rsidRPr="00C24553">
              <w:rPr>
                <w:rFonts w:ascii="仿宋" w:eastAsia="仿宋" w:hAnsi="仿宋" w:hint="eastAsia"/>
                <w:sz w:val="28"/>
                <w:szCs w:val="28"/>
              </w:rPr>
              <w:t>获得市级奖项（一、二、三等奖）</w:t>
            </w:r>
          </w:p>
        </w:tc>
        <w:tc>
          <w:tcPr>
            <w:tcW w:w="1787" w:type="dxa"/>
            <w:vAlign w:val="center"/>
          </w:tcPr>
          <w:p w14:paraId="7A721A03"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证书</w:t>
            </w:r>
          </w:p>
        </w:tc>
        <w:tc>
          <w:tcPr>
            <w:tcW w:w="2042" w:type="dxa"/>
            <w:vAlign w:val="center"/>
          </w:tcPr>
          <w:p w14:paraId="065CEC30"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9、6、3分</w:t>
            </w:r>
          </w:p>
        </w:tc>
      </w:tr>
      <w:tr w:rsidR="00CB5B94" w:rsidRPr="0033759C" w14:paraId="278AE683" w14:textId="77777777" w:rsidTr="00756FCF">
        <w:trPr>
          <w:jc w:val="center"/>
        </w:trPr>
        <w:tc>
          <w:tcPr>
            <w:tcW w:w="1242" w:type="dxa"/>
            <w:vMerge/>
            <w:vAlign w:val="center"/>
          </w:tcPr>
          <w:p w14:paraId="1552E193" w14:textId="77777777" w:rsidR="00CB5B94" w:rsidRPr="00C24553" w:rsidRDefault="00CB5B94" w:rsidP="00756FCF">
            <w:pPr>
              <w:jc w:val="center"/>
              <w:rPr>
                <w:rFonts w:ascii="仿宋" w:eastAsia="仿宋" w:hAnsi="仿宋" w:hint="eastAsia"/>
                <w:sz w:val="28"/>
                <w:szCs w:val="28"/>
              </w:rPr>
            </w:pPr>
          </w:p>
        </w:tc>
        <w:tc>
          <w:tcPr>
            <w:tcW w:w="739" w:type="dxa"/>
            <w:vMerge w:val="restart"/>
            <w:vAlign w:val="center"/>
          </w:tcPr>
          <w:p w14:paraId="27A48A9D"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指导</w:t>
            </w:r>
            <w:r w:rsidRPr="00C24553">
              <w:rPr>
                <w:rFonts w:ascii="仿宋" w:eastAsia="仿宋" w:hAnsi="仿宋" w:hint="eastAsia"/>
                <w:sz w:val="28"/>
                <w:szCs w:val="28"/>
              </w:rPr>
              <w:lastRenderedPageBreak/>
              <w:t>学生获奖</w:t>
            </w:r>
          </w:p>
        </w:tc>
        <w:tc>
          <w:tcPr>
            <w:tcW w:w="3258" w:type="dxa"/>
            <w:vAlign w:val="center"/>
          </w:tcPr>
          <w:p w14:paraId="6E666413" w14:textId="77777777" w:rsidR="00CB5B94" w:rsidRPr="00C24553" w:rsidRDefault="00CB5B94" w:rsidP="00756FCF">
            <w:pPr>
              <w:rPr>
                <w:rFonts w:ascii="仿宋" w:eastAsia="仿宋" w:hAnsi="仿宋" w:hint="eastAsia"/>
                <w:sz w:val="28"/>
                <w:szCs w:val="28"/>
              </w:rPr>
            </w:pPr>
            <w:r w:rsidRPr="00C24553">
              <w:rPr>
                <w:rFonts w:ascii="仿宋" w:eastAsia="仿宋" w:hAnsi="仿宋" w:hint="eastAsia"/>
                <w:sz w:val="28"/>
                <w:szCs w:val="28"/>
              </w:rPr>
              <w:lastRenderedPageBreak/>
              <w:t>1</w:t>
            </w:r>
            <w:r>
              <w:rPr>
                <w:rFonts w:ascii="仿宋" w:eastAsia="仿宋" w:hAnsi="仿宋" w:hint="eastAsia"/>
                <w:sz w:val="28"/>
                <w:szCs w:val="28"/>
              </w:rPr>
              <w:t>．</w:t>
            </w:r>
            <w:r w:rsidRPr="00C24553">
              <w:rPr>
                <w:rFonts w:ascii="仿宋" w:eastAsia="仿宋" w:hAnsi="仿宋" w:hint="eastAsia"/>
                <w:sz w:val="28"/>
                <w:szCs w:val="28"/>
              </w:rPr>
              <w:t>获得国家奖项（一、二、三等奖）</w:t>
            </w:r>
          </w:p>
        </w:tc>
        <w:tc>
          <w:tcPr>
            <w:tcW w:w="1787" w:type="dxa"/>
            <w:vAlign w:val="center"/>
          </w:tcPr>
          <w:p w14:paraId="691A3233"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证书</w:t>
            </w:r>
          </w:p>
        </w:tc>
        <w:tc>
          <w:tcPr>
            <w:tcW w:w="2042" w:type="dxa"/>
            <w:vAlign w:val="center"/>
          </w:tcPr>
          <w:p w14:paraId="2D04ADC3"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25、23、2</w:t>
            </w:r>
            <w:r>
              <w:rPr>
                <w:rFonts w:ascii="仿宋" w:eastAsia="仿宋" w:hAnsi="仿宋" w:hint="eastAsia"/>
                <w:sz w:val="28"/>
                <w:szCs w:val="28"/>
              </w:rPr>
              <w:t>1</w:t>
            </w:r>
            <w:r w:rsidRPr="00C24553">
              <w:rPr>
                <w:rFonts w:ascii="仿宋" w:eastAsia="仿宋" w:hAnsi="仿宋" w:hint="eastAsia"/>
                <w:sz w:val="28"/>
                <w:szCs w:val="28"/>
              </w:rPr>
              <w:t>分</w:t>
            </w:r>
          </w:p>
        </w:tc>
      </w:tr>
      <w:tr w:rsidR="00CB5B94" w:rsidRPr="0033759C" w14:paraId="42F60B79" w14:textId="77777777" w:rsidTr="00756FCF">
        <w:trPr>
          <w:jc w:val="center"/>
        </w:trPr>
        <w:tc>
          <w:tcPr>
            <w:tcW w:w="1242" w:type="dxa"/>
            <w:vMerge/>
            <w:vAlign w:val="center"/>
          </w:tcPr>
          <w:p w14:paraId="16B9ECCF" w14:textId="77777777" w:rsidR="00CB5B94" w:rsidRPr="00C24553" w:rsidRDefault="00CB5B94" w:rsidP="00756FCF">
            <w:pPr>
              <w:jc w:val="center"/>
              <w:rPr>
                <w:rFonts w:ascii="仿宋" w:eastAsia="仿宋" w:hAnsi="仿宋" w:hint="eastAsia"/>
                <w:sz w:val="28"/>
                <w:szCs w:val="28"/>
              </w:rPr>
            </w:pPr>
          </w:p>
        </w:tc>
        <w:tc>
          <w:tcPr>
            <w:tcW w:w="739" w:type="dxa"/>
            <w:vMerge/>
            <w:vAlign w:val="center"/>
          </w:tcPr>
          <w:p w14:paraId="75BE8408" w14:textId="77777777" w:rsidR="00CB5B94" w:rsidRPr="00C24553" w:rsidRDefault="00CB5B94" w:rsidP="00756FCF">
            <w:pPr>
              <w:jc w:val="center"/>
              <w:rPr>
                <w:rFonts w:ascii="仿宋" w:eastAsia="仿宋" w:hAnsi="仿宋" w:hint="eastAsia"/>
                <w:sz w:val="28"/>
                <w:szCs w:val="28"/>
              </w:rPr>
            </w:pPr>
          </w:p>
        </w:tc>
        <w:tc>
          <w:tcPr>
            <w:tcW w:w="3258" w:type="dxa"/>
            <w:vAlign w:val="center"/>
          </w:tcPr>
          <w:p w14:paraId="28DC2802" w14:textId="77777777" w:rsidR="00CB5B94" w:rsidRPr="00C24553" w:rsidRDefault="00CB5B94" w:rsidP="00756FCF">
            <w:pPr>
              <w:rPr>
                <w:rFonts w:ascii="仿宋" w:eastAsia="仿宋" w:hAnsi="仿宋" w:hint="eastAsia"/>
                <w:sz w:val="28"/>
                <w:szCs w:val="28"/>
              </w:rPr>
            </w:pPr>
            <w:r w:rsidRPr="00C24553">
              <w:rPr>
                <w:rFonts w:ascii="仿宋" w:eastAsia="仿宋" w:hAnsi="仿宋" w:hint="eastAsia"/>
                <w:sz w:val="28"/>
                <w:szCs w:val="28"/>
              </w:rPr>
              <w:t>2</w:t>
            </w:r>
            <w:r>
              <w:rPr>
                <w:rFonts w:ascii="仿宋" w:eastAsia="仿宋" w:hAnsi="仿宋" w:hint="eastAsia"/>
                <w:sz w:val="28"/>
                <w:szCs w:val="28"/>
              </w:rPr>
              <w:t>．</w:t>
            </w:r>
            <w:r w:rsidRPr="00C24553">
              <w:rPr>
                <w:rFonts w:ascii="仿宋" w:eastAsia="仿宋" w:hAnsi="仿宋" w:hint="eastAsia"/>
                <w:sz w:val="28"/>
                <w:szCs w:val="28"/>
              </w:rPr>
              <w:t>获得省级奖项（一、二、三等奖）</w:t>
            </w:r>
          </w:p>
        </w:tc>
        <w:tc>
          <w:tcPr>
            <w:tcW w:w="1787" w:type="dxa"/>
            <w:vAlign w:val="center"/>
          </w:tcPr>
          <w:p w14:paraId="20F7AD5E"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证书</w:t>
            </w:r>
          </w:p>
        </w:tc>
        <w:tc>
          <w:tcPr>
            <w:tcW w:w="2042" w:type="dxa"/>
            <w:vAlign w:val="center"/>
          </w:tcPr>
          <w:p w14:paraId="58C2C46A"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20、15、10分</w:t>
            </w:r>
          </w:p>
        </w:tc>
      </w:tr>
      <w:tr w:rsidR="00CB5B94" w:rsidRPr="0033759C" w14:paraId="504742F1" w14:textId="77777777" w:rsidTr="00756FCF">
        <w:trPr>
          <w:jc w:val="center"/>
        </w:trPr>
        <w:tc>
          <w:tcPr>
            <w:tcW w:w="1242" w:type="dxa"/>
            <w:vMerge/>
            <w:vAlign w:val="center"/>
          </w:tcPr>
          <w:p w14:paraId="7422E92F" w14:textId="77777777" w:rsidR="00CB5B94" w:rsidRPr="00C24553" w:rsidRDefault="00CB5B94" w:rsidP="00756FCF">
            <w:pPr>
              <w:jc w:val="center"/>
              <w:rPr>
                <w:rFonts w:ascii="仿宋" w:eastAsia="仿宋" w:hAnsi="仿宋" w:hint="eastAsia"/>
                <w:sz w:val="28"/>
                <w:szCs w:val="28"/>
              </w:rPr>
            </w:pPr>
          </w:p>
        </w:tc>
        <w:tc>
          <w:tcPr>
            <w:tcW w:w="739" w:type="dxa"/>
            <w:vMerge/>
            <w:vAlign w:val="center"/>
          </w:tcPr>
          <w:p w14:paraId="7A58B42B" w14:textId="77777777" w:rsidR="00CB5B94" w:rsidRPr="00C24553" w:rsidRDefault="00CB5B94" w:rsidP="00756FCF">
            <w:pPr>
              <w:jc w:val="center"/>
              <w:rPr>
                <w:rFonts w:ascii="仿宋" w:eastAsia="仿宋" w:hAnsi="仿宋" w:hint="eastAsia"/>
                <w:sz w:val="28"/>
                <w:szCs w:val="28"/>
              </w:rPr>
            </w:pPr>
          </w:p>
        </w:tc>
        <w:tc>
          <w:tcPr>
            <w:tcW w:w="3258" w:type="dxa"/>
            <w:vAlign w:val="center"/>
          </w:tcPr>
          <w:p w14:paraId="3804DED1" w14:textId="77777777" w:rsidR="00CB5B94" w:rsidRPr="00C24553" w:rsidRDefault="00CB5B94" w:rsidP="00756FCF">
            <w:pPr>
              <w:rPr>
                <w:rFonts w:ascii="仿宋" w:eastAsia="仿宋" w:hAnsi="仿宋" w:hint="eastAsia"/>
                <w:sz w:val="28"/>
                <w:szCs w:val="28"/>
              </w:rPr>
            </w:pPr>
            <w:r w:rsidRPr="00C24553">
              <w:rPr>
                <w:rFonts w:ascii="仿宋" w:eastAsia="仿宋" w:hAnsi="仿宋" w:hint="eastAsia"/>
                <w:sz w:val="28"/>
                <w:szCs w:val="28"/>
              </w:rPr>
              <w:t>3</w:t>
            </w:r>
            <w:r>
              <w:rPr>
                <w:rFonts w:ascii="仿宋" w:eastAsia="仿宋" w:hAnsi="仿宋" w:hint="eastAsia"/>
                <w:sz w:val="28"/>
                <w:szCs w:val="28"/>
              </w:rPr>
              <w:t>．</w:t>
            </w:r>
            <w:r w:rsidRPr="00C24553">
              <w:rPr>
                <w:rFonts w:ascii="仿宋" w:eastAsia="仿宋" w:hAnsi="仿宋" w:hint="eastAsia"/>
                <w:sz w:val="28"/>
                <w:szCs w:val="28"/>
              </w:rPr>
              <w:t>获得市级奖项（一、二、三等奖）</w:t>
            </w:r>
          </w:p>
        </w:tc>
        <w:tc>
          <w:tcPr>
            <w:tcW w:w="1787" w:type="dxa"/>
            <w:vAlign w:val="center"/>
          </w:tcPr>
          <w:p w14:paraId="2DE4C1E2"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证书</w:t>
            </w:r>
          </w:p>
        </w:tc>
        <w:tc>
          <w:tcPr>
            <w:tcW w:w="2042" w:type="dxa"/>
            <w:vAlign w:val="center"/>
          </w:tcPr>
          <w:p w14:paraId="3BEEB94B"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9、6、3分</w:t>
            </w:r>
          </w:p>
        </w:tc>
      </w:tr>
      <w:tr w:rsidR="00CB5B94" w:rsidRPr="0033759C" w14:paraId="46C6AF4B" w14:textId="77777777" w:rsidTr="00756FCF">
        <w:trPr>
          <w:trHeight w:val="516"/>
          <w:jc w:val="center"/>
        </w:trPr>
        <w:tc>
          <w:tcPr>
            <w:tcW w:w="1242" w:type="dxa"/>
            <w:vMerge/>
            <w:vAlign w:val="center"/>
          </w:tcPr>
          <w:p w14:paraId="58E00971" w14:textId="77777777" w:rsidR="00CB5B94" w:rsidRPr="00C24553" w:rsidRDefault="00CB5B94" w:rsidP="00756FCF">
            <w:pPr>
              <w:jc w:val="center"/>
              <w:rPr>
                <w:rFonts w:ascii="仿宋" w:eastAsia="仿宋" w:hAnsi="仿宋" w:hint="eastAsia"/>
                <w:sz w:val="28"/>
                <w:szCs w:val="28"/>
              </w:rPr>
            </w:pPr>
          </w:p>
        </w:tc>
        <w:tc>
          <w:tcPr>
            <w:tcW w:w="7826" w:type="dxa"/>
            <w:gridSpan w:val="4"/>
            <w:vAlign w:val="center"/>
          </w:tcPr>
          <w:p w14:paraId="25D7117D" w14:textId="77777777" w:rsidR="00CB5B94" w:rsidRPr="00C24553" w:rsidRDefault="00CB5B94" w:rsidP="00756FCF">
            <w:pPr>
              <w:jc w:val="center"/>
              <w:rPr>
                <w:rFonts w:ascii="仿宋" w:eastAsia="仿宋" w:hAnsi="仿宋" w:hint="eastAsia"/>
                <w:b/>
                <w:sz w:val="28"/>
                <w:szCs w:val="28"/>
              </w:rPr>
            </w:pPr>
            <w:r w:rsidRPr="00C24553">
              <w:rPr>
                <w:rFonts w:ascii="仿宋" w:eastAsia="仿宋" w:hAnsi="仿宋" w:hint="eastAsia"/>
                <w:b/>
                <w:bCs/>
                <w:sz w:val="28"/>
                <w:szCs w:val="28"/>
              </w:rPr>
              <w:t>本人及指导学生获奖情况均以</w:t>
            </w:r>
            <w:r w:rsidRPr="00C24553">
              <w:rPr>
                <w:rFonts w:ascii="仿宋" w:eastAsia="仿宋" w:hAnsi="仿宋" w:hint="eastAsia"/>
                <w:b/>
                <w:sz w:val="28"/>
                <w:szCs w:val="28"/>
              </w:rPr>
              <w:t>最高奖项计分</w:t>
            </w:r>
            <w:r>
              <w:rPr>
                <w:rFonts w:ascii="仿宋" w:eastAsia="仿宋" w:hAnsi="仿宋" w:hint="eastAsia"/>
                <w:b/>
                <w:sz w:val="28"/>
                <w:szCs w:val="28"/>
              </w:rPr>
              <w:t>，不重复计分</w:t>
            </w:r>
          </w:p>
        </w:tc>
      </w:tr>
      <w:tr w:rsidR="00CB5B94" w:rsidRPr="0033759C" w14:paraId="5ACE196B" w14:textId="77777777" w:rsidTr="00756FCF">
        <w:trPr>
          <w:trHeight w:val="1964"/>
          <w:jc w:val="center"/>
        </w:trPr>
        <w:tc>
          <w:tcPr>
            <w:tcW w:w="1242" w:type="dxa"/>
            <w:vMerge w:val="restart"/>
            <w:vAlign w:val="center"/>
          </w:tcPr>
          <w:p w14:paraId="4F3FA3A4"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理论研究情况（30分）</w:t>
            </w:r>
          </w:p>
        </w:tc>
        <w:tc>
          <w:tcPr>
            <w:tcW w:w="3997" w:type="dxa"/>
            <w:gridSpan w:val="2"/>
            <w:vAlign w:val="center"/>
          </w:tcPr>
          <w:p w14:paraId="5775AAC9" w14:textId="77777777" w:rsidR="00CB5B94" w:rsidRPr="00C24553" w:rsidRDefault="00CB5B94" w:rsidP="00756FCF">
            <w:pPr>
              <w:pStyle w:val="a3"/>
              <w:ind w:firstLineChars="0" w:firstLine="0"/>
              <w:rPr>
                <w:rFonts w:ascii="仿宋" w:eastAsia="仿宋" w:hAnsi="仿宋" w:hint="eastAsia"/>
                <w:sz w:val="28"/>
                <w:szCs w:val="28"/>
              </w:rPr>
            </w:pPr>
            <w:r w:rsidRPr="00C24553">
              <w:rPr>
                <w:rFonts w:ascii="仿宋" w:eastAsia="仿宋" w:hAnsi="仿宋" w:hint="eastAsia"/>
                <w:sz w:val="28"/>
                <w:szCs w:val="28"/>
              </w:rPr>
              <w:t>1</w:t>
            </w:r>
            <w:r>
              <w:rPr>
                <w:rFonts w:ascii="仿宋" w:eastAsia="仿宋" w:hAnsi="仿宋" w:hint="eastAsia"/>
                <w:sz w:val="28"/>
                <w:szCs w:val="28"/>
              </w:rPr>
              <w:t>．</w:t>
            </w:r>
            <w:r w:rsidRPr="00C24553">
              <w:rPr>
                <w:rFonts w:ascii="仿宋" w:eastAsia="仿宋" w:hAnsi="仿宋" w:hint="eastAsia"/>
                <w:sz w:val="28"/>
                <w:szCs w:val="28"/>
              </w:rPr>
              <w:t>考察发表文章、论文获奖和著作出版情况（作品需和青少年教育相关）</w:t>
            </w:r>
          </w:p>
          <w:p w14:paraId="5825C38D" w14:textId="77777777" w:rsidR="00CB5B94" w:rsidRPr="00C24553" w:rsidRDefault="00CB5B94" w:rsidP="00756FCF">
            <w:pPr>
              <w:rPr>
                <w:rFonts w:ascii="仿宋" w:eastAsia="仿宋" w:hAnsi="仿宋" w:hint="eastAsia"/>
                <w:sz w:val="28"/>
                <w:szCs w:val="28"/>
              </w:rPr>
            </w:pPr>
            <w:r w:rsidRPr="00C24553">
              <w:rPr>
                <w:rFonts w:ascii="仿宋" w:eastAsia="仿宋" w:hAnsi="仿宋" w:hint="eastAsia"/>
                <w:sz w:val="28"/>
                <w:szCs w:val="28"/>
              </w:rPr>
              <w:t>备注：发表刊物的权威性和影响力作为评分的参考依据。</w:t>
            </w:r>
          </w:p>
        </w:tc>
        <w:tc>
          <w:tcPr>
            <w:tcW w:w="1787" w:type="dxa"/>
            <w:vAlign w:val="center"/>
          </w:tcPr>
          <w:p w14:paraId="3BCBCC98" w14:textId="77777777" w:rsidR="00CB5B94" w:rsidRPr="00DE744D" w:rsidRDefault="00CB5B94" w:rsidP="00756FCF">
            <w:pPr>
              <w:jc w:val="center"/>
              <w:rPr>
                <w:rFonts w:ascii="仿宋" w:eastAsia="仿宋" w:hAnsi="仿宋" w:hint="eastAsia"/>
                <w:sz w:val="28"/>
                <w:szCs w:val="28"/>
              </w:rPr>
            </w:pPr>
            <w:r w:rsidRPr="00DE744D">
              <w:rPr>
                <w:rFonts w:ascii="仿宋" w:eastAsia="仿宋" w:hAnsi="仿宋" w:hint="eastAsia"/>
                <w:sz w:val="28"/>
                <w:szCs w:val="28"/>
              </w:rPr>
              <w:t>发表刊物封面、目录及文章全文</w:t>
            </w:r>
          </w:p>
        </w:tc>
        <w:tc>
          <w:tcPr>
            <w:tcW w:w="2042" w:type="dxa"/>
            <w:vAlign w:val="center"/>
          </w:tcPr>
          <w:p w14:paraId="1474AAEE"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20-5分</w:t>
            </w:r>
          </w:p>
        </w:tc>
      </w:tr>
      <w:tr w:rsidR="00CB5B94" w:rsidRPr="0033759C" w14:paraId="58030955" w14:textId="77777777" w:rsidTr="00756FCF">
        <w:trPr>
          <w:jc w:val="center"/>
        </w:trPr>
        <w:tc>
          <w:tcPr>
            <w:tcW w:w="1242" w:type="dxa"/>
            <w:vMerge/>
            <w:vAlign w:val="center"/>
          </w:tcPr>
          <w:p w14:paraId="2FB1F71D" w14:textId="77777777" w:rsidR="00CB5B94" w:rsidRPr="00C24553" w:rsidRDefault="00CB5B94" w:rsidP="00756FCF">
            <w:pPr>
              <w:jc w:val="center"/>
              <w:rPr>
                <w:rFonts w:ascii="仿宋" w:eastAsia="仿宋" w:hAnsi="仿宋" w:hint="eastAsia"/>
                <w:sz w:val="28"/>
                <w:szCs w:val="28"/>
              </w:rPr>
            </w:pPr>
          </w:p>
        </w:tc>
        <w:tc>
          <w:tcPr>
            <w:tcW w:w="3997" w:type="dxa"/>
            <w:gridSpan w:val="2"/>
            <w:vAlign w:val="center"/>
          </w:tcPr>
          <w:p w14:paraId="5961D3D3" w14:textId="77777777" w:rsidR="00CB5B94" w:rsidRPr="00C24553" w:rsidRDefault="00CB5B94" w:rsidP="00756FCF">
            <w:pPr>
              <w:pStyle w:val="a3"/>
              <w:ind w:firstLineChars="0" w:firstLine="0"/>
              <w:rPr>
                <w:rFonts w:ascii="仿宋" w:eastAsia="仿宋" w:hAnsi="仿宋" w:hint="eastAsia"/>
                <w:sz w:val="28"/>
                <w:szCs w:val="28"/>
              </w:rPr>
            </w:pPr>
            <w:r w:rsidRPr="00C24553">
              <w:rPr>
                <w:rFonts w:ascii="仿宋" w:eastAsia="仿宋" w:hAnsi="仿宋" w:hint="eastAsia"/>
                <w:sz w:val="28"/>
                <w:szCs w:val="28"/>
              </w:rPr>
              <w:t>2．教育科学科研项目或科技活动设计开发情况</w:t>
            </w:r>
          </w:p>
        </w:tc>
        <w:tc>
          <w:tcPr>
            <w:tcW w:w="1787" w:type="dxa"/>
            <w:vAlign w:val="center"/>
          </w:tcPr>
          <w:p w14:paraId="190819A6"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证明文件</w:t>
            </w:r>
          </w:p>
        </w:tc>
        <w:tc>
          <w:tcPr>
            <w:tcW w:w="2042" w:type="dxa"/>
            <w:vAlign w:val="center"/>
          </w:tcPr>
          <w:p w14:paraId="66CCC088"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最高10分</w:t>
            </w:r>
          </w:p>
        </w:tc>
      </w:tr>
      <w:tr w:rsidR="00CB5B94" w:rsidRPr="0033759C" w14:paraId="778BF4BD" w14:textId="77777777" w:rsidTr="00756FCF">
        <w:trPr>
          <w:trHeight w:val="596"/>
          <w:jc w:val="center"/>
        </w:trPr>
        <w:tc>
          <w:tcPr>
            <w:tcW w:w="1242" w:type="dxa"/>
            <w:vMerge w:val="restart"/>
            <w:vAlign w:val="center"/>
          </w:tcPr>
          <w:p w14:paraId="0789D940"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个人受表彰情况（10分）</w:t>
            </w:r>
          </w:p>
        </w:tc>
        <w:tc>
          <w:tcPr>
            <w:tcW w:w="3997" w:type="dxa"/>
            <w:gridSpan w:val="2"/>
            <w:vAlign w:val="center"/>
          </w:tcPr>
          <w:p w14:paraId="4E6017C8" w14:textId="77777777" w:rsidR="00CB5B94" w:rsidRPr="00C24553" w:rsidRDefault="00CB5B94" w:rsidP="00756FCF">
            <w:pPr>
              <w:rPr>
                <w:rFonts w:ascii="仿宋" w:eastAsia="仿宋" w:hAnsi="仿宋" w:hint="eastAsia"/>
                <w:sz w:val="28"/>
                <w:szCs w:val="28"/>
              </w:rPr>
            </w:pPr>
            <w:r>
              <w:rPr>
                <w:rFonts w:ascii="仿宋" w:eastAsia="仿宋" w:hAnsi="仿宋" w:hint="eastAsia"/>
                <w:sz w:val="28"/>
                <w:szCs w:val="28"/>
              </w:rPr>
              <w:t>1</w:t>
            </w:r>
            <w:r>
              <w:rPr>
                <w:rFonts w:ascii="仿宋" w:eastAsia="仿宋" w:hAnsi="仿宋"/>
                <w:sz w:val="28"/>
                <w:szCs w:val="28"/>
              </w:rPr>
              <w:t>.</w:t>
            </w:r>
            <w:r w:rsidRPr="00C24553">
              <w:rPr>
                <w:rFonts w:ascii="仿宋" w:eastAsia="仿宋" w:hAnsi="仿宋" w:hint="eastAsia"/>
                <w:sz w:val="28"/>
                <w:szCs w:val="28"/>
              </w:rPr>
              <w:t>国家级奖励</w:t>
            </w:r>
            <w:r w:rsidRPr="002B7E34">
              <w:rPr>
                <w:rFonts w:ascii="仿宋" w:eastAsia="仿宋" w:hAnsi="仿宋" w:hint="eastAsia"/>
                <w:sz w:val="28"/>
                <w:szCs w:val="28"/>
              </w:rPr>
              <w:t>（教育部、中国科协）</w:t>
            </w:r>
          </w:p>
        </w:tc>
        <w:tc>
          <w:tcPr>
            <w:tcW w:w="1787" w:type="dxa"/>
            <w:vMerge w:val="restart"/>
            <w:vAlign w:val="center"/>
          </w:tcPr>
          <w:p w14:paraId="577D41F3" w14:textId="77777777" w:rsidR="00CB5B94" w:rsidRPr="00C24553" w:rsidRDefault="00CB5B94" w:rsidP="00756FCF">
            <w:pPr>
              <w:jc w:val="center"/>
              <w:rPr>
                <w:rFonts w:ascii="仿宋" w:eastAsia="仿宋" w:hAnsi="仿宋" w:hint="eastAsia"/>
                <w:sz w:val="28"/>
                <w:szCs w:val="28"/>
              </w:rPr>
            </w:pPr>
            <w:bookmarkStart w:id="0" w:name="_Hlk101185278"/>
            <w:r w:rsidRPr="00C24553">
              <w:rPr>
                <w:rFonts w:ascii="仿宋" w:eastAsia="仿宋" w:hAnsi="仿宋" w:hint="eastAsia"/>
                <w:sz w:val="28"/>
                <w:szCs w:val="28"/>
              </w:rPr>
              <w:t>证书或证明文件</w:t>
            </w:r>
            <w:bookmarkEnd w:id="0"/>
          </w:p>
        </w:tc>
        <w:tc>
          <w:tcPr>
            <w:tcW w:w="2042" w:type="dxa"/>
            <w:vAlign w:val="center"/>
          </w:tcPr>
          <w:p w14:paraId="7B57EF80"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10-8分</w:t>
            </w:r>
          </w:p>
        </w:tc>
      </w:tr>
      <w:tr w:rsidR="00CB5B94" w:rsidRPr="0033759C" w14:paraId="5B0480C5" w14:textId="77777777" w:rsidTr="00756FCF">
        <w:trPr>
          <w:trHeight w:val="548"/>
          <w:jc w:val="center"/>
        </w:trPr>
        <w:tc>
          <w:tcPr>
            <w:tcW w:w="1242" w:type="dxa"/>
            <w:vMerge/>
            <w:vAlign w:val="center"/>
          </w:tcPr>
          <w:p w14:paraId="4F38DE96" w14:textId="77777777" w:rsidR="00CB5B94" w:rsidRPr="00C24553" w:rsidRDefault="00CB5B94" w:rsidP="00756FCF">
            <w:pPr>
              <w:jc w:val="center"/>
              <w:rPr>
                <w:rFonts w:ascii="仿宋" w:eastAsia="仿宋" w:hAnsi="仿宋" w:hint="eastAsia"/>
                <w:sz w:val="28"/>
                <w:szCs w:val="28"/>
              </w:rPr>
            </w:pPr>
          </w:p>
        </w:tc>
        <w:tc>
          <w:tcPr>
            <w:tcW w:w="3997" w:type="dxa"/>
            <w:gridSpan w:val="2"/>
            <w:vAlign w:val="center"/>
          </w:tcPr>
          <w:p w14:paraId="53BFF7EF" w14:textId="77777777" w:rsidR="00CB5B94" w:rsidRPr="00C24553" w:rsidRDefault="00CB5B94" w:rsidP="00756FCF">
            <w:pPr>
              <w:rPr>
                <w:rFonts w:ascii="仿宋" w:eastAsia="仿宋" w:hAnsi="仿宋" w:hint="eastAsia"/>
                <w:sz w:val="28"/>
                <w:szCs w:val="28"/>
              </w:rPr>
            </w:pPr>
            <w:r>
              <w:rPr>
                <w:rFonts w:ascii="仿宋" w:eastAsia="仿宋" w:hAnsi="仿宋" w:hint="eastAsia"/>
                <w:sz w:val="28"/>
                <w:szCs w:val="28"/>
              </w:rPr>
              <w:t>2</w:t>
            </w:r>
            <w:r>
              <w:rPr>
                <w:rFonts w:ascii="仿宋" w:eastAsia="仿宋" w:hAnsi="仿宋"/>
                <w:sz w:val="28"/>
                <w:szCs w:val="28"/>
              </w:rPr>
              <w:t>.</w:t>
            </w:r>
            <w:r w:rsidRPr="00C24553">
              <w:rPr>
                <w:rFonts w:ascii="仿宋" w:eastAsia="仿宋" w:hAnsi="仿宋" w:hint="eastAsia"/>
                <w:sz w:val="28"/>
                <w:szCs w:val="28"/>
              </w:rPr>
              <w:t>省厅级奖励</w:t>
            </w:r>
            <w:r w:rsidRPr="002B7E34">
              <w:rPr>
                <w:rFonts w:ascii="仿宋" w:eastAsia="仿宋" w:hAnsi="仿宋" w:hint="eastAsia"/>
                <w:sz w:val="28"/>
                <w:szCs w:val="28"/>
              </w:rPr>
              <w:t>（教育厅、省科协）</w:t>
            </w:r>
          </w:p>
        </w:tc>
        <w:tc>
          <w:tcPr>
            <w:tcW w:w="1787" w:type="dxa"/>
            <w:vMerge/>
            <w:vAlign w:val="center"/>
          </w:tcPr>
          <w:p w14:paraId="069764B1" w14:textId="77777777" w:rsidR="00CB5B94" w:rsidRPr="00C24553" w:rsidRDefault="00CB5B94" w:rsidP="00756FCF">
            <w:pPr>
              <w:jc w:val="center"/>
              <w:rPr>
                <w:rFonts w:ascii="仿宋" w:eastAsia="仿宋" w:hAnsi="仿宋" w:hint="eastAsia"/>
                <w:sz w:val="28"/>
                <w:szCs w:val="28"/>
              </w:rPr>
            </w:pPr>
          </w:p>
        </w:tc>
        <w:tc>
          <w:tcPr>
            <w:tcW w:w="2042" w:type="dxa"/>
            <w:vAlign w:val="center"/>
          </w:tcPr>
          <w:p w14:paraId="78FE9E1C"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7-5分</w:t>
            </w:r>
          </w:p>
        </w:tc>
      </w:tr>
      <w:tr w:rsidR="00CB5B94" w:rsidRPr="0033759C" w14:paraId="5BEF3259" w14:textId="77777777" w:rsidTr="00756FCF">
        <w:trPr>
          <w:jc w:val="center"/>
        </w:trPr>
        <w:tc>
          <w:tcPr>
            <w:tcW w:w="1242" w:type="dxa"/>
            <w:vMerge/>
            <w:vAlign w:val="center"/>
          </w:tcPr>
          <w:p w14:paraId="56CCF549" w14:textId="77777777" w:rsidR="00CB5B94" w:rsidRPr="00C24553" w:rsidRDefault="00CB5B94" w:rsidP="00756FCF">
            <w:pPr>
              <w:jc w:val="center"/>
              <w:rPr>
                <w:rFonts w:ascii="仿宋" w:eastAsia="仿宋" w:hAnsi="仿宋" w:hint="eastAsia"/>
                <w:sz w:val="28"/>
                <w:szCs w:val="28"/>
              </w:rPr>
            </w:pPr>
          </w:p>
        </w:tc>
        <w:tc>
          <w:tcPr>
            <w:tcW w:w="3997" w:type="dxa"/>
            <w:gridSpan w:val="2"/>
            <w:vAlign w:val="center"/>
          </w:tcPr>
          <w:p w14:paraId="0FEAC4B1" w14:textId="77777777" w:rsidR="00CB5B94" w:rsidRPr="00C24553" w:rsidRDefault="00CB5B94" w:rsidP="00756FCF">
            <w:pPr>
              <w:rPr>
                <w:rFonts w:ascii="仿宋" w:eastAsia="仿宋" w:hAnsi="仿宋" w:hint="eastAsia"/>
                <w:sz w:val="28"/>
                <w:szCs w:val="28"/>
              </w:rPr>
            </w:pPr>
            <w:r>
              <w:rPr>
                <w:rFonts w:ascii="仿宋" w:eastAsia="仿宋" w:hAnsi="仿宋" w:hint="eastAsia"/>
                <w:sz w:val="28"/>
                <w:szCs w:val="28"/>
              </w:rPr>
              <w:t>3</w:t>
            </w:r>
            <w:r>
              <w:rPr>
                <w:rFonts w:ascii="仿宋" w:eastAsia="仿宋" w:hAnsi="仿宋"/>
                <w:sz w:val="28"/>
                <w:szCs w:val="28"/>
              </w:rPr>
              <w:t>.</w:t>
            </w:r>
            <w:r w:rsidRPr="00C24553">
              <w:rPr>
                <w:rFonts w:ascii="仿宋" w:eastAsia="仿宋" w:hAnsi="仿宋" w:hint="eastAsia"/>
                <w:sz w:val="28"/>
                <w:szCs w:val="28"/>
              </w:rPr>
              <w:t>市局级奖励</w:t>
            </w:r>
            <w:r w:rsidRPr="002B7E34">
              <w:rPr>
                <w:rFonts w:ascii="仿宋" w:eastAsia="仿宋" w:hAnsi="仿宋" w:hint="eastAsia"/>
                <w:sz w:val="28"/>
                <w:szCs w:val="28"/>
              </w:rPr>
              <w:t>（教育局、市科协）</w:t>
            </w:r>
          </w:p>
        </w:tc>
        <w:tc>
          <w:tcPr>
            <w:tcW w:w="1787" w:type="dxa"/>
            <w:vMerge/>
            <w:vAlign w:val="center"/>
          </w:tcPr>
          <w:p w14:paraId="3C88859B" w14:textId="77777777" w:rsidR="00CB5B94" w:rsidRPr="00C24553" w:rsidRDefault="00CB5B94" w:rsidP="00756FCF">
            <w:pPr>
              <w:jc w:val="center"/>
              <w:rPr>
                <w:rFonts w:ascii="仿宋" w:eastAsia="仿宋" w:hAnsi="仿宋" w:hint="eastAsia"/>
                <w:sz w:val="28"/>
                <w:szCs w:val="28"/>
              </w:rPr>
            </w:pPr>
          </w:p>
        </w:tc>
        <w:tc>
          <w:tcPr>
            <w:tcW w:w="2042" w:type="dxa"/>
            <w:vAlign w:val="center"/>
          </w:tcPr>
          <w:p w14:paraId="5C7A53D6"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4-0分</w:t>
            </w:r>
          </w:p>
        </w:tc>
      </w:tr>
      <w:tr w:rsidR="00CB5B94" w:rsidRPr="0033759C" w14:paraId="2B90D67D" w14:textId="77777777" w:rsidTr="00756FCF">
        <w:trPr>
          <w:jc w:val="center"/>
        </w:trPr>
        <w:tc>
          <w:tcPr>
            <w:tcW w:w="1242" w:type="dxa"/>
            <w:vMerge/>
            <w:vAlign w:val="center"/>
          </w:tcPr>
          <w:p w14:paraId="026B78F8" w14:textId="77777777" w:rsidR="00CB5B94" w:rsidRPr="00C24553" w:rsidRDefault="00CB5B94" w:rsidP="00756FCF">
            <w:pPr>
              <w:jc w:val="center"/>
              <w:rPr>
                <w:rFonts w:ascii="仿宋" w:eastAsia="仿宋" w:hAnsi="仿宋" w:hint="eastAsia"/>
                <w:sz w:val="28"/>
                <w:szCs w:val="28"/>
              </w:rPr>
            </w:pPr>
          </w:p>
        </w:tc>
        <w:tc>
          <w:tcPr>
            <w:tcW w:w="7826" w:type="dxa"/>
            <w:gridSpan w:val="4"/>
            <w:vAlign w:val="center"/>
          </w:tcPr>
          <w:p w14:paraId="700C8680" w14:textId="77777777" w:rsidR="00CB5B94" w:rsidRPr="00C24553" w:rsidRDefault="00CB5B94" w:rsidP="00756FCF">
            <w:pPr>
              <w:jc w:val="center"/>
              <w:rPr>
                <w:rFonts w:ascii="仿宋" w:eastAsia="仿宋" w:hAnsi="仿宋" w:hint="eastAsia"/>
                <w:sz w:val="28"/>
                <w:szCs w:val="28"/>
              </w:rPr>
            </w:pPr>
            <w:r>
              <w:rPr>
                <w:rFonts w:ascii="仿宋" w:eastAsia="仿宋" w:hAnsi="仿宋" w:hint="eastAsia"/>
                <w:b/>
                <w:bCs/>
                <w:sz w:val="28"/>
                <w:szCs w:val="28"/>
              </w:rPr>
              <w:t>个人受表彰情况</w:t>
            </w:r>
            <w:r w:rsidRPr="00C24553">
              <w:rPr>
                <w:rFonts w:ascii="仿宋" w:eastAsia="仿宋" w:hAnsi="仿宋" w:hint="eastAsia"/>
                <w:b/>
                <w:bCs/>
                <w:sz w:val="28"/>
                <w:szCs w:val="28"/>
              </w:rPr>
              <w:t>以</w:t>
            </w:r>
            <w:r w:rsidRPr="00C24553">
              <w:rPr>
                <w:rFonts w:ascii="仿宋" w:eastAsia="仿宋" w:hAnsi="仿宋" w:hint="eastAsia"/>
                <w:b/>
                <w:sz w:val="28"/>
                <w:szCs w:val="28"/>
              </w:rPr>
              <w:t>最高奖项计分</w:t>
            </w:r>
            <w:r>
              <w:rPr>
                <w:rFonts w:ascii="仿宋" w:eastAsia="仿宋" w:hAnsi="仿宋" w:hint="eastAsia"/>
                <w:b/>
                <w:sz w:val="28"/>
                <w:szCs w:val="28"/>
              </w:rPr>
              <w:t>，不重复计分</w:t>
            </w:r>
          </w:p>
        </w:tc>
      </w:tr>
      <w:tr w:rsidR="00CB5B94" w:rsidRPr="0033759C" w14:paraId="27CF97B7" w14:textId="77777777" w:rsidTr="00756FCF">
        <w:trPr>
          <w:jc w:val="center"/>
        </w:trPr>
        <w:tc>
          <w:tcPr>
            <w:tcW w:w="1242" w:type="dxa"/>
            <w:vAlign w:val="center"/>
          </w:tcPr>
          <w:p w14:paraId="6E8138DF"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工作创新（10分）</w:t>
            </w:r>
          </w:p>
        </w:tc>
        <w:tc>
          <w:tcPr>
            <w:tcW w:w="3997" w:type="dxa"/>
            <w:gridSpan w:val="2"/>
            <w:vAlign w:val="center"/>
          </w:tcPr>
          <w:p w14:paraId="6E6FBD71" w14:textId="77777777" w:rsidR="00CB5B94" w:rsidRPr="00C24553" w:rsidRDefault="00CB5B94" w:rsidP="00756FCF">
            <w:pPr>
              <w:rPr>
                <w:rFonts w:ascii="仿宋" w:eastAsia="仿宋" w:hAnsi="仿宋" w:hint="eastAsia"/>
                <w:sz w:val="28"/>
                <w:szCs w:val="28"/>
              </w:rPr>
            </w:pPr>
            <w:r w:rsidRPr="00C24553">
              <w:rPr>
                <w:rFonts w:ascii="仿宋" w:eastAsia="仿宋" w:hAnsi="仿宋" w:hint="eastAsia"/>
                <w:sz w:val="28"/>
                <w:szCs w:val="28"/>
              </w:rPr>
              <w:t>校内外科技活动组织实施情况：1</w:t>
            </w:r>
            <w:r>
              <w:rPr>
                <w:rFonts w:ascii="仿宋" w:eastAsia="仿宋" w:hAnsi="仿宋" w:hint="eastAsia"/>
                <w:sz w:val="28"/>
                <w:szCs w:val="28"/>
              </w:rPr>
              <w:t>.</w:t>
            </w:r>
            <w:r w:rsidRPr="00C24553">
              <w:rPr>
                <w:rFonts w:ascii="仿宋" w:eastAsia="仿宋" w:hAnsi="仿宋" w:hint="eastAsia"/>
                <w:sz w:val="28"/>
                <w:szCs w:val="28"/>
              </w:rPr>
              <w:t>活动设计开发；2</w:t>
            </w:r>
            <w:r>
              <w:rPr>
                <w:rFonts w:ascii="仿宋" w:eastAsia="仿宋" w:hAnsi="仿宋" w:hint="eastAsia"/>
                <w:sz w:val="28"/>
                <w:szCs w:val="28"/>
              </w:rPr>
              <w:t>.</w:t>
            </w:r>
            <w:r w:rsidRPr="00C24553">
              <w:rPr>
                <w:rFonts w:ascii="仿宋" w:eastAsia="仿宋" w:hAnsi="仿宋" w:hint="eastAsia"/>
                <w:sz w:val="28"/>
                <w:szCs w:val="28"/>
              </w:rPr>
              <w:t>组织实施；3</w:t>
            </w:r>
            <w:r>
              <w:rPr>
                <w:rFonts w:ascii="仿宋" w:eastAsia="仿宋" w:hAnsi="仿宋" w:hint="eastAsia"/>
                <w:sz w:val="28"/>
                <w:szCs w:val="28"/>
              </w:rPr>
              <w:t>.</w:t>
            </w:r>
            <w:r w:rsidRPr="00C24553">
              <w:rPr>
                <w:rFonts w:ascii="仿宋" w:eastAsia="仿宋" w:hAnsi="仿宋" w:hint="eastAsia"/>
                <w:sz w:val="28"/>
                <w:szCs w:val="28"/>
              </w:rPr>
              <w:t>实施效果评价。</w:t>
            </w:r>
          </w:p>
        </w:tc>
        <w:tc>
          <w:tcPr>
            <w:tcW w:w="1787" w:type="dxa"/>
            <w:vAlign w:val="center"/>
          </w:tcPr>
          <w:p w14:paraId="4FC390C2"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总结、案例、成果等</w:t>
            </w:r>
          </w:p>
        </w:tc>
        <w:tc>
          <w:tcPr>
            <w:tcW w:w="2042" w:type="dxa"/>
            <w:vAlign w:val="center"/>
          </w:tcPr>
          <w:p w14:paraId="1C95544C" w14:textId="77777777" w:rsidR="00CB5B94" w:rsidRPr="00C24553" w:rsidRDefault="00CB5B94" w:rsidP="00756FCF">
            <w:pPr>
              <w:jc w:val="center"/>
              <w:rPr>
                <w:rFonts w:ascii="仿宋" w:eastAsia="仿宋" w:hAnsi="仿宋" w:hint="eastAsia"/>
                <w:sz w:val="28"/>
                <w:szCs w:val="28"/>
              </w:rPr>
            </w:pPr>
            <w:r w:rsidRPr="00C24553">
              <w:rPr>
                <w:rFonts w:ascii="仿宋" w:eastAsia="仿宋" w:hAnsi="仿宋" w:hint="eastAsia"/>
                <w:sz w:val="28"/>
                <w:szCs w:val="28"/>
              </w:rPr>
              <w:t>最高10分</w:t>
            </w:r>
          </w:p>
        </w:tc>
      </w:tr>
      <w:tr w:rsidR="00CB5B94" w:rsidRPr="00CC4D95" w14:paraId="151C59E9" w14:textId="77777777" w:rsidTr="00756FCF">
        <w:trPr>
          <w:jc w:val="center"/>
        </w:trPr>
        <w:tc>
          <w:tcPr>
            <w:tcW w:w="7026" w:type="dxa"/>
            <w:gridSpan w:val="4"/>
            <w:vAlign w:val="center"/>
          </w:tcPr>
          <w:p w14:paraId="61FC127B" w14:textId="77777777" w:rsidR="00CB5B94" w:rsidRPr="00CC4D95" w:rsidRDefault="00CB5B94" w:rsidP="00756FCF">
            <w:pPr>
              <w:jc w:val="center"/>
              <w:rPr>
                <w:rFonts w:ascii="仿宋" w:eastAsia="仿宋" w:hAnsi="仿宋" w:hint="eastAsia"/>
                <w:b/>
                <w:bCs/>
                <w:sz w:val="28"/>
                <w:szCs w:val="28"/>
              </w:rPr>
            </w:pPr>
            <w:r w:rsidRPr="00CC4D95">
              <w:rPr>
                <w:rFonts w:ascii="仿宋" w:eastAsia="仿宋" w:hAnsi="仿宋" w:hint="eastAsia"/>
                <w:b/>
                <w:bCs/>
                <w:sz w:val="28"/>
                <w:szCs w:val="28"/>
              </w:rPr>
              <w:t>总分</w:t>
            </w:r>
          </w:p>
        </w:tc>
        <w:tc>
          <w:tcPr>
            <w:tcW w:w="2042" w:type="dxa"/>
            <w:vAlign w:val="center"/>
          </w:tcPr>
          <w:p w14:paraId="1E5DF212" w14:textId="77777777" w:rsidR="00CB5B94" w:rsidRPr="00CC4D95" w:rsidRDefault="00CB5B94" w:rsidP="00756FCF">
            <w:pPr>
              <w:jc w:val="center"/>
              <w:rPr>
                <w:rFonts w:ascii="仿宋" w:eastAsia="仿宋" w:hAnsi="仿宋" w:hint="eastAsia"/>
                <w:b/>
                <w:bCs/>
                <w:sz w:val="28"/>
                <w:szCs w:val="28"/>
              </w:rPr>
            </w:pPr>
            <w:r w:rsidRPr="00CC4D95">
              <w:rPr>
                <w:rFonts w:ascii="仿宋" w:eastAsia="仿宋" w:hAnsi="仿宋" w:hint="eastAsia"/>
                <w:b/>
                <w:bCs/>
                <w:sz w:val="28"/>
                <w:szCs w:val="28"/>
              </w:rPr>
              <w:t>100分</w:t>
            </w:r>
          </w:p>
        </w:tc>
      </w:tr>
    </w:tbl>
    <w:p w14:paraId="7BB1EA0D" w14:textId="77777777" w:rsidR="00CB5B94" w:rsidRDefault="00CB5B94" w:rsidP="00CB5B94">
      <w:pPr>
        <w:widowControl/>
        <w:adjustRightInd w:val="0"/>
        <w:snapToGrid w:val="0"/>
        <w:spacing w:line="360" w:lineRule="auto"/>
        <w:ind w:left="1360"/>
        <w:jc w:val="left"/>
        <w:textAlignment w:val="bottom"/>
        <w:rPr>
          <w:rFonts w:ascii="黑体" w:eastAsia="黑体" w:hAnsi="黑体" w:hint="eastAsia"/>
          <w:sz w:val="32"/>
          <w:szCs w:val="32"/>
        </w:rPr>
      </w:pPr>
    </w:p>
    <w:p w14:paraId="736CED94" w14:textId="77777777" w:rsidR="00CB5B94" w:rsidRPr="000B26A0" w:rsidRDefault="00CB5B94" w:rsidP="00CB5B94">
      <w:pPr>
        <w:widowControl/>
        <w:numPr>
          <w:ilvl w:val="0"/>
          <w:numId w:val="1"/>
        </w:numPr>
        <w:adjustRightInd w:val="0"/>
        <w:snapToGrid w:val="0"/>
        <w:spacing w:line="360" w:lineRule="auto"/>
        <w:jc w:val="left"/>
        <w:textAlignment w:val="bottom"/>
        <w:rPr>
          <w:rFonts w:ascii="黑体" w:eastAsia="黑体" w:hAnsi="黑体" w:hint="eastAsia"/>
          <w:sz w:val="32"/>
          <w:szCs w:val="32"/>
        </w:rPr>
      </w:pPr>
      <w:r w:rsidRPr="000B26A0">
        <w:rPr>
          <w:rFonts w:ascii="黑体" w:eastAsia="黑体" w:hAnsi="黑体" w:hint="eastAsia"/>
          <w:sz w:val="32"/>
          <w:szCs w:val="32"/>
        </w:rPr>
        <w:t>申报材料</w:t>
      </w:r>
    </w:p>
    <w:p w14:paraId="34E34685" w14:textId="77777777" w:rsidR="00CB5B94" w:rsidRPr="00300556" w:rsidRDefault="00CB5B94" w:rsidP="00CB5B94">
      <w:pPr>
        <w:spacing w:line="360" w:lineRule="auto"/>
        <w:ind w:firstLineChars="200" w:firstLine="640"/>
        <w:textAlignment w:val="bottom"/>
        <w:rPr>
          <w:rFonts w:ascii="仿宋" w:eastAsia="仿宋" w:hAnsi="仿宋" w:hint="eastAsia"/>
          <w:sz w:val="32"/>
          <w:szCs w:val="32"/>
        </w:rPr>
      </w:pPr>
      <w:r w:rsidRPr="00300556">
        <w:rPr>
          <w:rFonts w:ascii="仿宋" w:eastAsia="仿宋" w:hAnsi="仿宋" w:hint="eastAsia"/>
          <w:sz w:val="32"/>
          <w:szCs w:val="32"/>
        </w:rPr>
        <w:t>1．十佳优秀科技辅导员申报表（附</w:t>
      </w:r>
      <w:r>
        <w:rPr>
          <w:rFonts w:ascii="仿宋" w:eastAsia="仿宋" w:hAnsi="仿宋" w:hint="eastAsia"/>
          <w:sz w:val="32"/>
          <w:szCs w:val="32"/>
        </w:rPr>
        <w:t>表</w:t>
      </w:r>
      <w:r w:rsidRPr="00300556">
        <w:rPr>
          <w:rFonts w:ascii="仿宋" w:eastAsia="仿宋" w:hAnsi="仿宋" w:hint="eastAsia"/>
          <w:sz w:val="32"/>
          <w:szCs w:val="32"/>
        </w:rPr>
        <w:t>）。</w:t>
      </w:r>
    </w:p>
    <w:p w14:paraId="0E152A9F" w14:textId="77777777" w:rsidR="00CB5B94" w:rsidRPr="00DE744D" w:rsidRDefault="00CB5B94" w:rsidP="00CB5B94">
      <w:pPr>
        <w:spacing w:line="360" w:lineRule="auto"/>
        <w:ind w:firstLineChars="200" w:firstLine="640"/>
        <w:textAlignment w:val="bottom"/>
        <w:rPr>
          <w:rFonts w:ascii="仿宋" w:eastAsia="仿宋" w:hAnsi="仿宋"/>
          <w:sz w:val="32"/>
          <w:szCs w:val="32"/>
        </w:rPr>
      </w:pPr>
      <w:r w:rsidRPr="00DE744D">
        <w:rPr>
          <w:rFonts w:ascii="仿宋" w:eastAsia="仿宋" w:hAnsi="仿宋" w:hint="eastAsia"/>
          <w:sz w:val="32"/>
          <w:szCs w:val="32"/>
        </w:rPr>
        <w:t>2．获奖表彰情况证明材料：创新大赛获奖证书、个人表彰情况证明材料。</w:t>
      </w:r>
    </w:p>
    <w:p w14:paraId="5D10C21E" w14:textId="77777777" w:rsidR="00CB5B94" w:rsidRPr="00DE744D" w:rsidRDefault="00CB5B94" w:rsidP="00CB5B94">
      <w:pPr>
        <w:spacing w:line="360" w:lineRule="auto"/>
        <w:ind w:firstLineChars="200" w:firstLine="640"/>
        <w:textAlignment w:val="bottom"/>
        <w:rPr>
          <w:rFonts w:ascii="仿宋" w:eastAsia="仿宋" w:hAnsi="仿宋"/>
          <w:sz w:val="32"/>
          <w:szCs w:val="32"/>
        </w:rPr>
      </w:pPr>
      <w:r w:rsidRPr="00DE744D">
        <w:rPr>
          <w:rFonts w:ascii="仿宋" w:eastAsia="仿宋" w:hAnsi="仿宋" w:hint="eastAsia"/>
          <w:sz w:val="32"/>
          <w:szCs w:val="32"/>
        </w:rPr>
        <w:t>3</w:t>
      </w:r>
      <w:r w:rsidRPr="00DE744D">
        <w:rPr>
          <w:rFonts w:ascii="仿宋" w:eastAsia="仿宋" w:hAnsi="仿宋"/>
          <w:sz w:val="32"/>
          <w:szCs w:val="32"/>
        </w:rPr>
        <w:t>.</w:t>
      </w:r>
      <w:r w:rsidRPr="00DE744D">
        <w:rPr>
          <w:rFonts w:ascii="仿宋" w:eastAsia="仿宋" w:hAnsi="仿宋" w:hint="eastAsia"/>
          <w:sz w:val="32"/>
          <w:szCs w:val="32"/>
        </w:rPr>
        <w:t xml:space="preserve"> 理论研究及工作创新证明材料：理论研究成果证明材料、工作创新证明材料。</w:t>
      </w:r>
    </w:p>
    <w:p w14:paraId="66F3E71E" w14:textId="77777777" w:rsidR="00CB5B94" w:rsidRDefault="00CB5B94" w:rsidP="00CB5B94">
      <w:pPr>
        <w:spacing w:line="360" w:lineRule="auto"/>
        <w:ind w:firstLineChars="200" w:firstLine="643"/>
        <w:textAlignment w:val="bottom"/>
        <w:rPr>
          <w:rFonts w:ascii="仿宋" w:eastAsia="仿宋" w:hAnsi="仿宋"/>
          <w:b/>
          <w:bCs/>
          <w:sz w:val="32"/>
          <w:szCs w:val="32"/>
        </w:rPr>
      </w:pPr>
      <w:r w:rsidRPr="00DE744D">
        <w:rPr>
          <w:rFonts w:ascii="仿宋" w:eastAsia="仿宋" w:hAnsi="仿宋" w:hint="eastAsia"/>
          <w:b/>
          <w:bCs/>
          <w:sz w:val="32"/>
          <w:szCs w:val="32"/>
        </w:rPr>
        <w:t>注：所有申报材料请按照</w:t>
      </w:r>
      <w:r>
        <w:rPr>
          <w:rFonts w:ascii="仿宋" w:eastAsia="仿宋" w:hAnsi="仿宋" w:hint="eastAsia"/>
          <w:b/>
          <w:bCs/>
          <w:sz w:val="32"/>
          <w:szCs w:val="32"/>
        </w:rPr>
        <w:t>下图格式</w:t>
      </w:r>
      <w:r w:rsidRPr="00DE744D">
        <w:rPr>
          <w:rFonts w:ascii="仿宋" w:eastAsia="仿宋" w:hAnsi="仿宋" w:hint="eastAsia"/>
          <w:b/>
          <w:bCs/>
          <w:sz w:val="32"/>
          <w:szCs w:val="32"/>
        </w:rPr>
        <w:t>整合成在一个文件夹内</w:t>
      </w:r>
      <w:r>
        <w:rPr>
          <w:rFonts w:ascii="仿宋" w:eastAsia="仿宋" w:hAnsi="仿宋" w:hint="eastAsia"/>
          <w:b/>
          <w:bCs/>
          <w:sz w:val="32"/>
          <w:szCs w:val="32"/>
        </w:rPr>
        <w:t>（文件名：2024年创新大赛十佳优秀科技辅导员申报材料-申报者姓名）</w:t>
      </w:r>
      <w:r w:rsidRPr="00DE744D">
        <w:rPr>
          <w:rFonts w:ascii="仿宋" w:eastAsia="仿宋" w:hAnsi="仿宋" w:hint="eastAsia"/>
          <w:b/>
          <w:bCs/>
          <w:sz w:val="32"/>
          <w:szCs w:val="32"/>
        </w:rPr>
        <w:t>。</w:t>
      </w:r>
    </w:p>
    <w:p w14:paraId="35F64B28" w14:textId="70E2709D" w:rsidR="00CB5B94" w:rsidRDefault="00CB5B94" w:rsidP="00CB5B94">
      <w:pPr>
        <w:spacing w:line="360" w:lineRule="auto"/>
        <w:jc w:val="center"/>
        <w:textAlignment w:val="bottom"/>
        <w:rPr>
          <w:rFonts w:ascii="仿宋" w:eastAsia="仿宋" w:hAnsi="仿宋"/>
          <w:b/>
          <w:bCs/>
          <w:sz w:val="32"/>
          <w:szCs w:val="32"/>
        </w:rPr>
      </w:pPr>
      <w:r w:rsidRPr="00BD2DBF">
        <w:rPr>
          <w:rFonts w:ascii="仿宋" w:eastAsia="仿宋" w:hAnsi="仿宋"/>
          <w:b/>
          <w:bCs/>
          <w:noProof/>
          <w:sz w:val="32"/>
          <w:szCs w:val="32"/>
        </w:rPr>
        <w:drawing>
          <wp:inline distT="0" distB="0" distL="0" distR="0" wp14:anchorId="141C6197" wp14:editId="62BFBDD5">
            <wp:extent cx="3586480" cy="1294130"/>
            <wp:effectExtent l="0" t="0" r="0" b="1270"/>
            <wp:docPr id="16848365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6480" cy="1294130"/>
                    </a:xfrm>
                    <a:prstGeom prst="rect">
                      <a:avLst/>
                    </a:prstGeom>
                    <a:noFill/>
                    <a:ln>
                      <a:noFill/>
                    </a:ln>
                  </pic:spPr>
                </pic:pic>
              </a:graphicData>
            </a:graphic>
          </wp:inline>
        </w:drawing>
      </w:r>
    </w:p>
    <w:p w14:paraId="44AE0E87" w14:textId="77777777" w:rsidR="00CB5B94" w:rsidRPr="000B26A0" w:rsidRDefault="00CB5B94" w:rsidP="00CB5B94">
      <w:pPr>
        <w:widowControl/>
        <w:numPr>
          <w:ilvl w:val="0"/>
          <w:numId w:val="1"/>
        </w:numPr>
        <w:adjustRightInd w:val="0"/>
        <w:snapToGrid w:val="0"/>
        <w:spacing w:line="360" w:lineRule="auto"/>
        <w:jc w:val="left"/>
        <w:textAlignment w:val="bottom"/>
        <w:rPr>
          <w:rFonts w:ascii="黑体" w:eastAsia="黑体" w:hAnsi="黑体" w:hint="eastAsia"/>
          <w:sz w:val="32"/>
          <w:szCs w:val="32"/>
        </w:rPr>
      </w:pPr>
      <w:r>
        <w:rPr>
          <w:rFonts w:ascii="黑体" w:eastAsia="黑体" w:hAnsi="黑体" w:hint="eastAsia"/>
          <w:sz w:val="32"/>
          <w:szCs w:val="32"/>
        </w:rPr>
        <w:t>注意事项</w:t>
      </w:r>
    </w:p>
    <w:p w14:paraId="64703871" w14:textId="77777777" w:rsidR="00CB5B94" w:rsidRDefault="00CB5B94" w:rsidP="00CB5B94">
      <w:pPr>
        <w:spacing w:line="360" w:lineRule="auto"/>
        <w:ind w:firstLineChars="200" w:firstLine="640"/>
        <w:textAlignment w:val="bottom"/>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6448FC">
        <w:rPr>
          <w:rFonts w:ascii="仿宋" w:eastAsia="仿宋" w:hAnsi="仿宋" w:hint="eastAsia"/>
          <w:sz w:val="32"/>
          <w:szCs w:val="32"/>
        </w:rPr>
        <w:t xml:space="preserve"> </w:t>
      </w:r>
      <w:r>
        <w:rPr>
          <w:rFonts w:ascii="仿宋" w:eastAsia="仿宋" w:hAnsi="仿宋" w:hint="eastAsia"/>
          <w:sz w:val="32"/>
          <w:szCs w:val="32"/>
        </w:rPr>
        <w:t>本届大赛辅导员项目申报</w:t>
      </w:r>
      <w:proofErr w:type="gramStart"/>
      <w:r>
        <w:rPr>
          <w:rFonts w:ascii="仿宋" w:eastAsia="仿宋" w:hAnsi="仿宋" w:hint="eastAsia"/>
          <w:sz w:val="32"/>
          <w:szCs w:val="32"/>
        </w:rPr>
        <w:t>时勾选了</w:t>
      </w:r>
      <w:proofErr w:type="gramEnd"/>
      <w:r>
        <w:rPr>
          <w:rFonts w:ascii="仿宋" w:eastAsia="仿宋" w:hAnsi="仿宋" w:hint="eastAsia"/>
          <w:sz w:val="32"/>
          <w:szCs w:val="32"/>
        </w:rPr>
        <w:t>“申报十佳优秀科技辅导员”的人员也请按照要求提交相关申报材料。</w:t>
      </w:r>
    </w:p>
    <w:p w14:paraId="40323A5E" w14:textId="77777777" w:rsidR="00CB5B94" w:rsidRPr="006448FC" w:rsidRDefault="00CB5B94" w:rsidP="00CB5B94">
      <w:pPr>
        <w:spacing w:line="360" w:lineRule="auto"/>
        <w:ind w:firstLineChars="200" w:firstLine="640"/>
        <w:textAlignment w:val="bottom"/>
        <w:rPr>
          <w:rFonts w:ascii="仿宋" w:eastAsia="仿宋" w:hAnsi="仿宋" w:hint="eastAsia"/>
          <w:sz w:val="32"/>
          <w:szCs w:val="32"/>
        </w:rPr>
      </w:pPr>
      <w:r>
        <w:rPr>
          <w:rFonts w:ascii="仿宋" w:eastAsia="仿宋" w:hAnsi="仿宋" w:hint="eastAsia"/>
          <w:sz w:val="32"/>
          <w:szCs w:val="32"/>
        </w:rPr>
        <w:t>2</w:t>
      </w:r>
      <w:r>
        <w:rPr>
          <w:rFonts w:ascii="仿宋" w:eastAsia="仿宋" w:hAnsi="仿宋"/>
          <w:sz w:val="32"/>
          <w:szCs w:val="32"/>
        </w:rPr>
        <w:t>.</w:t>
      </w:r>
      <w:r w:rsidRPr="00300556">
        <w:rPr>
          <w:rFonts w:ascii="仿宋" w:eastAsia="仿宋" w:hAnsi="仿宋" w:hint="eastAsia"/>
          <w:sz w:val="32"/>
          <w:szCs w:val="32"/>
        </w:rPr>
        <w:t xml:space="preserve"> 请</w:t>
      </w:r>
      <w:r>
        <w:rPr>
          <w:rFonts w:ascii="仿宋" w:eastAsia="仿宋" w:hAnsi="仿宋" w:hint="eastAsia"/>
          <w:sz w:val="32"/>
          <w:szCs w:val="32"/>
        </w:rPr>
        <w:t>所有</w:t>
      </w:r>
      <w:r w:rsidRPr="00300556">
        <w:rPr>
          <w:rFonts w:ascii="仿宋" w:eastAsia="仿宋" w:hAnsi="仿宋" w:hint="eastAsia"/>
          <w:sz w:val="32"/>
          <w:szCs w:val="32"/>
        </w:rPr>
        <w:t>申报人员于</w:t>
      </w:r>
      <w:r w:rsidRPr="00CE634A">
        <w:rPr>
          <w:rFonts w:ascii="仿宋" w:eastAsia="仿宋" w:hAnsi="仿宋"/>
          <w:sz w:val="32"/>
          <w:szCs w:val="32"/>
        </w:rPr>
        <w:t>3</w:t>
      </w:r>
      <w:r w:rsidRPr="00CE634A">
        <w:rPr>
          <w:rFonts w:ascii="仿宋" w:eastAsia="仿宋" w:hAnsi="仿宋" w:hint="eastAsia"/>
          <w:sz w:val="32"/>
          <w:szCs w:val="32"/>
        </w:rPr>
        <w:t>月</w:t>
      </w:r>
      <w:r>
        <w:rPr>
          <w:rFonts w:ascii="仿宋" w:eastAsia="仿宋" w:hAnsi="仿宋" w:hint="eastAsia"/>
          <w:sz w:val="32"/>
          <w:szCs w:val="32"/>
        </w:rPr>
        <w:t>24</w:t>
      </w:r>
      <w:r w:rsidRPr="00CE634A">
        <w:rPr>
          <w:rFonts w:ascii="仿宋" w:eastAsia="仿宋" w:hAnsi="仿宋" w:hint="eastAsia"/>
          <w:sz w:val="32"/>
          <w:szCs w:val="32"/>
        </w:rPr>
        <w:t>日</w:t>
      </w:r>
      <w:r w:rsidRPr="00300556">
        <w:rPr>
          <w:rFonts w:ascii="仿宋" w:eastAsia="仿宋" w:hAnsi="仿宋" w:hint="eastAsia"/>
          <w:sz w:val="32"/>
          <w:szCs w:val="32"/>
        </w:rPr>
        <w:t>前将申报材料</w:t>
      </w:r>
      <w:hyperlink r:id="rId6" w:history="1">
        <w:r w:rsidRPr="00300556">
          <w:rPr>
            <w:rFonts w:ascii="仿宋" w:eastAsia="仿宋" w:hAnsi="仿宋" w:hint="eastAsia"/>
            <w:sz w:val="32"/>
            <w:szCs w:val="32"/>
          </w:rPr>
          <w:t>发送至大赛组委会办公室邮箱：jsscxds</w:t>
        </w:r>
        <w:r w:rsidRPr="00300556">
          <w:rPr>
            <w:rFonts w:ascii="仿宋" w:eastAsia="仿宋" w:hAnsi="仿宋"/>
            <w:sz w:val="32"/>
            <w:szCs w:val="32"/>
          </w:rPr>
          <w:t>@</w:t>
        </w:r>
        <w:r w:rsidRPr="00300556">
          <w:rPr>
            <w:rFonts w:ascii="仿宋" w:eastAsia="仿宋" w:hAnsi="仿宋" w:hint="eastAsia"/>
            <w:sz w:val="32"/>
            <w:szCs w:val="32"/>
          </w:rPr>
          <w:t>163.com</w:t>
        </w:r>
      </w:hyperlink>
      <w:r w:rsidRPr="00300556">
        <w:rPr>
          <w:rFonts w:ascii="仿宋" w:eastAsia="仿宋" w:hAnsi="仿宋" w:hint="eastAsia"/>
          <w:sz w:val="32"/>
          <w:szCs w:val="32"/>
        </w:rPr>
        <w:t>。</w:t>
      </w:r>
    </w:p>
    <w:p w14:paraId="61F5F087" w14:textId="77777777" w:rsidR="00CB5B94" w:rsidRDefault="00CB5B94" w:rsidP="00CB5B94">
      <w:pPr>
        <w:spacing w:line="360" w:lineRule="auto"/>
        <w:ind w:firstLineChars="200" w:firstLine="640"/>
        <w:textAlignment w:val="bottom"/>
        <w:rPr>
          <w:rFonts w:ascii="仿宋" w:eastAsia="仿宋" w:hAnsi="仿宋"/>
          <w:sz w:val="32"/>
          <w:szCs w:val="32"/>
        </w:rPr>
      </w:pPr>
    </w:p>
    <w:p w14:paraId="331956B7" w14:textId="77777777" w:rsidR="00CB5B94" w:rsidRPr="00374F85" w:rsidRDefault="00CB5B94" w:rsidP="00CB5B94">
      <w:pPr>
        <w:rPr>
          <w:rFonts w:ascii="黑体" w:eastAsia="黑体" w:hAnsi="黑体"/>
          <w:b/>
          <w:sz w:val="28"/>
          <w:szCs w:val="28"/>
        </w:rPr>
      </w:pPr>
      <w:r>
        <w:rPr>
          <w:rFonts w:ascii="黑体" w:eastAsia="黑体" w:hAnsi="黑体"/>
          <w:sz w:val="32"/>
          <w:szCs w:val="32"/>
        </w:rPr>
        <w:br w:type="page"/>
      </w:r>
      <w:r w:rsidRPr="00374F85">
        <w:rPr>
          <w:rFonts w:ascii="黑体" w:eastAsia="黑体" w:hAnsi="黑体" w:hint="eastAsia"/>
          <w:sz w:val="32"/>
          <w:szCs w:val="32"/>
        </w:rPr>
        <w:t>附表</w:t>
      </w:r>
    </w:p>
    <w:p w14:paraId="6E2084FE" w14:textId="77777777" w:rsidR="00CB5B94" w:rsidRDefault="00CB5B94" w:rsidP="00CB5B94">
      <w:pPr>
        <w:jc w:val="center"/>
        <w:rPr>
          <w:rFonts w:ascii="方正小标宋简体" w:eastAsia="方正小标宋简体" w:hAnsi="仿宋"/>
          <w:sz w:val="36"/>
          <w:szCs w:val="36"/>
        </w:rPr>
      </w:pPr>
      <w:r w:rsidRPr="009E7A1F">
        <w:rPr>
          <w:rFonts w:ascii="方正小标宋简体" w:eastAsia="方正小标宋简体" w:hAnsi="仿宋" w:hint="eastAsia"/>
          <w:sz w:val="36"/>
          <w:szCs w:val="36"/>
        </w:rPr>
        <w:t>江苏省青少年科技创新大赛</w:t>
      </w:r>
    </w:p>
    <w:p w14:paraId="709AEE4B" w14:textId="77777777" w:rsidR="00CB5B94" w:rsidRPr="002B4E99" w:rsidRDefault="00CB5B94" w:rsidP="00CB5B94">
      <w:pPr>
        <w:jc w:val="center"/>
        <w:rPr>
          <w:rFonts w:ascii="方正小标宋简体" w:eastAsia="方正小标宋简体" w:hAnsi="仿宋"/>
          <w:sz w:val="36"/>
          <w:szCs w:val="36"/>
        </w:rPr>
      </w:pPr>
      <w:r w:rsidRPr="002B4E99">
        <w:rPr>
          <w:rFonts w:ascii="方正小标宋简体" w:eastAsia="方正小标宋简体" w:hAnsi="仿宋" w:hint="eastAsia"/>
          <w:sz w:val="36"/>
          <w:szCs w:val="36"/>
        </w:rPr>
        <w:t>“十佳优秀科技辅导员”申报表</w:t>
      </w:r>
    </w:p>
    <w:p w14:paraId="02B4B45A" w14:textId="77777777" w:rsidR="00CB5B94" w:rsidRDefault="00CB5B94" w:rsidP="00CB5B94">
      <w:pPr>
        <w:rPr>
          <w:rFonts w:ascii="宋体" w:hAnsi="宋体"/>
          <w:b/>
          <w:sz w:val="24"/>
          <w:u w:val="single"/>
        </w:rPr>
      </w:pPr>
      <w:r>
        <w:rPr>
          <w:rFonts w:ascii="宋体" w:hAnsi="宋体" w:hint="eastAsia"/>
          <w:b/>
          <w:sz w:val="24"/>
        </w:rPr>
        <w:t>设区市</w:t>
      </w:r>
      <w:r w:rsidRPr="0077594E">
        <w:rPr>
          <w:rFonts w:ascii="宋体" w:hAnsi="宋体" w:hint="eastAsia"/>
          <w:b/>
          <w:sz w:val="24"/>
        </w:rPr>
        <w:t>：</w:t>
      </w:r>
      <w:r w:rsidRPr="0077594E">
        <w:rPr>
          <w:rFonts w:ascii="宋体" w:hAnsi="宋体" w:hint="eastAsia"/>
          <w:b/>
          <w:sz w:val="24"/>
          <w:u w:val="single"/>
        </w:rPr>
        <w:t xml:space="preserve">  </w:t>
      </w:r>
      <w:r>
        <w:rPr>
          <w:rFonts w:ascii="宋体" w:hAnsi="宋体"/>
          <w:b/>
          <w:sz w:val="24"/>
          <w:u w:val="single"/>
        </w:rPr>
        <w:t xml:space="preserve">         </w:t>
      </w:r>
      <w:r w:rsidRPr="0077594E">
        <w:rPr>
          <w:rFonts w:ascii="宋体" w:hAnsi="宋体" w:hint="eastAsia"/>
          <w:b/>
          <w:sz w:val="24"/>
          <w:u w:val="single"/>
        </w:rPr>
        <w:t xml:space="preserve"> </w:t>
      </w:r>
    </w:p>
    <w:tbl>
      <w:tblPr>
        <w:tblW w:w="8556" w:type="dxa"/>
        <w:tblInd w:w="-114" w:type="dxa"/>
        <w:tblLayout w:type="fixed"/>
        <w:tblCellMar>
          <w:left w:w="28" w:type="dxa"/>
          <w:right w:w="28" w:type="dxa"/>
        </w:tblCellMar>
        <w:tblLook w:val="0000" w:firstRow="0" w:lastRow="0" w:firstColumn="0" w:lastColumn="0" w:noHBand="0" w:noVBand="0"/>
      </w:tblPr>
      <w:tblGrid>
        <w:gridCol w:w="1297"/>
        <w:gridCol w:w="1155"/>
        <w:gridCol w:w="143"/>
        <w:gridCol w:w="382"/>
        <w:gridCol w:w="405"/>
        <w:gridCol w:w="304"/>
        <w:gridCol w:w="567"/>
        <w:gridCol w:w="389"/>
        <w:gridCol w:w="300"/>
        <w:gridCol w:w="555"/>
        <w:gridCol w:w="945"/>
        <w:gridCol w:w="2064"/>
        <w:gridCol w:w="50"/>
      </w:tblGrid>
      <w:tr w:rsidR="00CB5B94" w:rsidRPr="00AA78B5" w14:paraId="1944FE1F" w14:textId="77777777" w:rsidTr="00756FCF">
        <w:trPr>
          <w:gridAfter w:val="1"/>
          <w:wAfter w:w="50" w:type="dxa"/>
          <w:cantSplit/>
          <w:trHeight w:val="454"/>
        </w:trPr>
        <w:tc>
          <w:tcPr>
            <w:tcW w:w="1297" w:type="dxa"/>
            <w:tcBorders>
              <w:top w:val="single" w:sz="6" w:space="0" w:color="auto"/>
              <w:left w:val="single" w:sz="6" w:space="0" w:color="auto"/>
              <w:bottom w:val="single" w:sz="6" w:space="0" w:color="auto"/>
              <w:right w:val="single" w:sz="6" w:space="0" w:color="auto"/>
            </w:tcBorders>
            <w:vAlign w:val="center"/>
          </w:tcPr>
          <w:p w14:paraId="697792F8"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姓</w:t>
            </w:r>
            <w:r w:rsidRPr="00AA78B5">
              <w:rPr>
                <w:rFonts w:ascii="宋体" w:hAnsi="宋体"/>
                <w:color w:val="000000"/>
              </w:rPr>
              <w:t xml:space="preserve">  </w:t>
            </w:r>
            <w:r w:rsidRPr="00AA78B5">
              <w:rPr>
                <w:rFonts w:ascii="宋体" w:hAnsi="宋体" w:hint="eastAsia"/>
                <w:color w:val="000000"/>
              </w:rPr>
              <w:t>名</w:t>
            </w:r>
          </w:p>
        </w:tc>
        <w:tc>
          <w:tcPr>
            <w:tcW w:w="1155" w:type="dxa"/>
            <w:tcBorders>
              <w:top w:val="single" w:sz="6" w:space="0" w:color="auto"/>
              <w:left w:val="single" w:sz="6" w:space="0" w:color="auto"/>
              <w:bottom w:val="single" w:sz="6" w:space="0" w:color="auto"/>
              <w:right w:val="single" w:sz="6" w:space="0" w:color="auto"/>
            </w:tcBorders>
            <w:vAlign w:val="center"/>
          </w:tcPr>
          <w:p w14:paraId="2B4E2FBB" w14:textId="77777777" w:rsidR="00CB5B94" w:rsidRPr="00AA78B5" w:rsidRDefault="00CB5B94" w:rsidP="00756FCF">
            <w:pPr>
              <w:autoSpaceDE w:val="0"/>
              <w:autoSpaceDN w:val="0"/>
              <w:textAlignment w:val="bottom"/>
              <w:rPr>
                <w:rFonts w:ascii="宋体" w:hAnsi="宋体"/>
                <w:color w:val="00000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14:paraId="7189D82C"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性别</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036F583" w14:textId="77777777" w:rsidR="00CB5B94" w:rsidRPr="00AA78B5" w:rsidRDefault="00CB5B94" w:rsidP="00756FCF">
            <w:pPr>
              <w:autoSpaceDE w:val="0"/>
              <w:autoSpaceDN w:val="0"/>
              <w:jc w:val="center"/>
              <w:textAlignment w:val="bottom"/>
              <w:rPr>
                <w:rFonts w:ascii="宋体" w:hAnsi="宋体"/>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14:paraId="67758139"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民族</w:t>
            </w:r>
          </w:p>
        </w:tc>
        <w:tc>
          <w:tcPr>
            <w:tcW w:w="689" w:type="dxa"/>
            <w:gridSpan w:val="2"/>
            <w:tcBorders>
              <w:top w:val="single" w:sz="6" w:space="0" w:color="auto"/>
              <w:left w:val="single" w:sz="6" w:space="0" w:color="auto"/>
              <w:bottom w:val="single" w:sz="6" w:space="0" w:color="auto"/>
              <w:right w:val="single" w:sz="6" w:space="0" w:color="auto"/>
            </w:tcBorders>
            <w:vAlign w:val="center"/>
          </w:tcPr>
          <w:p w14:paraId="21EB515C" w14:textId="77777777" w:rsidR="00CB5B94" w:rsidRPr="00AA78B5" w:rsidRDefault="00CB5B94" w:rsidP="00756FCF">
            <w:pPr>
              <w:autoSpaceDE w:val="0"/>
              <w:autoSpaceDN w:val="0"/>
              <w:jc w:val="center"/>
              <w:textAlignment w:val="bottom"/>
              <w:rPr>
                <w:rFonts w:ascii="宋体" w:hAnsi="宋体"/>
                <w:color w:val="000000"/>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14:paraId="5B9CEE3E"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出生年月</w:t>
            </w:r>
          </w:p>
        </w:tc>
        <w:tc>
          <w:tcPr>
            <w:tcW w:w="2064" w:type="dxa"/>
            <w:tcBorders>
              <w:top w:val="single" w:sz="6" w:space="0" w:color="auto"/>
              <w:left w:val="single" w:sz="6" w:space="0" w:color="auto"/>
              <w:bottom w:val="single" w:sz="6" w:space="0" w:color="auto"/>
              <w:right w:val="single" w:sz="6" w:space="0" w:color="auto"/>
            </w:tcBorders>
            <w:vAlign w:val="center"/>
          </w:tcPr>
          <w:p w14:paraId="2E6CA6BA" w14:textId="77777777" w:rsidR="00CB5B94" w:rsidRPr="00AA78B5" w:rsidRDefault="00CB5B94" w:rsidP="00756FCF">
            <w:pPr>
              <w:autoSpaceDE w:val="0"/>
              <w:autoSpaceDN w:val="0"/>
              <w:jc w:val="center"/>
              <w:textAlignment w:val="bottom"/>
              <w:rPr>
                <w:rFonts w:ascii="宋体" w:hAnsi="宋体"/>
                <w:color w:val="000000"/>
              </w:rPr>
            </w:pPr>
          </w:p>
        </w:tc>
      </w:tr>
      <w:tr w:rsidR="00CB5B94" w:rsidRPr="00AA78B5" w14:paraId="30E48F82" w14:textId="77777777" w:rsidTr="00756FCF">
        <w:trPr>
          <w:gridAfter w:val="1"/>
          <w:wAfter w:w="50" w:type="dxa"/>
          <w:cantSplit/>
          <w:trHeight w:val="454"/>
        </w:trPr>
        <w:tc>
          <w:tcPr>
            <w:tcW w:w="1297" w:type="dxa"/>
            <w:tcBorders>
              <w:top w:val="single" w:sz="6" w:space="0" w:color="auto"/>
              <w:left w:val="single" w:sz="6" w:space="0" w:color="auto"/>
              <w:bottom w:val="single" w:sz="6" w:space="0" w:color="auto"/>
              <w:right w:val="single" w:sz="6" w:space="0" w:color="auto"/>
            </w:tcBorders>
            <w:vAlign w:val="center"/>
          </w:tcPr>
          <w:p w14:paraId="06D5A8DB"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身份证号码</w:t>
            </w:r>
          </w:p>
        </w:tc>
        <w:tc>
          <w:tcPr>
            <w:tcW w:w="7209" w:type="dxa"/>
            <w:gridSpan w:val="11"/>
            <w:tcBorders>
              <w:top w:val="single" w:sz="6" w:space="0" w:color="auto"/>
              <w:left w:val="single" w:sz="6" w:space="0" w:color="auto"/>
              <w:bottom w:val="single" w:sz="6" w:space="0" w:color="auto"/>
              <w:right w:val="single" w:sz="6" w:space="0" w:color="auto"/>
            </w:tcBorders>
            <w:vAlign w:val="center"/>
          </w:tcPr>
          <w:p w14:paraId="4DBB98DF" w14:textId="77777777" w:rsidR="00CB5B94" w:rsidRPr="00AA78B5" w:rsidRDefault="00CB5B94" w:rsidP="00756FCF">
            <w:pPr>
              <w:autoSpaceDE w:val="0"/>
              <w:autoSpaceDN w:val="0"/>
              <w:jc w:val="center"/>
              <w:textAlignment w:val="bottom"/>
              <w:rPr>
                <w:rFonts w:ascii="宋体" w:hAnsi="宋体"/>
                <w:color w:val="000000"/>
              </w:rPr>
            </w:pPr>
          </w:p>
        </w:tc>
      </w:tr>
      <w:tr w:rsidR="00CB5B94" w:rsidRPr="00AA78B5" w14:paraId="0E36B688" w14:textId="77777777" w:rsidTr="00756FCF">
        <w:trPr>
          <w:gridAfter w:val="1"/>
          <w:wAfter w:w="50" w:type="dxa"/>
          <w:cantSplit/>
          <w:trHeight w:val="454"/>
        </w:trPr>
        <w:tc>
          <w:tcPr>
            <w:tcW w:w="1297" w:type="dxa"/>
            <w:tcBorders>
              <w:top w:val="single" w:sz="6" w:space="0" w:color="auto"/>
              <w:left w:val="single" w:sz="6" w:space="0" w:color="auto"/>
              <w:bottom w:val="single" w:sz="6" w:space="0" w:color="auto"/>
              <w:right w:val="single" w:sz="6" w:space="0" w:color="auto"/>
            </w:tcBorders>
            <w:vAlign w:val="center"/>
          </w:tcPr>
          <w:p w14:paraId="4B6248AA"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学  历</w:t>
            </w:r>
          </w:p>
        </w:tc>
        <w:tc>
          <w:tcPr>
            <w:tcW w:w="3645" w:type="dxa"/>
            <w:gridSpan w:val="8"/>
            <w:tcBorders>
              <w:top w:val="single" w:sz="6" w:space="0" w:color="auto"/>
              <w:left w:val="single" w:sz="6" w:space="0" w:color="auto"/>
              <w:bottom w:val="single" w:sz="6" w:space="0" w:color="auto"/>
              <w:right w:val="single" w:sz="6" w:space="0" w:color="auto"/>
            </w:tcBorders>
            <w:vAlign w:val="center"/>
          </w:tcPr>
          <w:p w14:paraId="148A84D1" w14:textId="77777777" w:rsidR="00CB5B94" w:rsidRPr="00AA78B5" w:rsidRDefault="00CB5B94" w:rsidP="00756FCF">
            <w:pPr>
              <w:autoSpaceDE w:val="0"/>
              <w:autoSpaceDN w:val="0"/>
              <w:jc w:val="center"/>
              <w:textAlignment w:val="bottom"/>
              <w:rPr>
                <w:rFonts w:ascii="宋体" w:hAnsi="宋体"/>
                <w:color w:val="000000"/>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14:paraId="2115FE59"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职务</w:t>
            </w:r>
            <w:r w:rsidRPr="00AA78B5">
              <w:rPr>
                <w:rFonts w:ascii="宋体" w:hAnsi="宋体"/>
                <w:color w:val="000000"/>
              </w:rPr>
              <w:t>(</w:t>
            </w:r>
            <w:r w:rsidRPr="00AA78B5">
              <w:rPr>
                <w:rFonts w:ascii="宋体" w:hAnsi="宋体" w:hint="eastAsia"/>
                <w:color w:val="000000"/>
              </w:rPr>
              <w:t>或职称</w:t>
            </w:r>
            <w:r w:rsidRPr="00AA78B5">
              <w:rPr>
                <w:rFonts w:ascii="宋体" w:hAnsi="宋体"/>
                <w:color w:val="000000"/>
              </w:rPr>
              <w:t>)</w:t>
            </w:r>
          </w:p>
        </w:tc>
        <w:tc>
          <w:tcPr>
            <w:tcW w:w="2064" w:type="dxa"/>
            <w:tcBorders>
              <w:top w:val="single" w:sz="6" w:space="0" w:color="auto"/>
              <w:left w:val="single" w:sz="6" w:space="0" w:color="auto"/>
              <w:bottom w:val="single" w:sz="6" w:space="0" w:color="auto"/>
              <w:right w:val="single" w:sz="6" w:space="0" w:color="auto"/>
            </w:tcBorders>
            <w:vAlign w:val="center"/>
          </w:tcPr>
          <w:p w14:paraId="63CB6D8D" w14:textId="77777777" w:rsidR="00CB5B94" w:rsidRPr="00AA78B5" w:rsidRDefault="00CB5B94" w:rsidP="00756FCF">
            <w:pPr>
              <w:autoSpaceDE w:val="0"/>
              <w:autoSpaceDN w:val="0"/>
              <w:textAlignment w:val="bottom"/>
              <w:rPr>
                <w:rFonts w:ascii="宋体" w:hAnsi="宋体"/>
                <w:color w:val="000000"/>
              </w:rPr>
            </w:pPr>
          </w:p>
        </w:tc>
      </w:tr>
      <w:tr w:rsidR="00CB5B94" w:rsidRPr="00AA78B5" w14:paraId="653F00DA" w14:textId="77777777" w:rsidTr="00756FCF">
        <w:trPr>
          <w:gridAfter w:val="1"/>
          <w:wAfter w:w="50" w:type="dxa"/>
          <w:cantSplit/>
          <w:trHeight w:val="454"/>
        </w:trPr>
        <w:tc>
          <w:tcPr>
            <w:tcW w:w="1297" w:type="dxa"/>
            <w:tcBorders>
              <w:top w:val="single" w:sz="6" w:space="0" w:color="auto"/>
              <w:left w:val="single" w:sz="6" w:space="0" w:color="auto"/>
              <w:bottom w:val="single" w:sz="6" w:space="0" w:color="auto"/>
              <w:right w:val="single" w:sz="6" w:space="0" w:color="auto"/>
            </w:tcBorders>
            <w:vAlign w:val="center"/>
          </w:tcPr>
          <w:p w14:paraId="64053FFE"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单位全称</w:t>
            </w:r>
          </w:p>
        </w:tc>
        <w:tc>
          <w:tcPr>
            <w:tcW w:w="4200" w:type="dxa"/>
            <w:gridSpan w:val="9"/>
            <w:tcBorders>
              <w:top w:val="single" w:sz="6" w:space="0" w:color="auto"/>
              <w:left w:val="single" w:sz="6" w:space="0" w:color="auto"/>
              <w:bottom w:val="single" w:sz="6" w:space="0" w:color="auto"/>
              <w:right w:val="single" w:sz="6" w:space="0" w:color="auto"/>
            </w:tcBorders>
            <w:vAlign w:val="center"/>
          </w:tcPr>
          <w:p w14:paraId="3874E324" w14:textId="77777777" w:rsidR="00CB5B94" w:rsidRPr="00AA78B5" w:rsidRDefault="00CB5B94" w:rsidP="00756FCF">
            <w:pPr>
              <w:autoSpaceDE w:val="0"/>
              <w:autoSpaceDN w:val="0"/>
              <w:jc w:val="center"/>
              <w:textAlignment w:val="bottom"/>
              <w:rPr>
                <w:rFonts w:ascii="宋体" w:hAnsi="宋体"/>
                <w:color w:val="000000"/>
              </w:rPr>
            </w:pPr>
          </w:p>
        </w:tc>
        <w:tc>
          <w:tcPr>
            <w:tcW w:w="945" w:type="dxa"/>
            <w:tcBorders>
              <w:top w:val="single" w:sz="6" w:space="0" w:color="auto"/>
              <w:left w:val="single" w:sz="6" w:space="0" w:color="auto"/>
              <w:bottom w:val="single" w:sz="6" w:space="0" w:color="auto"/>
              <w:right w:val="single" w:sz="6" w:space="0" w:color="auto"/>
            </w:tcBorders>
            <w:vAlign w:val="center"/>
          </w:tcPr>
          <w:p w14:paraId="773ABD2F"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单位电话</w:t>
            </w:r>
          </w:p>
        </w:tc>
        <w:tc>
          <w:tcPr>
            <w:tcW w:w="2064" w:type="dxa"/>
            <w:tcBorders>
              <w:top w:val="single" w:sz="6" w:space="0" w:color="auto"/>
              <w:left w:val="single" w:sz="6" w:space="0" w:color="auto"/>
              <w:bottom w:val="single" w:sz="6" w:space="0" w:color="auto"/>
              <w:right w:val="single" w:sz="6" w:space="0" w:color="auto"/>
            </w:tcBorders>
            <w:vAlign w:val="center"/>
          </w:tcPr>
          <w:p w14:paraId="23789D80" w14:textId="77777777" w:rsidR="00CB5B94" w:rsidRPr="00AA78B5" w:rsidRDefault="00CB5B94" w:rsidP="00756FCF">
            <w:pPr>
              <w:autoSpaceDE w:val="0"/>
              <w:autoSpaceDN w:val="0"/>
              <w:jc w:val="center"/>
              <w:textAlignment w:val="bottom"/>
              <w:rPr>
                <w:rFonts w:ascii="宋体" w:hAnsi="宋体"/>
                <w:color w:val="000000"/>
              </w:rPr>
            </w:pPr>
          </w:p>
        </w:tc>
      </w:tr>
      <w:tr w:rsidR="00CB5B94" w:rsidRPr="00AA78B5" w14:paraId="11BB6722" w14:textId="77777777" w:rsidTr="00756FCF">
        <w:trPr>
          <w:gridAfter w:val="1"/>
          <w:wAfter w:w="50" w:type="dxa"/>
          <w:cantSplit/>
          <w:trHeight w:val="454"/>
        </w:trPr>
        <w:tc>
          <w:tcPr>
            <w:tcW w:w="1297" w:type="dxa"/>
            <w:tcBorders>
              <w:top w:val="single" w:sz="6" w:space="0" w:color="auto"/>
              <w:left w:val="single" w:sz="6" w:space="0" w:color="auto"/>
              <w:bottom w:val="single" w:sz="6" w:space="0" w:color="auto"/>
              <w:right w:val="single" w:sz="6" w:space="0" w:color="auto"/>
            </w:tcBorders>
            <w:vAlign w:val="center"/>
          </w:tcPr>
          <w:p w14:paraId="3D10A4BB"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单位地址</w:t>
            </w:r>
          </w:p>
        </w:tc>
        <w:tc>
          <w:tcPr>
            <w:tcW w:w="4200" w:type="dxa"/>
            <w:gridSpan w:val="9"/>
            <w:tcBorders>
              <w:top w:val="single" w:sz="6" w:space="0" w:color="auto"/>
              <w:left w:val="single" w:sz="6" w:space="0" w:color="auto"/>
              <w:bottom w:val="single" w:sz="6" w:space="0" w:color="auto"/>
              <w:right w:val="single" w:sz="6" w:space="0" w:color="auto"/>
            </w:tcBorders>
            <w:vAlign w:val="center"/>
          </w:tcPr>
          <w:p w14:paraId="428C653D" w14:textId="77777777" w:rsidR="00CB5B94" w:rsidRPr="00AA78B5" w:rsidRDefault="00CB5B94" w:rsidP="00756FCF">
            <w:pPr>
              <w:autoSpaceDE w:val="0"/>
              <w:autoSpaceDN w:val="0"/>
              <w:jc w:val="center"/>
              <w:textAlignment w:val="bottom"/>
              <w:rPr>
                <w:rFonts w:ascii="宋体" w:hAnsi="宋体"/>
                <w:color w:val="000000"/>
              </w:rPr>
            </w:pPr>
          </w:p>
        </w:tc>
        <w:tc>
          <w:tcPr>
            <w:tcW w:w="945" w:type="dxa"/>
            <w:tcBorders>
              <w:top w:val="single" w:sz="6" w:space="0" w:color="auto"/>
              <w:left w:val="single" w:sz="6" w:space="0" w:color="auto"/>
              <w:bottom w:val="single" w:sz="6" w:space="0" w:color="auto"/>
              <w:right w:val="single" w:sz="6" w:space="0" w:color="auto"/>
            </w:tcBorders>
            <w:vAlign w:val="center"/>
          </w:tcPr>
          <w:p w14:paraId="1F149DB1" w14:textId="77777777" w:rsidR="00CB5B94" w:rsidRPr="00AA78B5" w:rsidRDefault="00CB5B94" w:rsidP="00756FCF">
            <w:pPr>
              <w:autoSpaceDE w:val="0"/>
              <w:autoSpaceDN w:val="0"/>
              <w:jc w:val="center"/>
              <w:textAlignment w:val="bottom"/>
              <w:rPr>
                <w:rFonts w:ascii="宋体" w:hAnsi="宋体"/>
                <w:color w:val="000000"/>
              </w:rPr>
            </w:pPr>
            <w:proofErr w:type="gramStart"/>
            <w:r w:rsidRPr="00AA78B5">
              <w:rPr>
                <w:rFonts w:ascii="宋体" w:hAnsi="宋体" w:hint="eastAsia"/>
                <w:color w:val="000000"/>
              </w:rPr>
              <w:t>邮</w:t>
            </w:r>
            <w:proofErr w:type="gramEnd"/>
            <w:r w:rsidRPr="00AA78B5">
              <w:rPr>
                <w:rFonts w:ascii="宋体" w:hAnsi="宋体" w:hint="eastAsia"/>
                <w:color w:val="000000"/>
              </w:rPr>
              <w:t xml:space="preserve">  编</w:t>
            </w:r>
          </w:p>
        </w:tc>
        <w:tc>
          <w:tcPr>
            <w:tcW w:w="2064" w:type="dxa"/>
            <w:tcBorders>
              <w:top w:val="single" w:sz="6" w:space="0" w:color="auto"/>
              <w:left w:val="single" w:sz="6" w:space="0" w:color="auto"/>
              <w:bottom w:val="single" w:sz="6" w:space="0" w:color="auto"/>
              <w:right w:val="single" w:sz="6" w:space="0" w:color="auto"/>
            </w:tcBorders>
            <w:vAlign w:val="center"/>
          </w:tcPr>
          <w:p w14:paraId="74F2628B" w14:textId="77777777" w:rsidR="00CB5B94" w:rsidRPr="00AA78B5" w:rsidRDefault="00CB5B94" w:rsidP="00756FCF">
            <w:pPr>
              <w:autoSpaceDE w:val="0"/>
              <w:autoSpaceDN w:val="0"/>
              <w:jc w:val="center"/>
              <w:textAlignment w:val="bottom"/>
              <w:rPr>
                <w:rFonts w:ascii="宋体" w:hAnsi="宋体"/>
                <w:color w:val="000000"/>
              </w:rPr>
            </w:pPr>
          </w:p>
        </w:tc>
      </w:tr>
      <w:tr w:rsidR="00CB5B94" w:rsidRPr="00AA78B5" w14:paraId="1AC02DE9" w14:textId="77777777" w:rsidTr="00756FCF">
        <w:trPr>
          <w:gridAfter w:val="1"/>
          <w:wAfter w:w="50" w:type="dxa"/>
          <w:cantSplit/>
          <w:trHeight w:val="454"/>
        </w:trPr>
        <w:tc>
          <w:tcPr>
            <w:tcW w:w="1297" w:type="dxa"/>
            <w:tcBorders>
              <w:top w:val="single" w:sz="6" w:space="0" w:color="auto"/>
              <w:left w:val="single" w:sz="6" w:space="0" w:color="auto"/>
              <w:bottom w:val="single" w:sz="6" w:space="0" w:color="auto"/>
              <w:right w:val="single" w:sz="6" w:space="0" w:color="auto"/>
            </w:tcBorders>
            <w:vAlign w:val="center"/>
          </w:tcPr>
          <w:p w14:paraId="5D7047E9"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移动电话</w:t>
            </w:r>
          </w:p>
        </w:tc>
        <w:tc>
          <w:tcPr>
            <w:tcW w:w="2085" w:type="dxa"/>
            <w:gridSpan w:val="4"/>
            <w:tcBorders>
              <w:top w:val="single" w:sz="6" w:space="0" w:color="auto"/>
              <w:left w:val="single" w:sz="6" w:space="0" w:color="auto"/>
              <w:bottom w:val="single" w:sz="6" w:space="0" w:color="auto"/>
              <w:right w:val="single" w:sz="4" w:space="0" w:color="auto"/>
            </w:tcBorders>
            <w:vAlign w:val="center"/>
          </w:tcPr>
          <w:p w14:paraId="37839734" w14:textId="77777777" w:rsidR="00CB5B94" w:rsidRPr="00AA78B5" w:rsidRDefault="00CB5B94" w:rsidP="00756FCF">
            <w:pPr>
              <w:autoSpaceDE w:val="0"/>
              <w:autoSpaceDN w:val="0"/>
              <w:jc w:val="center"/>
              <w:textAlignment w:val="bottom"/>
              <w:rPr>
                <w:rFonts w:ascii="宋体" w:hAnsi="宋体"/>
                <w:color w:val="000000"/>
              </w:rPr>
            </w:pPr>
          </w:p>
        </w:tc>
        <w:tc>
          <w:tcPr>
            <w:tcW w:w="1260" w:type="dxa"/>
            <w:gridSpan w:val="3"/>
            <w:tcBorders>
              <w:top w:val="single" w:sz="6" w:space="0" w:color="auto"/>
              <w:left w:val="single" w:sz="4" w:space="0" w:color="auto"/>
              <w:bottom w:val="single" w:sz="6" w:space="0" w:color="auto"/>
              <w:right w:val="single" w:sz="4" w:space="0" w:color="auto"/>
            </w:tcBorders>
            <w:vAlign w:val="center"/>
          </w:tcPr>
          <w:p w14:paraId="4E4C6C66" w14:textId="77777777" w:rsidR="00CB5B94" w:rsidRPr="00AA78B5" w:rsidRDefault="00CB5B94" w:rsidP="00756FCF">
            <w:pPr>
              <w:autoSpaceDE w:val="0"/>
              <w:autoSpaceDN w:val="0"/>
              <w:jc w:val="center"/>
              <w:textAlignment w:val="bottom"/>
              <w:rPr>
                <w:rFonts w:ascii="宋体" w:hAnsi="宋体"/>
                <w:color w:val="000000"/>
              </w:rPr>
            </w:pPr>
            <w:r w:rsidRPr="00AA78B5">
              <w:rPr>
                <w:rFonts w:ascii="宋体" w:hAnsi="宋体" w:hint="eastAsia"/>
                <w:color w:val="000000"/>
              </w:rPr>
              <w:t>电子信箱</w:t>
            </w:r>
          </w:p>
        </w:tc>
        <w:tc>
          <w:tcPr>
            <w:tcW w:w="3864" w:type="dxa"/>
            <w:gridSpan w:val="4"/>
            <w:tcBorders>
              <w:top w:val="single" w:sz="6" w:space="0" w:color="auto"/>
              <w:left w:val="single" w:sz="4" w:space="0" w:color="auto"/>
              <w:bottom w:val="single" w:sz="6" w:space="0" w:color="auto"/>
              <w:right w:val="single" w:sz="6" w:space="0" w:color="auto"/>
            </w:tcBorders>
            <w:vAlign w:val="center"/>
          </w:tcPr>
          <w:p w14:paraId="64E75BF8" w14:textId="77777777" w:rsidR="00CB5B94" w:rsidRPr="00AA78B5" w:rsidRDefault="00CB5B94" w:rsidP="00756FCF">
            <w:pPr>
              <w:autoSpaceDE w:val="0"/>
              <w:autoSpaceDN w:val="0"/>
              <w:jc w:val="center"/>
              <w:textAlignment w:val="bottom"/>
              <w:rPr>
                <w:rFonts w:ascii="宋体" w:hAnsi="宋体"/>
                <w:color w:val="000000"/>
              </w:rPr>
            </w:pPr>
          </w:p>
        </w:tc>
      </w:tr>
      <w:tr w:rsidR="00CB5B94" w14:paraId="0C552D97" w14:textId="77777777" w:rsidTr="00756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26"/>
        </w:trPr>
        <w:tc>
          <w:tcPr>
            <w:tcW w:w="2595" w:type="dxa"/>
            <w:gridSpan w:val="3"/>
          </w:tcPr>
          <w:p w14:paraId="59ADFDF0" w14:textId="77777777" w:rsidR="00CB5B94" w:rsidRPr="0069411F" w:rsidRDefault="00CB5B94" w:rsidP="00756FCF">
            <w:pPr>
              <w:jc w:val="center"/>
              <w:rPr>
                <w:rFonts w:ascii="宋体" w:hAnsi="宋体"/>
                <w:b/>
                <w:bCs/>
                <w:color w:val="000000"/>
              </w:rPr>
            </w:pPr>
          </w:p>
          <w:p w14:paraId="02F3C62B" w14:textId="77777777" w:rsidR="00CB5B94" w:rsidRPr="00574809" w:rsidRDefault="00CB5B94" w:rsidP="00756FCF">
            <w:pPr>
              <w:jc w:val="center"/>
              <w:rPr>
                <w:rFonts w:ascii="宋体" w:hAnsi="宋体"/>
                <w:b/>
                <w:bCs/>
                <w:color w:val="000000"/>
              </w:rPr>
            </w:pPr>
            <w:r w:rsidRPr="00574809">
              <w:rPr>
                <w:rFonts w:ascii="宋体" w:hAnsi="宋体" w:hint="eastAsia"/>
                <w:b/>
                <w:bCs/>
                <w:color w:val="000000"/>
              </w:rPr>
              <w:t>本人简介</w:t>
            </w:r>
          </w:p>
          <w:p w14:paraId="5D061B43" w14:textId="77777777" w:rsidR="00CB5B94" w:rsidRDefault="00CB5B94" w:rsidP="00756FCF">
            <w:r w:rsidRPr="00574809">
              <w:rPr>
                <w:rFonts w:ascii="宋体" w:hAnsi="宋体" w:hint="eastAsia"/>
                <w:bCs/>
                <w:color w:val="000000"/>
              </w:rPr>
              <w:t>（包括：个人工作情况介绍，受过哪些国家级、省级或市级表彰）</w:t>
            </w:r>
          </w:p>
        </w:tc>
        <w:tc>
          <w:tcPr>
            <w:tcW w:w="5961" w:type="dxa"/>
            <w:gridSpan w:val="10"/>
          </w:tcPr>
          <w:p w14:paraId="4E50C9A9" w14:textId="77777777" w:rsidR="00CB5B94" w:rsidRDefault="00CB5B94" w:rsidP="00756FCF"/>
        </w:tc>
      </w:tr>
      <w:tr w:rsidR="00CB5B94" w14:paraId="3123525A" w14:textId="77777777" w:rsidTr="00756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24"/>
        </w:trPr>
        <w:tc>
          <w:tcPr>
            <w:tcW w:w="2595" w:type="dxa"/>
            <w:gridSpan w:val="3"/>
          </w:tcPr>
          <w:p w14:paraId="3AC2C17D" w14:textId="77777777" w:rsidR="00CB5B94" w:rsidRPr="00574809" w:rsidRDefault="00CB5B94" w:rsidP="00756FCF">
            <w:pPr>
              <w:jc w:val="center"/>
              <w:rPr>
                <w:rFonts w:ascii="宋体" w:hAnsi="宋体"/>
                <w:b/>
                <w:bCs/>
                <w:color w:val="000000"/>
              </w:rPr>
            </w:pPr>
          </w:p>
          <w:p w14:paraId="5C85A4C3" w14:textId="77777777" w:rsidR="00CB5B94" w:rsidRPr="00574809" w:rsidRDefault="00CB5B94" w:rsidP="00756FCF">
            <w:pPr>
              <w:jc w:val="center"/>
              <w:rPr>
                <w:rFonts w:ascii="宋体" w:hAnsi="宋体"/>
                <w:b/>
                <w:bCs/>
                <w:color w:val="000000"/>
              </w:rPr>
            </w:pPr>
            <w:r w:rsidRPr="00574809">
              <w:rPr>
                <w:rFonts w:ascii="宋体" w:hAnsi="宋体" w:hint="eastAsia"/>
                <w:b/>
                <w:bCs/>
                <w:color w:val="000000"/>
              </w:rPr>
              <w:t>获奖情况</w:t>
            </w:r>
          </w:p>
          <w:p w14:paraId="0E0EAA34" w14:textId="77777777" w:rsidR="00CB5B94" w:rsidRDefault="00CB5B94" w:rsidP="00756FCF">
            <w:r>
              <w:t>（</w:t>
            </w:r>
            <w:r w:rsidRPr="00574809">
              <w:rPr>
                <w:rFonts w:ascii="宋体" w:hAnsi="宋体" w:hint="eastAsia"/>
                <w:bCs/>
                <w:color w:val="000000"/>
              </w:rPr>
              <w:t>包括：</w:t>
            </w:r>
            <w:r w:rsidRPr="004430CD">
              <w:rPr>
                <w:rFonts w:hint="eastAsia"/>
              </w:rPr>
              <w:t>你</w:t>
            </w:r>
            <w:r>
              <w:rPr>
                <w:rFonts w:hint="eastAsia"/>
              </w:rPr>
              <w:t>参加江苏省青少年科技创新大赛创新类项目获奖情况</w:t>
            </w:r>
            <w:r>
              <w:t>）</w:t>
            </w:r>
          </w:p>
        </w:tc>
        <w:tc>
          <w:tcPr>
            <w:tcW w:w="5961" w:type="dxa"/>
            <w:gridSpan w:val="10"/>
          </w:tcPr>
          <w:p w14:paraId="63A44CCD" w14:textId="77777777" w:rsidR="00CB5B94" w:rsidRDefault="00CB5B94" w:rsidP="00756FCF">
            <w:pPr>
              <w:rPr>
                <w:rFonts w:hint="eastAsia"/>
              </w:rPr>
            </w:pPr>
          </w:p>
        </w:tc>
      </w:tr>
      <w:tr w:rsidR="00CB5B94" w14:paraId="03744B12" w14:textId="77777777" w:rsidTr="00756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09"/>
        </w:trPr>
        <w:tc>
          <w:tcPr>
            <w:tcW w:w="2595" w:type="dxa"/>
            <w:gridSpan w:val="3"/>
          </w:tcPr>
          <w:p w14:paraId="331B2688" w14:textId="77777777" w:rsidR="00CB5B94" w:rsidRPr="00574809" w:rsidRDefault="00CB5B94" w:rsidP="00756FCF">
            <w:pPr>
              <w:jc w:val="center"/>
              <w:rPr>
                <w:rFonts w:ascii="宋体" w:hAnsi="宋体"/>
                <w:b/>
                <w:bCs/>
                <w:color w:val="000000"/>
              </w:rPr>
            </w:pPr>
          </w:p>
          <w:p w14:paraId="33A1EF19" w14:textId="77777777" w:rsidR="00CB5B94" w:rsidRPr="00574809" w:rsidRDefault="00CB5B94" w:rsidP="00756FCF">
            <w:pPr>
              <w:jc w:val="center"/>
              <w:rPr>
                <w:rFonts w:ascii="宋体" w:hAnsi="宋体"/>
                <w:b/>
                <w:bCs/>
                <w:color w:val="000000"/>
              </w:rPr>
            </w:pPr>
            <w:r w:rsidRPr="00574809">
              <w:rPr>
                <w:rFonts w:ascii="宋体" w:hAnsi="宋体"/>
                <w:b/>
                <w:bCs/>
                <w:color w:val="000000"/>
              </w:rPr>
              <w:t>辅导学生及获奖情况</w:t>
            </w:r>
          </w:p>
          <w:p w14:paraId="665E54B1" w14:textId="77777777" w:rsidR="00CB5B94" w:rsidRDefault="00CB5B94" w:rsidP="00756FCF">
            <w:r w:rsidRPr="00574809">
              <w:rPr>
                <w:rFonts w:ascii="宋体" w:hAnsi="宋体" w:hint="eastAsia"/>
                <w:bCs/>
                <w:color w:val="000000"/>
              </w:rPr>
              <w:t>（包括：你辅导的学生曾获得过哪些全国或省、市青少年科技竞赛奖项）</w:t>
            </w:r>
          </w:p>
        </w:tc>
        <w:tc>
          <w:tcPr>
            <w:tcW w:w="5961" w:type="dxa"/>
            <w:gridSpan w:val="10"/>
          </w:tcPr>
          <w:p w14:paraId="4BE3F67F" w14:textId="77777777" w:rsidR="00CB5B94" w:rsidRDefault="00CB5B94" w:rsidP="00756FCF"/>
        </w:tc>
      </w:tr>
      <w:tr w:rsidR="00CB5B94" w14:paraId="6E4D4B46" w14:textId="77777777" w:rsidTr="00756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5"/>
        </w:trPr>
        <w:tc>
          <w:tcPr>
            <w:tcW w:w="2595" w:type="dxa"/>
            <w:gridSpan w:val="3"/>
          </w:tcPr>
          <w:p w14:paraId="1F70985B" w14:textId="77777777" w:rsidR="00CB5B94" w:rsidRPr="00574809" w:rsidRDefault="00CB5B94" w:rsidP="00756FCF">
            <w:pPr>
              <w:jc w:val="center"/>
              <w:rPr>
                <w:b/>
              </w:rPr>
            </w:pPr>
          </w:p>
          <w:p w14:paraId="3D9191FB" w14:textId="77777777" w:rsidR="00CB5B94" w:rsidRPr="00574809" w:rsidRDefault="00CB5B94" w:rsidP="00756FCF">
            <w:pPr>
              <w:jc w:val="center"/>
              <w:rPr>
                <w:rFonts w:ascii="宋体" w:hAnsi="宋体"/>
                <w:b/>
                <w:bCs/>
                <w:color w:val="000000"/>
              </w:rPr>
            </w:pPr>
            <w:r w:rsidRPr="00574809">
              <w:rPr>
                <w:rFonts w:hint="eastAsia"/>
                <w:b/>
              </w:rPr>
              <w:t>理论研究情况</w:t>
            </w:r>
          </w:p>
          <w:p w14:paraId="149A297F" w14:textId="77777777" w:rsidR="00CB5B94" w:rsidRPr="00574809" w:rsidRDefault="00CB5B94" w:rsidP="00756FCF">
            <w:pPr>
              <w:jc w:val="center"/>
              <w:rPr>
                <w:rFonts w:ascii="宋体" w:hAnsi="宋体"/>
                <w:bCs/>
                <w:color w:val="000000"/>
              </w:rPr>
            </w:pPr>
          </w:p>
          <w:p w14:paraId="7936A268" w14:textId="77777777" w:rsidR="00CB5B94" w:rsidRPr="00574809" w:rsidRDefault="00CB5B94" w:rsidP="00756FCF">
            <w:pPr>
              <w:jc w:val="center"/>
              <w:rPr>
                <w:rFonts w:ascii="宋体" w:hAnsi="宋体"/>
                <w:bCs/>
                <w:color w:val="000000"/>
              </w:rPr>
            </w:pPr>
            <w:r w:rsidRPr="00574809">
              <w:rPr>
                <w:rFonts w:ascii="宋体" w:hAnsi="宋体" w:hint="eastAsia"/>
                <w:bCs/>
                <w:color w:val="000000"/>
              </w:rPr>
              <w:t>（包括：发表的论文或著作及其刊载的报刊、出版社名称）</w:t>
            </w:r>
          </w:p>
          <w:p w14:paraId="4001759A" w14:textId="77777777" w:rsidR="00CB5B94" w:rsidRPr="00613E13" w:rsidRDefault="00CB5B94" w:rsidP="00756FCF"/>
        </w:tc>
        <w:tc>
          <w:tcPr>
            <w:tcW w:w="5961" w:type="dxa"/>
            <w:gridSpan w:val="10"/>
          </w:tcPr>
          <w:p w14:paraId="13097EAC" w14:textId="77777777" w:rsidR="00CB5B94" w:rsidRDefault="00CB5B94" w:rsidP="00756FCF"/>
        </w:tc>
      </w:tr>
      <w:tr w:rsidR="00CB5B94" w14:paraId="180255F7" w14:textId="77777777" w:rsidTr="00756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21"/>
        </w:trPr>
        <w:tc>
          <w:tcPr>
            <w:tcW w:w="2595" w:type="dxa"/>
            <w:gridSpan w:val="3"/>
          </w:tcPr>
          <w:p w14:paraId="264D9E83" w14:textId="77777777" w:rsidR="00CB5B94" w:rsidRPr="00574809" w:rsidRDefault="00CB5B94" w:rsidP="00756FCF">
            <w:pPr>
              <w:jc w:val="center"/>
              <w:rPr>
                <w:b/>
              </w:rPr>
            </w:pPr>
          </w:p>
          <w:p w14:paraId="0AC6D897" w14:textId="77777777" w:rsidR="00CB5B94" w:rsidRPr="00574809" w:rsidRDefault="00CB5B94" w:rsidP="00756FCF">
            <w:pPr>
              <w:jc w:val="center"/>
              <w:rPr>
                <w:b/>
              </w:rPr>
            </w:pPr>
            <w:r w:rsidRPr="00574809">
              <w:rPr>
                <w:rFonts w:hint="eastAsia"/>
                <w:b/>
              </w:rPr>
              <w:t>工作创新</w:t>
            </w:r>
          </w:p>
          <w:p w14:paraId="096FD9E6" w14:textId="77777777" w:rsidR="00CB5B94" w:rsidRDefault="00CB5B94" w:rsidP="00756FCF">
            <w:pPr>
              <w:jc w:val="center"/>
            </w:pPr>
          </w:p>
          <w:p w14:paraId="2306F325" w14:textId="77777777" w:rsidR="00CB5B94" w:rsidRDefault="00CB5B94" w:rsidP="00756FCF">
            <w:r>
              <w:rPr>
                <w:rFonts w:hint="eastAsia"/>
              </w:rPr>
              <w:t>（包括：校内外科技活动组织实施情况：</w:t>
            </w:r>
            <w:r>
              <w:rPr>
                <w:rFonts w:hint="eastAsia"/>
              </w:rPr>
              <w:t>1</w:t>
            </w:r>
            <w:r>
              <w:rPr>
                <w:rFonts w:hint="eastAsia"/>
              </w:rPr>
              <w:t>）活动设计开发；</w:t>
            </w:r>
            <w:r>
              <w:rPr>
                <w:rFonts w:hint="eastAsia"/>
              </w:rPr>
              <w:t>2</w:t>
            </w:r>
            <w:r>
              <w:rPr>
                <w:rFonts w:hint="eastAsia"/>
              </w:rPr>
              <w:t>）组织实施；</w:t>
            </w:r>
            <w:r>
              <w:rPr>
                <w:rFonts w:hint="eastAsia"/>
              </w:rPr>
              <w:t>3</w:t>
            </w:r>
            <w:r>
              <w:rPr>
                <w:rFonts w:hint="eastAsia"/>
              </w:rPr>
              <w:t>）实施效果评估。）</w:t>
            </w:r>
          </w:p>
        </w:tc>
        <w:tc>
          <w:tcPr>
            <w:tcW w:w="5961" w:type="dxa"/>
            <w:gridSpan w:val="10"/>
          </w:tcPr>
          <w:p w14:paraId="5CAA9AD2" w14:textId="77777777" w:rsidR="00CB5B94" w:rsidRDefault="00CB5B94" w:rsidP="00756FCF"/>
        </w:tc>
      </w:tr>
      <w:tr w:rsidR="00CB5B94" w14:paraId="318A1C7A" w14:textId="77777777" w:rsidTr="00756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0"/>
        </w:trPr>
        <w:tc>
          <w:tcPr>
            <w:tcW w:w="2595" w:type="dxa"/>
            <w:gridSpan w:val="3"/>
          </w:tcPr>
          <w:p w14:paraId="2CA898E2" w14:textId="77777777" w:rsidR="00CB5B94" w:rsidRPr="00574809" w:rsidRDefault="00CB5B94" w:rsidP="00756FCF">
            <w:pPr>
              <w:autoSpaceDE w:val="0"/>
              <w:autoSpaceDN w:val="0"/>
              <w:ind w:firstLineChars="1950" w:firstLine="4111"/>
              <w:jc w:val="center"/>
              <w:textAlignment w:val="bottom"/>
              <w:rPr>
                <w:rFonts w:ascii="宋体" w:hAnsi="宋体"/>
                <w:b/>
                <w:bCs/>
                <w:color w:val="000000"/>
              </w:rPr>
            </w:pPr>
            <w:proofErr w:type="gramStart"/>
            <w:r w:rsidRPr="00574809">
              <w:rPr>
                <w:rFonts w:ascii="宋体" w:hAnsi="宋体" w:hint="eastAsia"/>
                <w:b/>
                <w:bCs/>
                <w:color w:val="000000"/>
              </w:rPr>
              <w:t>所</w:t>
            </w:r>
            <w:r>
              <w:rPr>
                <w:rFonts w:ascii="宋体" w:hAnsi="宋体" w:hint="eastAsia"/>
                <w:b/>
                <w:bCs/>
                <w:color w:val="000000"/>
              </w:rPr>
              <w:t>所</w:t>
            </w:r>
            <w:r w:rsidRPr="00574809">
              <w:rPr>
                <w:rFonts w:ascii="宋体" w:hAnsi="宋体" w:hint="eastAsia"/>
                <w:b/>
                <w:bCs/>
                <w:color w:val="000000"/>
              </w:rPr>
              <w:t>在</w:t>
            </w:r>
            <w:proofErr w:type="gramEnd"/>
            <w:r w:rsidRPr="00574809">
              <w:rPr>
                <w:rFonts w:ascii="宋体" w:hAnsi="宋体" w:hint="eastAsia"/>
                <w:b/>
                <w:bCs/>
                <w:color w:val="000000"/>
              </w:rPr>
              <w:t>单位意见</w:t>
            </w:r>
          </w:p>
          <w:p w14:paraId="5AFDD9C3" w14:textId="77777777" w:rsidR="00CB5B94" w:rsidRDefault="00CB5B94" w:rsidP="00756FCF">
            <w:r w:rsidRPr="00574809">
              <w:rPr>
                <w:rFonts w:ascii="宋体" w:hAnsi="宋体" w:hint="eastAsia"/>
                <w:bCs/>
                <w:color w:val="000000"/>
              </w:rPr>
              <w:t>（包括：申报者所填内容是否属实？是否同意其申报“十佳科技辅导员”？）</w:t>
            </w:r>
          </w:p>
        </w:tc>
        <w:tc>
          <w:tcPr>
            <w:tcW w:w="5961" w:type="dxa"/>
            <w:gridSpan w:val="10"/>
          </w:tcPr>
          <w:p w14:paraId="5797E881" w14:textId="77777777" w:rsidR="00CB5B94" w:rsidRPr="00574809" w:rsidRDefault="00CB5B94" w:rsidP="00756FCF">
            <w:pPr>
              <w:autoSpaceDE w:val="0"/>
              <w:autoSpaceDN w:val="0"/>
              <w:ind w:firstLineChars="200" w:firstLine="420"/>
              <w:textAlignment w:val="bottom"/>
              <w:rPr>
                <w:rFonts w:ascii="宋体" w:hAnsi="宋体"/>
                <w:bCs/>
                <w:color w:val="000000"/>
              </w:rPr>
            </w:pPr>
          </w:p>
          <w:p w14:paraId="79BF6E75" w14:textId="77777777" w:rsidR="00CB5B94" w:rsidRPr="00574809" w:rsidRDefault="00CB5B94" w:rsidP="00756FCF">
            <w:pPr>
              <w:autoSpaceDE w:val="0"/>
              <w:autoSpaceDN w:val="0"/>
              <w:ind w:firstLineChars="200" w:firstLine="420"/>
              <w:textAlignment w:val="bottom"/>
              <w:rPr>
                <w:rFonts w:ascii="宋体" w:hAnsi="宋体"/>
                <w:bCs/>
                <w:color w:val="000000"/>
              </w:rPr>
            </w:pPr>
          </w:p>
          <w:p w14:paraId="3FFD774A" w14:textId="77777777" w:rsidR="00CB5B94" w:rsidRPr="00574809" w:rsidRDefault="00CB5B94" w:rsidP="00756FCF">
            <w:pPr>
              <w:autoSpaceDE w:val="0"/>
              <w:autoSpaceDN w:val="0"/>
              <w:ind w:firstLineChars="200" w:firstLine="420"/>
              <w:textAlignment w:val="bottom"/>
              <w:rPr>
                <w:rFonts w:ascii="宋体" w:hAnsi="宋体"/>
                <w:bCs/>
                <w:color w:val="000000"/>
              </w:rPr>
            </w:pPr>
          </w:p>
          <w:p w14:paraId="79D6243A" w14:textId="77777777" w:rsidR="00CB5B94" w:rsidRPr="00574809" w:rsidRDefault="00CB5B94" w:rsidP="00756FCF">
            <w:pPr>
              <w:autoSpaceDE w:val="0"/>
              <w:autoSpaceDN w:val="0"/>
              <w:ind w:firstLineChars="200" w:firstLine="420"/>
              <w:textAlignment w:val="bottom"/>
              <w:rPr>
                <w:rFonts w:ascii="宋体" w:hAnsi="宋体"/>
                <w:bCs/>
                <w:color w:val="000000"/>
              </w:rPr>
            </w:pPr>
          </w:p>
          <w:p w14:paraId="2738B6D0" w14:textId="77777777" w:rsidR="00CB5B94" w:rsidRPr="00574809" w:rsidRDefault="00CB5B94" w:rsidP="00756FCF">
            <w:pPr>
              <w:autoSpaceDE w:val="0"/>
              <w:autoSpaceDN w:val="0"/>
              <w:ind w:firstLineChars="200" w:firstLine="420"/>
              <w:textAlignment w:val="bottom"/>
              <w:rPr>
                <w:rFonts w:ascii="宋体" w:hAnsi="宋体"/>
                <w:bCs/>
                <w:color w:val="000000"/>
              </w:rPr>
            </w:pPr>
          </w:p>
          <w:p w14:paraId="45CA1936" w14:textId="77777777" w:rsidR="00CB5B94" w:rsidRPr="00574809" w:rsidRDefault="00CB5B94" w:rsidP="00756FCF">
            <w:pPr>
              <w:autoSpaceDE w:val="0"/>
              <w:autoSpaceDN w:val="0"/>
              <w:ind w:firstLineChars="200" w:firstLine="420"/>
              <w:textAlignment w:val="bottom"/>
              <w:rPr>
                <w:rFonts w:ascii="宋体" w:hAnsi="宋体"/>
                <w:bCs/>
                <w:color w:val="000000"/>
              </w:rPr>
            </w:pPr>
          </w:p>
          <w:p w14:paraId="753609AD" w14:textId="77777777" w:rsidR="00CB5B94" w:rsidRPr="00574809" w:rsidRDefault="00CB5B94" w:rsidP="00756FCF">
            <w:pPr>
              <w:autoSpaceDE w:val="0"/>
              <w:autoSpaceDN w:val="0"/>
              <w:jc w:val="center"/>
              <w:textAlignment w:val="bottom"/>
              <w:rPr>
                <w:rFonts w:ascii="宋体" w:hAnsi="宋体"/>
                <w:bCs/>
                <w:color w:val="000000"/>
              </w:rPr>
            </w:pPr>
            <w:r w:rsidRPr="00574809">
              <w:rPr>
                <w:rFonts w:ascii="宋体" w:hAnsi="宋体" w:hint="eastAsia"/>
                <w:bCs/>
                <w:color w:val="000000"/>
              </w:rPr>
              <w:t>单位负责人签名：                         （单位公章）</w:t>
            </w:r>
          </w:p>
          <w:p w14:paraId="351E229E" w14:textId="77777777" w:rsidR="00CB5B94" w:rsidRPr="00574809" w:rsidRDefault="00CB5B94" w:rsidP="00756FCF">
            <w:pPr>
              <w:autoSpaceDE w:val="0"/>
              <w:autoSpaceDN w:val="0"/>
              <w:ind w:firstLineChars="200" w:firstLine="420"/>
              <w:textAlignment w:val="bottom"/>
              <w:rPr>
                <w:rFonts w:ascii="宋体" w:hAnsi="宋体"/>
                <w:bCs/>
                <w:color w:val="000000"/>
              </w:rPr>
            </w:pPr>
          </w:p>
          <w:p w14:paraId="6022C91C" w14:textId="77777777" w:rsidR="00CB5B94" w:rsidRDefault="00CB5B94" w:rsidP="00756FCF">
            <w:pPr>
              <w:jc w:val="right"/>
            </w:pPr>
            <w:r w:rsidRPr="00574809">
              <w:rPr>
                <w:rFonts w:ascii="宋体" w:hAnsi="宋体" w:hint="eastAsia"/>
                <w:bCs/>
                <w:color w:val="000000"/>
              </w:rPr>
              <w:t>年</w:t>
            </w:r>
            <w:r w:rsidRPr="00574809">
              <w:rPr>
                <w:rFonts w:ascii="宋体" w:hAnsi="宋体" w:hint="eastAsia"/>
                <w:color w:val="000000"/>
              </w:rPr>
              <w:t xml:space="preserve">     </w:t>
            </w:r>
            <w:r w:rsidRPr="00574809">
              <w:rPr>
                <w:rFonts w:ascii="宋体" w:hAnsi="宋体" w:hint="eastAsia"/>
                <w:bCs/>
                <w:color w:val="000000"/>
              </w:rPr>
              <w:t>月</w:t>
            </w:r>
            <w:r w:rsidRPr="00574809">
              <w:rPr>
                <w:rFonts w:ascii="宋体" w:hAnsi="宋体" w:hint="eastAsia"/>
                <w:color w:val="000000"/>
              </w:rPr>
              <w:t xml:space="preserve">     </w:t>
            </w:r>
            <w:r w:rsidRPr="00574809">
              <w:rPr>
                <w:rFonts w:ascii="宋体" w:hAnsi="宋体" w:hint="eastAsia"/>
                <w:bCs/>
                <w:color w:val="000000"/>
              </w:rPr>
              <w:t>日</w:t>
            </w:r>
          </w:p>
        </w:tc>
      </w:tr>
    </w:tbl>
    <w:p w14:paraId="1A733DFA" w14:textId="77777777" w:rsidR="00CB5B94" w:rsidRPr="00276CF0" w:rsidRDefault="00CB5B94" w:rsidP="00CB5B94">
      <w:pPr>
        <w:rPr>
          <w:rFonts w:ascii="宋体" w:hAnsi="宋体"/>
          <w:bCs/>
          <w:color w:val="FF0000"/>
        </w:rPr>
      </w:pPr>
    </w:p>
    <w:p w14:paraId="140F61A6" w14:textId="2E260ED3" w:rsidR="006D5E4E" w:rsidRPr="00CB5B94" w:rsidRDefault="00CB5B94">
      <w:pPr>
        <w:rPr>
          <w:rFonts w:ascii="宋体" w:hAnsi="宋体" w:hint="eastAsia"/>
          <w:bCs/>
          <w:color w:val="FF0000"/>
        </w:rPr>
      </w:pPr>
      <w:r w:rsidRPr="00276CF0">
        <w:rPr>
          <w:rFonts w:ascii="宋体" w:hAnsi="宋体" w:hint="eastAsia"/>
          <w:bCs/>
          <w:color w:val="FF0000"/>
        </w:rPr>
        <w:t>注：申报表内所填奖项、理论研究及工作创新</w:t>
      </w:r>
      <w:r>
        <w:rPr>
          <w:rFonts w:ascii="宋体" w:hAnsi="宋体" w:hint="eastAsia"/>
          <w:bCs/>
          <w:color w:val="FF0000"/>
        </w:rPr>
        <w:t>情况</w:t>
      </w:r>
      <w:r w:rsidRPr="00276CF0">
        <w:rPr>
          <w:rFonts w:ascii="宋体" w:hAnsi="宋体" w:hint="eastAsia"/>
          <w:bCs/>
          <w:color w:val="FF0000"/>
        </w:rPr>
        <w:t>需为</w:t>
      </w:r>
      <w:r w:rsidRPr="00276CF0">
        <w:rPr>
          <w:rFonts w:ascii="宋体" w:hAnsi="宋体"/>
          <w:bCs/>
          <w:color w:val="FF0000"/>
        </w:rPr>
        <w:t>20</w:t>
      </w:r>
      <w:r>
        <w:rPr>
          <w:rFonts w:ascii="宋体" w:hAnsi="宋体"/>
          <w:bCs/>
          <w:color w:val="FF0000"/>
        </w:rPr>
        <w:t>2</w:t>
      </w:r>
      <w:r>
        <w:rPr>
          <w:rFonts w:ascii="宋体" w:hAnsi="宋体" w:hint="eastAsia"/>
          <w:bCs/>
          <w:color w:val="FF0000"/>
        </w:rPr>
        <w:t>1</w:t>
      </w:r>
      <w:r w:rsidRPr="00276CF0">
        <w:rPr>
          <w:rFonts w:ascii="宋体" w:hAnsi="宋体" w:hint="eastAsia"/>
          <w:bCs/>
          <w:color w:val="FF0000"/>
        </w:rPr>
        <w:t>年</w:t>
      </w:r>
      <w:r>
        <w:rPr>
          <w:rFonts w:ascii="宋体" w:hAnsi="宋体"/>
          <w:bCs/>
          <w:color w:val="FF0000"/>
        </w:rPr>
        <w:t>11</w:t>
      </w:r>
      <w:r w:rsidRPr="00276CF0">
        <w:rPr>
          <w:rFonts w:ascii="宋体" w:hAnsi="宋体" w:hint="eastAsia"/>
          <w:bCs/>
          <w:color w:val="FF0000"/>
        </w:rPr>
        <w:t>月-</w:t>
      </w:r>
      <w:r>
        <w:rPr>
          <w:rFonts w:ascii="宋体" w:hAnsi="宋体"/>
          <w:bCs/>
          <w:color w:val="FF0000"/>
        </w:rPr>
        <w:t>2024</w:t>
      </w:r>
      <w:r w:rsidRPr="00276CF0">
        <w:rPr>
          <w:rFonts w:ascii="宋体" w:hAnsi="宋体" w:hint="eastAsia"/>
          <w:bCs/>
          <w:color w:val="FF0000"/>
        </w:rPr>
        <w:t>年</w:t>
      </w:r>
      <w:r>
        <w:rPr>
          <w:rFonts w:ascii="宋体" w:hAnsi="宋体"/>
          <w:bCs/>
          <w:color w:val="FF0000"/>
        </w:rPr>
        <w:t>3</w:t>
      </w:r>
      <w:r w:rsidRPr="00276CF0">
        <w:rPr>
          <w:rFonts w:ascii="宋体" w:hAnsi="宋体" w:hint="eastAsia"/>
          <w:bCs/>
          <w:color w:val="FF0000"/>
        </w:rPr>
        <w:t>月期间产生。</w:t>
      </w:r>
    </w:p>
    <w:sectPr w:rsidR="006D5E4E" w:rsidRPr="00CB5B94" w:rsidSect="00D133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010CE"/>
    <w:multiLevelType w:val="hybridMultilevel"/>
    <w:tmpl w:val="CCA2ECFC"/>
    <w:lvl w:ilvl="0" w:tplc="EF227556">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1857574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94"/>
    <w:rsid w:val="006D5E4E"/>
    <w:rsid w:val="00A30C73"/>
    <w:rsid w:val="00CB5B94"/>
    <w:rsid w:val="00D1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AB3E"/>
  <w15:chartTrackingRefBased/>
  <w15:docId w15:val="{E35E26C5-6893-4B96-AF28-1392F35F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B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B9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10;4&#26376;29&#26085;&#21069;&#21457;&#36865;&#33267;jsscxds@163.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刘瑞琪</dc:creator>
  <cp:keywords/>
  <dc:description/>
  <cp:lastModifiedBy>刘瑞琪</cp:lastModifiedBy>
  <cp:revision>1</cp:revision>
  <dcterms:created xsi:type="dcterms:W3CDTF">2024-03-13T02:09:00Z</dcterms:created>
  <dcterms:modified xsi:type="dcterms:W3CDTF">2024-03-13T02:09:00Z</dcterms:modified>
</cp:coreProperties>
</file>