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12" w:rsidRDefault="00AF375A" w:rsidP="00AF375A">
      <w:pPr>
        <w:spacing w:beforeLines="300" w:before="936" w:afterLines="100" w:after="312" w:line="700" w:lineRule="exact"/>
        <w:jc w:val="center"/>
        <w:textAlignment w:val="bottom"/>
        <w:rPr>
          <w:rFonts w:ascii="小标宋" w:eastAsia="小标宋" w:hint="eastAsia"/>
          <w:sz w:val="44"/>
          <w:szCs w:val="44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 xml:space="preserve">  </w:t>
      </w:r>
      <w:r w:rsidRPr="00815236">
        <w:rPr>
          <w:rFonts w:ascii="小标宋" w:eastAsia="小标宋" w:hint="eastAsia"/>
          <w:sz w:val="44"/>
          <w:szCs w:val="44"/>
        </w:rPr>
        <w:t>2013年科技场馆科学教育培育项目</w:t>
      </w:r>
    </w:p>
    <w:p w:rsidR="00AF375A" w:rsidRDefault="00AF375A" w:rsidP="00AF375A">
      <w:pPr>
        <w:spacing w:beforeLines="300" w:before="936" w:afterLines="100" w:after="312" w:line="700" w:lineRule="exact"/>
        <w:jc w:val="center"/>
        <w:textAlignment w:val="bottom"/>
        <w:rPr>
          <w:rFonts w:ascii="仿宋_GB2312" w:eastAsia="仿宋_GB2312" w:hAnsi="仿宋"/>
          <w:kern w:val="2"/>
          <w:sz w:val="32"/>
          <w:szCs w:val="32"/>
        </w:rPr>
      </w:pPr>
      <w:bookmarkStart w:id="0" w:name="_GoBack"/>
      <w:bookmarkEnd w:id="0"/>
      <w:r w:rsidRPr="00815236">
        <w:rPr>
          <w:rFonts w:ascii="小标宋" w:eastAsia="小标宋" w:hint="eastAsia"/>
          <w:sz w:val="44"/>
          <w:szCs w:val="44"/>
        </w:rPr>
        <w:t>改进建议</w:t>
      </w: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总体建议：</w:t>
      </w:r>
    </w:p>
    <w:p w:rsidR="00AF375A" w:rsidRPr="00714F53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 w:rsidRPr="00714F53">
        <w:rPr>
          <w:rFonts w:ascii="仿宋_GB2312" w:eastAsia="仿宋_GB2312" w:hAnsi="仿宋" w:hint="eastAsia"/>
          <w:kern w:val="2"/>
          <w:sz w:val="32"/>
          <w:szCs w:val="32"/>
        </w:rPr>
        <w:t>1、</w:t>
      </w:r>
      <w:proofErr w:type="gramStart"/>
      <w:r w:rsidRPr="00714F53">
        <w:rPr>
          <w:rFonts w:ascii="仿宋_GB2312" w:eastAsia="仿宋_GB2312" w:hAnsi="仿宋" w:hint="eastAsia"/>
          <w:kern w:val="2"/>
          <w:sz w:val="32"/>
          <w:szCs w:val="32"/>
        </w:rPr>
        <w:t>各项目</w:t>
      </w:r>
      <w:r w:rsidR="003229AC">
        <w:rPr>
          <w:rFonts w:ascii="仿宋_GB2312" w:eastAsia="仿宋_GB2312" w:hAnsi="仿宋" w:hint="eastAsia"/>
          <w:kern w:val="2"/>
          <w:sz w:val="32"/>
          <w:szCs w:val="32"/>
        </w:rPr>
        <w:t>需进一步</w:t>
      </w:r>
      <w:proofErr w:type="gramEnd"/>
      <w:r w:rsidRPr="00714F53">
        <w:rPr>
          <w:rFonts w:ascii="仿宋_GB2312" w:eastAsia="仿宋_GB2312" w:hAnsi="仿宋" w:hint="eastAsia"/>
          <w:kern w:val="2"/>
          <w:sz w:val="32"/>
          <w:szCs w:val="32"/>
        </w:rPr>
        <w:t>明确</w:t>
      </w:r>
      <w:r w:rsidR="003229AC">
        <w:rPr>
          <w:rFonts w:ascii="仿宋_GB2312" w:eastAsia="仿宋_GB2312" w:hAnsi="仿宋" w:hint="eastAsia"/>
          <w:kern w:val="2"/>
          <w:sz w:val="32"/>
          <w:szCs w:val="32"/>
        </w:rPr>
        <w:t>所</w:t>
      </w:r>
      <w:r w:rsidRPr="00714F53">
        <w:rPr>
          <w:rFonts w:ascii="仿宋_GB2312" w:eastAsia="仿宋_GB2312" w:hAnsi="仿宋" w:hint="eastAsia"/>
          <w:kern w:val="2"/>
          <w:sz w:val="32"/>
          <w:szCs w:val="32"/>
        </w:rPr>
        <w:t>要传达的科学主题，保证项目所涉及的内容、流程等无科学性错误。</w:t>
      </w:r>
    </w:p>
    <w:p w:rsidR="00AF375A" w:rsidRPr="00714F53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 w:rsidRPr="00714F53">
        <w:rPr>
          <w:rFonts w:ascii="仿宋_GB2312" w:eastAsia="仿宋_GB2312" w:hAnsi="仿宋" w:hint="eastAsia"/>
          <w:kern w:val="2"/>
          <w:sz w:val="32"/>
          <w:szCs w:val="32"/>
        </w:rPr>
        <w:t>2．项目活动的设计要注重跨学科综合性，体现出校外科学教育的特色和优势，通过有创意的呈现方式引起青少年的兴趣。</w:t>
      </w:r>
    </w:p>
    <w:p w:rsidR="00AF375A" w:rsidRPr="00714F53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 w:rsidRPr="00714F53">
        <w:rPr>
          <w:rFonts w:ascii="仿宋_GB2312" w:eastAsia="仿宋_GB2312" w:hAnsi="仿宋" w:hint="eastAsia"/>
          <w:kern w:val="2"/>
          <w:sz w:val="32"/>
          <w:szCs w:val="32"/>
        </w:rPr>
        <w:t>3、项目内容要与日常生活关联，能让青少年在一定的情境中感受科学</w:t>
      </w:r>
      <w:r w:rsidR="003229AC">
        <w:rPr>
          <w:rFonts w:ascii="仿宋_GB2312" w:eastAsia="仿宋_GB2312" w:hAnsi="仿宋" w:hint="eastAsia"/>
          <w:kern w:val="2"/>
          <w:sz w:val="32"/>
          <w:szCs w:val="32"/>
        </w:rPr>
        <w:t>，</w:t>
      </w:r>
      <w:r w:rsidRPr="00714F53">
        <w:rPr>
          <w:rFonts w:ascii="仿宋_GB2312" w:eastAsia="仿宋_GB2312" w:hAnsi="仿宋" w:hint="eastAsia"/>
          <w:kern w:val="2"/>
          <w:sz w:val="32"/>
          <w:szCs w:val="32"/>
        </w:rPr>
        <w:t>强调科学技术的运用，能启发青少年利用所学的知识和技能解决实际问题。</w:t>
      </w:r>
    </w:p>
    <w:p w:rsidR="00AF375A" w:rsidRPr="00714F53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 w:rsidRPr="00714F53">
        <w:rPr>
          <w:rFonts w:ascii="仿宋_GB2312" w:eastAsia="仿宋_GB2312" w:hAnsi="仿宋" w:hint="eastAsia"/>
          <w:kern w:val="2"/>
          <w:sz w:val="32"/>
          <w:szCs w:val="32"/>
        </w:rPr>
        <w:t>4．提倡设计环境和社会节约型、友好型活动，鼓励项目材料的可重复利用，项目</w:t>
      </w:r>
      <w:r w:rsidR="003229AC">
        <w:rPr>
          <w:rFonts w:ascii="仿宋_GB2312" w:eastAsia="仿宋_GB2312" w:hAnsi="仿宋" w:hint="eastAsia"/>
          <w:kern w:val="2"/>
          <w:sz w:val="32"/>
          <w:szCs w:val="32"/>
        </w:rPr>
        <w:t>应</w:t>
      </w:r>
      <w:r w:rsidRPr="00714F53">
        <w:rPr>
          <w:rFonts w:ascii="仿宋_GB2312" w:eastAsia="仿宋_GB2312" w:hAnsi="仿宋" w:hint="eastAsia"/>
          <w:kern w:val="2"/>
          <w:sz w:val="32"/>
          <w:szCs w:val="32"/>
        </w:rPr>
        <w:t>具有可持续性。</w:t>
      </w:r>
    </w:p>
    <w:p w:rsidR="00AF375A" w:rsidRPr="00714F53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 w:rsidRPr="00714F53">
        <w:rPr>
          <w:rFonts w:ascii="仿宋_GB2312" w:eastAsia="仿宋_GB2312" w:hAnsi="仿宋" w:hint="eastAsia"/>
          <w:kern w:val="2"/>
          <w:sz w:val="32"/>
          <w:szCs w:val="32"/>
        </w:rPr>
        <w:t>5、切实考虑本单位场地、器材和人员条件对项目活动的支持和支撑作用。</w:t>
      </w:r>
    </w:p>
    <w:p w:rsidR="00AF375A" w:rsidRPr="00815236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 w:rsidRPr="00714F53">
        <w:rPr>
          <w:rFonts w:ascii="仿宋_GB2312" w:eastAsia="仿宋_GB2312" w:hAnsi="仿宋" w:hint="eastAsia"/>
          <w:kern w:val="2"/>
          <w:sz w:val="32"/>
          <w:szCs w:val="32"/>
        </w:rPr>
        <w:t>6、创意项目要进行活动测试，检查活动素材是否准备充分，流程是否切实可行。改编项目要对原有活动中的不足进行优化，加强实施效果。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992"/>
        <w:gridCol w:w="1913"/>
        <w:gridCol w:w="3800"/>
      </w:tblGrid>
      <w:tr w:rsidR="00AF375A" w:rsidRPr="0060380D" w:rsidTr="00922CFF">
        <w:trPr>
          <w:trHeight w:val="358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序号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项目</w:t>
            </w:r>
            <w:r w:rsidRPr="0060380D">
              <w:rPr>
                <w:rFonts w:hint="eastAsia"/>
              </w:rPr>
              <w:t>名称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提交</w:t>
            </w:r>
            <w:r w:rsidRPr="0060380D">
              <w:rPr>
                <w:rFonts w:hint="eastAsia"/>
              </w:rPr>
              <w:t>单位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改进建议</w:t>
            </w:r>
          </w:p>
        </w:tc>
      </w:tr>
      <w:tr w:rsidR="00AF375A" w:rsidRPr="0060380D" w:rsidTr="00922CFF">
        <w:trPr>
          <w:trHeight w:val="81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1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趣味互动科学课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安徽省科技馆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所申报的力学、环境保护、健康三个方案思路高度相似，建议整合成一个方案。目标提得过大，建议分主题聚焦活动目标。</w:t>
            </w:r>
            <w:r>
              <w:rPr>
                <w:rFonts w:hint="eastAsia"/>
              </w:rPr>
              <w:lastRenderedPageBreak/>
              <w:t>增加学生动手操作、科学调查与分析等活动环节增加互动性与趣味性。减少观看短片、表演等静态形式在项目中的比重。</w:t>
            </w:r>
          </w:p>
        </w:tc>
      </w:tr>
      <w:tr w:rsidR="00AF375A" w:rsidRPr="007C3F8A" w:rsidTr="00922CFF">
        <w:trPr>
          <w:trHeight w:val="27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lastRenderedPageBreak/>
              <w:t>2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展厅互动式解说</w:t>
            </w:r>
          </w:p>
        </w:tc>
        <w:tc>
          <w:tcPr>
            <w:tcW w:w="1913" w:type="dxa"/>
            <w:hideMark/>
          </w:tcPr>
          <w:p w:rsidR="00AF375A" w:rsidRPr="007C3F8A" w:rsidRDefault="00AF375A" w:rsidP="00922CFF">
            <w:r w:rsidRPr="007C3F8A">
              <w:rPr>
                <w:rFonts w:hint="eastAsia"/>
              </w:rPr>
              <w:t>北京自然博物馆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建议作为</w:t>
            </w:r>
            <w:r w:rsidRPr="0060380D">
              <w:rPr>
                <w:rFonts w:hint="eastAsia"/>
              </w:rPr>
              <w:t>特色讲解服务</w:t>
            </w:r>
            <w:r>
              <w:rPr>
                <w:rFonts w:hint="eastAsia"/>
              </w:rPr>
              <w:t>的主打品牌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增强解说流程中关注的参与、体验和实践。考虑配套工具、材料的开发和利用。</w:t>
            </w:r>
          </w:p>
        </w:tc>
      </w:tr>
      <w:tr w:rsidR="00AF375A" w:rsidRPr="0060380D" w:rsidTr="00922CFF">
        <w:trPr>
          <w:trHeight w:val="81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3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入校展览与培训</w:t>
            </w:r>
          </w:p>
        </w:tc>
        <w:tc>
          <w:tcPr>
            <w:tcW w:w="1913" w:type="dxa"/>
            <w:hideMark/>
          </w:tcPr>
          <w:p w:rsidR="00AF375A" w:rsidRPr="007C3F8A" w:rsidRDefault="00AF375A" w:rsidP="00922CFF">
            <w:r w:rsidRPr="007C3F8A">
              <w:rPr>
                <w:rFonts w:hint="eastAsia"/>
              </w:rPr>
              <w:t>北京自然博物馆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首先要考虑项目如何可持续发展，鉴于活动主要在学校环境下开展，项目的主题和目标要清晰地展现科学内容和概念，活动的流程和环节设计要更加细致</w:t>
            </w:r>
            <w:r w:rsidRPr="0060380D">
              <w:rPr>
                <w:rFonts w:hint="eastAsia"/>
              </w:rPr>
              <w:t>。多了解学生的需求，有意识地考虑和自然博物馆展览的对接。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4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保护教育活动辅导员志愿者培训</w:t>
            </w:r>
            <w:r w:rsidR="003229AC">
              <w:rPr>
                <w:rFonts w:hint="eastAsia"/>
              </w:rPr>
              <w:t>与夏令营活动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成都大熊猫繁育研究基地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培训</w:t>
            </w:r>
            <w:r>
              <w:rPr>
                <w:rFonts w:hint="eastAsia"/>
              </w:rPr>
              <w:t>的</w:t>
            </w:r>
            <w:r w:rsidRPr="0060380D">
              <w:rPr>
                <w:rFonts w:hint="eastAsia"/>
              </w:rPr>
              <w:t>课程和教材需</w:t>
            </w:r>
            <w:r>
              <w:rPr>
                <w:rFonts w:hint="eastAsia"/>
              </w:rPr>
              <w:t>要进一步</w:t>
            </w:r>
            <w:r w:rsidRPr="0060380D">
              <w:rPr>
                <w:rFonts w:hint="eastAsia"/>
              </w:rPr>
              <w:t>规范和专业，</w:t>
            </w:r>
            <w:r>
              <w:rPr>
                <w:rFonts w:hint="eastAsia"/>
              </w:rPr>
              <w:t>给志愿者提供动手实践的机会，建议将夏令营作为</w:t>
            </w:r>
            <w:r w:rsidRPr="0060380D">
              <w:rPr>
                <w:rFonts w:hint="eastAsia"/>
              </w:rPr>
              <w:t>培训</w:t>
            </w:r>
            <w:r>
              <w:rPr>
                <w:rFonts w:hint="eastAsia"/>
              </w:rPr>
              <w:t>与考核</w:t>
            </w:r>
            <w:r w:rsidRPr="0060380D">
              <w:rPr>
                <w:rFonts w:hint="eastAsia"/>
              </w:rPr>
              <w:t>的</w:t>
            </w:r>
            <w:r>
              <w:rPr>
                <w:rFonts w:hint="eastAsia"/>
              </w:rPr>
              <w:t>其中一个</w:t>
            </w:r>
            <w:r w:rsidRPr="0060380D">
              <w:rPr>
                <w:rFonts w:hint="eastAsia"/>
              </w:rPr>
              <w:t>环节</w:t>
            </w:r>
            <w:r>
              <w:rPr>
                <w:rFonts w:hint="eastAsia"/>
              </w:rPr>
              <w:t>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5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小小生物学家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成都动物园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建议按照年龄段设计不同的活动目标和具体内容，在实际操作中根据参加者的年龄段进行内容的选择与组合。要注意活动素材的开发、利用和积累。</w:t>
            </w:r>
          </w:p>
        </w:tc>
      </w:tr>
      <w:tr w:rsidR="00AF375A" w:rsidRPr="0060380D" w:rsidTr="00922CFF">
        <w:trPr>
          <w:trHeight w:val="108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6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探索恐龙奥秘，建设生态家园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成都理工大学博物馆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考虑研究标本和姿态陈列标本之间的差异，加快布展速度。需要利用已有活动的</w:t>
            </w:r>
            <w:proofErr w:type="gramStart"/>
            <w:r>
              <w:rPr>
                <w:rFonts w:hint="eastAsia"/>
              </w:rPr>
              <w:t>套材重新</w:t>
            </w:r>
            <w:proofErr w:type="gramEnd"/>
            <w:r>
              <w:rPr>
                <w:rFonts w:hint="eastAsia"/>
              </w:rPr>
              <w:t>设计活动流程，增加趣味性，鼓励学生带着问题开展实践探究活动。高校资源的利用还不够充分。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7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环保科普剧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大连甘井子区科技活动中心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环保这个概念太大，需要聚焦于某一个科学问题。方案中提到了组织工作流程，缺少活动流程的设计。建议加强培训和指导工作，给学生和学校提出剧目编排的方向。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8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追寻远古的踪迹</w:t>
            </w:r>
            <w:r>
              <w:rPr>
                <w:rFonts w:hint="eastAsia"/>
              </w:rPr>
              <w:t>（</w:t>
            </w:r>
            <w:r w:rsidRPr="0060380D">
              <w:rPr>
                <w:rFonts w:hint="eastAsia"/>
              </w:rPr>
              <w:t>昆虫篇</w:t>
            </w:r>
            <w:r>
              <w:rPr>
                <w:rFonts w:hint="eastAsia"/>
              </w:rPr>
              <w:t>）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大连星海古生物化石博物馆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加快展厅布展速度，考虑项目的具体操作步骤是否在一年内能够完成？建议按照主题活动的模式来设计，将具体的实施步骤进行细化。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9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科技互动课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东莞市科学技术博物馆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建议</w:t>
            </w:r>
            <w:r w:rsidRPr="0060380D">
              <w:rPr>
                <w:rFonts w:hint="eastAsia"/>
              </w:rPr>
              <w:t>开发依托展品的实验表演项目，</w:t>
            </w:r>
            <w:r>
              <w:rPr>
                <w:rFonts w:hint="eastAsia"/>
              </w:rPr>
              <w:t>明确所展示的</w:t>
            </w:r>
            <w:r w:rsidRPr="0060380D">
              <w:rPr>
                <w:rFonts w:hint="eastAsia"/>
              </w:rPr>
              <w:t>现象</w:t>
            </w:r>
            <w:r>
              <w:rPr>
                <w:rFonts w:hint="eastAsia"/>
              </w:rPr>
              <w:t>要引发学生对于哪几个具体科学概念</w:t>
            </w:r>
            <w:r w:rsidRPr="0060380D">
              <w:rPr>
                <w:rFonts w:hint="eastAsia"/>
              </w:rPr>
              <w:t>的讨论交流，避免</w:t>
            </w:r>
            <w:r>
              <w:rPr>
                <w:rFonts w:hint="eastAsia"/>
              </w:rPr>
              <w:t>重视</w:t>
            </w:r>
            <w:r w:rsidRPr="0060380D">
              <w:rPr>
                <w:rFonts w:hint="eastAsia"/>
              </w:rPr>
              <w:t>演示形式</w:t>
            </w:r>
            <w:r>
              <w:rPr>
                <w:rFonts w:hint="eastAsia"/>
              </w:rPr>
              <w:t>而失去了科学内核。进一步提高互动课的</w:t>
            </w:r>
            <w:r w:rsidRPr="0060380D">
              <w:rPr>
                <w:rFonts w:hint="eastAsia"/>
              </w:rPr>
              <w:t>规范</w:t>
            </w:r>
            <w:r>
              <w:rPr>
                <w:rFonts w:hint="eastAsia"/>
              </w:rPr>
              <w:t>化和细节处理。</w:t>
            </w:r>
          </w:p>
        </w:tc>
      </w:tr>
      <w:tr w:rsidR="00AF375A" w:rsidRPr="0060380D" w:rsidTr="00922CFF">
        <w:trPr>
          <w:trHeight w:val="27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10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闽江口湿地观鸟活动</w:t>
            </w:r>
          </w:p>
        </w:tc>
        <w:tc>
          <w:tcPr>
            <w:tcW w:w="1913" w:type="dxa"/>
            <w:hideMark/>
          </w:tcPr>
          <w:p w:rsidR="00AF375A" w:rsidRPr="00340A56" w:rsidRDefault="00AF375A" w:rsidP="00922CFF">
            <w:r w:rsidRPr="00340A56">
              <w:rPr>
                <w:rFonts w:hint="eastAsia"/>
              </w:rPr>
              <w:t>福建省科技馆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活动</w:t>
            </w:r>
            <w:r>
              <w:rPr>
                <w:rFonts w:hint="eastAsia"/>
              </w:rPr>
              <w:t>沿用了生态学户外观测基本思路和方式，对于校外科学教育活动来说，创意不足，建议在把握科学性的同时，强化适合青少年学生的</w:t>
            </w:r>
            <w:r w:rsidRPr="0060380D">
              <w:rPr>
                <w:rFonts w:hint="eastAsia"/>
              </w:rPr>
              <w:t>内容设计</w:t>
            </w:r>
            <w:r>
              <w:rPr>
                <w:rFonts w:hint="eastAsia"/>
              </w:rPr>
              <w:t>。</w:t>
            </w:r>
          </w:p>
        </w:tc>
      </w:tr>
      <w:tr w:rsidR="00AF375A" w:rsidRPr="0060380D" w:rsidTr="00922CFF">
        <w:trPr>
          <w:trHeight w:val="27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11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寿山石探秘活动</w:t>
            </w:r>
          </w:p>
        </w:tc>
        <w:tc>
          <w:tcPr>
            <w:tcW w:w="1913" w:type="dxa"/>
            <w:hideMark/>
          </w:tcPr>
          <w:p w:rsidR="00AF375A" w:rsidRPr="00340A56" w:rsidRDefault="00AF375A" w:rsidP="00922CFF">
            <w:r w:rsidRPr="00340A56">
              <w:rPr>
                <w:rFonts w:hint="eastAsia"/>
              </w:rPr>
              <w:t>福建省科技馆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文化的意味冲淡了项目的科学性，建议进</w:t>
            </w:r>
            <w:r>
              <w:rPr>
                <w:rFonts w:hint="eastAsia"/>
              </w:rPr>
              <w:lastRenderedPageBreak/>
              <w:t>一步发掘与地质、石材的物理和化学性质有关的科学概念和科学内容进行活动设计。要适当考虑活动的操作性和可行性。</w:t>
            </w:r>
          </w:p>
        </w:tc>
      </w:tr>
      <w:tr w:rsidR="00AF375A" w:rsidRPr="0060380D" w:rsidTr="00922CFF">
        <w:trPr>
          <w:trHeight w:val="108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lastRenderedPageBreak/>
              <w:t>12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科技馆参观学习单（</w:t>
            </w:r>
            <w:r w:rsidRPr="0060380D">
              <w:rPr>
                <w:rFonts w:hint="eastAsia"/>
              </w:rPr>
              <w:t>工作纸</w:t>
            </w:r>
            <w:r>
              <w:rPr>
                <w:rFonts w:hint="eastAsia"/>
              </w:rPr>
              <w:t>）的</w:t>
            </w:r>
            <w:r w:rsidRPr="0060380D">
              <w:rPr>
                <w:rFonts w:hint="eastAsia"/>
              </w:rPr>
              <w:t>开发与利用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广东科学中心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目前的学习</w:t>
            </w:r>
            <w:proofErr w:type="gramStart"/>
            <w:r>
              <w:rPr>
                <w:rFonts w:hint="eastAsia"/>
              </w:rPr>
              <w:t>单设计</w:t>
            </w:r>
            <w:proofErr w:type="gramEnd"/>
            <w:r>
              <w:rPr>
                <w:rFonts w:hint="eastAsia"/>
              </w:rPr>
              <w:t>偏重与展示型和知识型问题，建议避免考卷的方式，适当补充一些没有固定答案的探索性问题，增加需要学生测量、比较和实践的活动，帮助学生将知识转化为能力。建议开发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款学习单用于科技馆的中学教师培训。</w:t>
            </w:r>
          </w:p>
        </w:tc>
      </w:tr>
      <w:tr w:rsidR="00AF375A" w:rsidRPr="0060380D" w:rsidTr="00922CFF">
        <w:trPr>
          <w:trHeight w:val="135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13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科学教师拓展营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广西科技馆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建议结合农村教师的现实，推荐教师可使用的资源，以及有创意的教学方式方法，并加强后期支持，希望同期学员来两次持续培训。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14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假日科学营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pPr>
              <w:rPr>
                <w:b/>
                <w:bCs/>
                <w:i/>
                <w:iCs/>
              </w:rPr>
            </w:pPr>
            <w:r w:rsidRPr="00342B9C">
              <w:rPr>
                <w:rFonts w:hint="eastAsia"/>
              </w:rPr>
              <w:t>贵州科技馆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 xml:space="preserve">　建议</w:t>
            </w:r>
            <w:r>
              <w:rPr>
                <w:rFonts w:hint="eastAsia"/>
              </w:rPr>
              <w:t>将古代科技、电路知识和馆内的其它动手实践内容</w:t>
            </w:r>
            <w:r w:rsidRPr="0060380D">
              <w:rPr>
                <w:rFonts w:hint="eastAsia"/>
              </w:rPr>
              <w:t>以“假日科学营”为</w:t>
            </w:r>
            <w:r>
              <w:rPr>
                <w:rFonts w:hint="eastAsia"/>
              </w:rPr>
              <w:t>题，整合成一个方案。以</w:t>
            </w:r>
            <w:r w:rsidRPr="0060380D">
              <w:rPr>
                <w:rFonts w:hint="eastAsia"/>
              </w:rPr>
              <w:t>2-5</w:t>
            </w:r>
            <w:r w:rsidRPr="0060380D">
              <w:rPr>
                <w:rFonts w:hint="eastAsia"/>
              </w:rPr>
              <w:t>天为周期，专门在</w:t>
            </w:r>
            <w:r>
              <w:rPr>
                <w:rFonts w:hint="eastAsia"/>
              </w:rPr>
              <w:t>节</w:t>
            </w:r>
            <w:r w:rsidRPr="0060380D">
              <w:rPr>
                <w:rFonts w:hint="eastAsia"/>
              </w:rPr>
              <w:t>假日举办</w:t>
            </w:r>
            <w:r>
              <w:rPr>
                <w:rFonts w:hint="eastAsia"/>
              </w:rPr>
              <w:t>活动，主要以亲子活动方式提供服务。</w:t>
            </w:r>
          </w:p>
        </w:tc>
      </w:tr>
      <w:tr w:rsidR="00AF375A" w:rsidRPr="0060380D" w:rsidTr="00922CFF">
        <w:trPr>
          <w:trHeight w:val="570"/>
          <w:jc w:val="center"/>
        </w:trPr>
        <w:tc>
          <w:tcPr>
            <w:tcW w:w="817" w:type="dxa"/>
            <w:hideMark/>
          </w:tcPr>
          <w:p w:rsidR="00AF375A" w:rsidRPr="004A7E52" w:rsidRDefault="00AF375A" w:rsidP="00922CFF">
            <w:r>
              <w:rPr>
                <w:rFonts w:hint="eastAsia"/>
              </w:rPr>
              <w:t>15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未来合肥</w:t>
            </w:r>
          </w:p>
        </w:tc>
        <w:tc>
          <w:tcPr>
            <w:tcW w:w="1913" w:type="dxa"/>
            <w:hideMark/>
          </w:tcPr>
          <w:p w:rsidR="00AF375A" w:rsidRPr="004A7E52" w:rsidRDefault="00AF375A" w:rsidP="00922CFF">
            <w:r w:rsidRPr="004A7E52">
              <w:rPr>
                <w:rFonts w:hint="eastAsia"/>
              </w:rPr>
              <w:t>合肥市科技馆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避免在项目中混淆科技与科幻两个概念。设计者要在科研专业人员的帮助下，将项目中所运用到的现实增强技术原理彻底剖析清楚，再为青少年设计适合的活动和讨论问题。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16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旋转之美</w:t>
            </w:r>
          </w:p>
        </w:tc>
        <w:tc>
          <w:tcPr>
            <w:tcW w:w="1913" w:type="dxa"/>
            <w:hideMark/>
          </w:tcPr>
          <w:p w:rsidR="00AF375A" w:rsidRPr="004A7E52" w:rsidRDefault="00AF375A" w:rsidP="00922CFF">
            <w:r w:rsidRPr="004A7E52">
              <w:rPr>
                <w:rFonts w:hint="eastAsia"/>
              </w:rPr>
              <w:t>合肥市科技馆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继续对已有的活动进行改变，强化科学性，增加趣味性和挑战性。所展示的剧目要重点突出，环节紧凑。</w:t>
            </w:r>
          </w:p>
        </w:tc>
      </w:tr>
      <w:tr w:rsidR="00AF375A" w:rsidRPr="0060380D" w:rsidTr="00922CFF">
        <w:trPr>
          <w:trHeight w:val="416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17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动手动脑，快乐实验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河北省科学技术馆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建设增加科技专家</w:t>
            </w:r>
            <w:r>
              <w:rPr>
                <w:rFonts w:hint="eastAsia"/>
              </w:rPr>
              <w:t>的</w:t>
            </w:r>
            <w:r w:rsidRPr="0060380D">
              <w:rPr>
                <w:rFonts w:hint="eastAsia"/>
              </w:rPr>
              <w:t>参与</w:t>
            </w:r>
            <w:r>
              <w:rPr>
                <w:rFonts w:hint="eastAsia"/>
              </w:rPr>
              <w:t>，对实验的科学性进行把关</w:t>
            </w:r>
            <w:r w:rsidRPr="0060380D">
              <w:rPr>
                <w:rFonts w:hint="eastAsia"/>
              </w:rPr>
              <w:t>。</w:t>
            </w:r>
            <w:r>
              <w:rPr>
                <w:rFonts w:hint="eastAsia"/>
              </w:rPr>
              <w:t>如果有可能，希望能增加化学领域的有关活动，实验设计要补充</w:t>
            </w:r>
            <w:r w:rsidRPr="0060380D">
              <w:rPr>
                <w:rFonts w:hint="eastAsia"/>
              </w:rPr>
              <w:t>互动探究性环节。</w:t>
            </w:r>
            <w:r>
              <w:rPr>
                <w:rFonts w:hint="eastAsia"/>
              </w:rPr>
              <w:t>科技馆要</w:t>
            </w:r>
            <w:r w:rsidRPr="0060380D">
              <w:rPr>
                <w:rFonts w:hint="eastAsia"/>
              </w:rPr>
              <w:t>加强与中小学科学教师合作，提升团队</w:t>
            </w:r>
            <w:r>
              <w:rPr>
                <w:rFonts w:hint="eastAsia"/>
              </w:rPr>
              <w:t>业务素质和执行能力。将科普剧自</w:t>
            </w:r>
            <w:r w:rsidRPr="0060380D">
              <w:rPr>
                <w:rFonts w:hint="eastAsia"/>
              </w:rPr>
              <w:t>创作规律</w:t>
            </w:r>
            <w:r>
              <w:rPr>
                <w:rFonts w:hint="eastAsia"/>
              </w:rPr>
              <w:t>的分析作为项目内容的一部分</w:t>
            </w:r>
            <w:r w:rsidRPr="0060380D">
              <w:rPr>
                <w:rFonts w:hint="eastAsia"/>
              </w:rPr>
              <w:t>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18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木版年华套彩印刷</w:t>
            </w:r>
            <w:r>
              <w:rPr>
                <w:rFonts w:hint="eastAsia"/>
              </w:rPr>
              <w:t>科学教育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河南博物院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避免单纯探讨印刷技术的历史和文化，要从科学和技术的角度来设计青少年动手实践活动。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19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科普表演剧《城堡里的故事》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河南省济源市科学技术馆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科普</w:t>
            </w:r>
            <w:proofErr w:type="gramStart"/>
            <w:r>
              <w:rPr>
                <w:rFonts w:hint="eastAsia"/>
              </w:rPr>
              <w:t>剧不能</w:t>
            </w:r>
            <w:proofErr w:type="gramEnd"/>
            <w:r>
              <w:rPr>
                <w:rFonts w:hint="eastAsia"/>
              </w:rPr>
              <w:t>丢弃科学的内核，要明确在这个科普剧中要探讨的具体科学概念，要增加观察、动手操作等能与观众的互动和讨论的环节。</w:t>
            </w:r>
          </w:p>
        </w:tc>
      </w:tr>
      <w:tr w:rsidR="00AF375A" w:rsidRPr="0060380D" w:rsidTr="00922CFF">
        <w:trPr>
          <w:trHeight w:val="81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20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知识技能大冲关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黑龙江省博物馆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作为一个科技挑战赛，所选取的实验太过学校化，校外教育的创意和综合性特点发挥不充分。建议借鉴美国“智慧铁人三项”的内容和设计方式。另外，作为一项公众</w:t>
            </w:r>
            <w:r>
              <w:rPr>
                <w:rFonts w:hint="eastAsia"/>
              </w:rPr>
              <w:lastRenderedPageBreak/>
              <w:t>获得，一定要考虑操作时的安全性，控制时间和参与人员</w:t>
            </w:r>
            <w:r w:rsidRPr="0060380D">
              <w:rPr>
                <w:rFonts w:hint="eastAsia"/>
              </w:rPr>
              <w:t>。</w:t>
            </w:r>
            <w:r>
              <w:rPr>
                <w:rFonts w:hint="eastAsia"/>
              </w:rPr>
              <w:t>建议</w:t>
            </w:r>
            <w:r w:rsidRPr="0060380D">
              <w:rPr>
                <w:rFonts w:hint="eastAsia"/>
              </w:rPr>
              <w:t>设计成亲子活动</w:t>
            </w:r>
            <w:r>
              <w:rPr>
                <w:rFonts w:hint="eastAsia"/>
              </w:rPr>
              <w:t>，坚持节假日长期开展，作为博物馆的科学教育品牌项目。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lastRenderedPageBreak/>
              <w:t>21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植物标本采集与制作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黑龙江省伊春市青少年科技中心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本次项目改编不能</w:t>
            </w:r>
            <w:r w:rsidRPr="0060380D">
              <w:rPr>
                <w:rFonts w:hint="eastAsia"/>
              </w:rPr>
              <w:t>仅限于标本制作</w:t>
            </w:r>
            <w:r>
              <w:rPr>
                <w:rFonts w:hint="eastAsia"/>
              </w:rPr>
              <w:t>这种单一的形式</w:t>
            </w:r>
            <w:r w:rsidRPr="0060380D">
              <w:rPr>
                <w:rFonts w:hint="eastAsia"/>
              </w:rPr>
              <w:t>，</w:t>
            </w:r>
            <w:r>
              <w:rPr>
                <w:rFonts w:hint="eastAsia"/>
              </w:rPr>
              <w:t>要吸纳相关学科专家的参与，</w:t>
            </w:r>
            <w:r w:rsidRPr="0060380D">
              <w:rPr>
                <w:rFonts w:hint="eastAsia"/>
              </w:rPr>
              <w:t>增加植物学</w:t>
            </w:r>
            <w:r w:rsidRPr="0060380D">
              <w:rPr>
                <w:rFonts w:hint="eastAsia"/>
              </w:rPr>
              <w:t>/</w:t>
            </w:r>
            <w:r w:rsidRPr="0060380D">
              <w:rPr>
                <w:rFonts w:hint="eastAsia"/>
              </w:rPr>
              <w:t>生态学有关的科学知识。</w:t>
            </w:r>
          </w:p>
        </w:tc>
      </w:tr>
      <w:tr w:rsidR="00AF375A" w:rsidRPr="0060380D" w:rsidTr="00922CFF">
        <w:trPr>
          <w:trHeight w:val="81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22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科技馆环保体验日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湖南省科学技术馆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新项目开发应邀请相关</w:t>
            </w:r>
            <w:r>
              <w:rPr>
                <w:rFonts w:hint="eastAsia"/>
              </w:rPr>
              <w:t>科研专业人员参与</w:t>
            </w:r>
            <w:r w:rsidRPr="0060380D">
              <w:rPr>
                <w:rFonts w:hint="eastAsia"/>
              </w:rPr>
              <w:t>，聚焦某些科学概念</w:t>
            </w:r>
            <w:r>
              <w:rPr>
                <w:rFonts w:hint="eastAsia"/>
              </w:rPr>
              <w:t>，</w:t>
            </w:r>
            <w:r w:rsidRPr="0060380D">
              <w:rPr>
                <w:rFonts w:hint="eastAsia"/>
              </w:rPr>
              <w:t>保证科学性。“生态化教育”这个词说法不准确。</w:t>
            </w:r>
            <w:r>
              <w:rPr>
                <w:rFonts w:hint="eastAsia"/>
              </w:rPr>
              <w:t>活动设计应考虑学校团体和亲子活动两者不同的模式，要用不同的应对策略。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23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一叶</w:t>
            </w:r>
            <w:proofErr w:type="gramStart"/>
            <w:r w:rsidRPr="0060380D">
              <w:rPr>
                <w:rFonts w:hint="eastAsia"/>
              </w:rPr>
              <w:t>一</w:t>
            </w:r>
            <w:proofErr w:type="gramEnd"/>
            <w:r w:rsidRPr="0060380D">
              <w:rPr>
                <w:rFonts w:hint="eastAsia"/>
              </w:rPr>
              <w:t>世界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湖南省科学技术馆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要坚持发挥本</w:t>
            </w:r>
            <w:r w:rsidRPr="0060380D">
              <w:rPr>
                <w:rFonts w:hint="eastAsia"/>
              </w:rPr>
              <w:t>选题聚焦性强</w:t>
            </w:r>
            <w:r>
              <w:rPr>
                <w:rFonts w:hint="eastAsia"/>
              </w:rPr>
              <w:t>的优点，研究叶脉标本制作的各种方法及其技术原理分析</w:t>
            </w:r>
            <w:r w:rsidRPr="0060380D">
              <w:rPr>
                <w:rFonts w:hint="eastAsia"/>
              </w:rPr>
              <w:t>。</w:t>
            </w:r>
            <w:r>
              <w:rPr>
                <w:rFonts w:hint="eastAsia"/>
              </w:rPr>
              <w:t>目前缺少馆内外活动的具体开展</w:t>
            </w:r>
            <w:r w:rsidRPr="0060380D">
              <w:rPr>
                <w:rFonts w:hint="eastAsia"/>
              </w:rPr>
              <w:t>流程不具备，</w:t>
            </w:r>
            <w:r>
              <w:rPr>
                <w:rFonts w:hint="eastAsia"/>
              </w:rPr>
              <w:t>建议具体考虑实施环节中的各项细节问题</w:t>
            </w:r>
            <w:r w:rsidRPr="0060380D">
              <w:rPr>
                <w:rFonts w:hint="eastAsia"/>
              </w:rPr>
              <w:t>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BC6235" w:rsidRDefault="00AF375A" w:rsidP="00922CFF">
            <w:r>
              <w:rPr>
                <w:rFonts w:hint="eastAsia"/>
              </w:rPr>
              <w:t>24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青少年动植物</w:t>
            </w:r>
            <w:r w:rsidR="003229AC">
              <w:rPr>
                <w:rFonts w:hint="eastAsia"/>
              </w:rPr>
              <w:t>识</w:t>
            </w:r>
            <w:r w:rsidRPr="0060380D">
              <w:rPr>
                <w:rFonts w:hint="eastAsia"/>
              </w:rPr>
              <w:t>别挑战赛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黄石市科学技术馆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建议</w:t>
            </w:r>
            <w:r w:rsidRPr="0060380D">
              <w:rPr>
                <w:rFonts w:hint="eastAsia"/>
              </w:rPr>
              <w:t>增加动植物习性</w:t>
            </w:r>
            <w:r w:rsidRPr="0060380D">
              <w:rPr>
                <w:rFonts w:hint="eastAsia"/>
              </w:rPr>
              <w:t>/</w:t>
            </w:r>
            <w:r w:rsidRPr="0060380D">
              <w:rPr>
                <w:rFonts w:hint="eastAsia"/>
              </w:rPr>
              <w:t>环境</w:t>
            </w:r>
            <w:r w:rsidRPr="0060380D">
              <w:rPr>
                <w:rFonts w:hint="eastAsia"/>
              </w:rPr>
              <w:t>/</w:t>
            </w:r>
            <w:r w:rsidRPr="0060380D">
              <w:rPr>
                <w:rFonts w:hint="eastAsia"/>
              </w:rPr>
              <w:t>生态</w:t>
            </w:r>
            <w:r w:rsidRPr="0060380D">
              <w:rPr>
                <w:rFonts w:hint="eastAsia"/>
              </w:rPr>
              <w:t>/</w:t>
            </w:r>
            <w:r>
              <w:rPr>
                <w:rFonts w:hint="eastAsia"/>
              </w:rPr>
              <w:t>动物行为学等知识，避免做成知识背诵型的比赛，要强调对学生的技能训练。可以考虑对学生开展考虑广泛的培训，宣传和推广项目内容，为挑战赛奠定基础。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25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“空间结构”数理科学创意教育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吉林省延吉市科学技术馆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对于空间结构的体验和培养活动，“</w:t>
            </w:r>
            <w:r w:rsidRPr="0060380D">
              <w:rPr>
                <w:rFonts w:hint="eastAsia"/>
              </w:rPr>
              <w:t>4D</w:t>
            </w:r>
            <w:r>
              <w:rPr>
                <w:rFonts w:hint="eastAsia"/>
              </w:rPr>
              <w:t>”这个定义不准确</w:t>
            </w:r>
            <w:r w:rsidRPr="0060380D">
              <w:rPr>
                <w:rFonts w:hint="eastAsia"/>
              </w:rPr>
              <w:t>。</w:t>
            </w:r>
            <w:r>
              <w:rPr>
                <w:rFonts w:hint="eastAsia"/>
              </w:rPr>
              <w:t>对于工具和活动</w:t>
            </w:r>
            <w:r w:rsidRPr="0060380D">
              <w:rPr>
                <w:rFonts w:hint="eastAsia"/>
              </w:rPr>
              <w:t>特征</w:t>
            </w:r>
            <w:r>
              <w:rPr>
                <w:rFonts w:hint="eastAsia"/>
              </w:rPr>
              <w:t>的</w:t>
            </w:r>
            <w:r w:rsidRPr="0060380D">
              <w:rPr>
                <w:rFonts w:hint="eastAsia"/>
              </w:rPr>
              <w:t>描述过于夸张，不</w:t>
            </w:r>
            <w:r>
              <w:rPr>
                <w:rFonts w:hint="eastAsia"/>
              </w:rPr>
              <w:t>太</w:t>
            </w:r>
            <w:r w:rsidRPr="0060380D">
              <w:rPr>
                <w:rFonts w:hint="eastAsia"/>
              </w:rPr>
              <w:t>符合科学活动的严谨性。</w:t>
            </w:r>
            <w:proofErr w:type="gramStart"/>
            <w:r>
              <w:rPr>
                <w:rFonts w:hint="eastAsia"/>
              </w:rPr>
              <w:t>要除了</w:t>
            </w:r>
            <w:proofErr w:type="gramEnd"/>
            <w:r>
              <w:rPr>
                <w:rFonts w:hint="eastAsia"/>
              </w:rPr>
              <w:t>增加挑战赛的选题以外，要进一步给出改编的详细方案。</w:t>
            </w:r>
          </w:p>
        </w:tc>
      </w:tr>
      <w:tr w:rsidR="00AF375A" w:rsidRPr="0060380D" w:rsidTr="00922CFF">
        <w:trPr>
          <w:trHeight w:val="27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26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中小学教师科普剧创演培训</w:t>
            </w:r>
          </w:p>
        </w:tc>
        <w:tc>
          <w:tcPr>
            <w:tcW w:w="1913" w:type="dxa"/>
            <w:hideMark/>
          </w:tcPr>
          <w:p w:rsidR="00AF375A" w:rsidRPr="00BE2C46" w:rsidRDefault="00AF375A" w:rsidP="00922CFF">
            <w:r w:rsidRPr="00BE2C46">
              <w:rPr>
                <w:rFonts w:hint="eastAsia"/>
              </w:rPr>
              <w:t>江苏省科学技术馆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建议邀请科研专家参与，将跨领域和学科探讨科学概念作为科普剧编创的核心，帮助科学教师获得更好专业发展。科普剧的创意和编排规律分析也可以作为项目成果之一。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BE2C46" w:rsidRDefault="00AF375A" w:rsidP="00922CFF">
            <w:r>
              <w:rPr>
                <w:rFonts w:hint="eastAsia"/>
              </w:rPr>
              <w:t>27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自然体验营</w:t>
            </w:r>
          </w:p>
        </w:tc>
        <w:tc>
          <w:tcPr>
            <w:tcW w:w="1913" w:type="dxa"/>
            <w:hideMark/>
          </w:tcPr>
          <w:p w:rsidR="00AF375A" w:rsidRPr="00BE2C46" w:rsidRDefault="00AF375A" w:rsidP="00922CFF">
            <w:r w:rsidRPr="00BE2C46">
              <w:rPr>
                <w:rFonts w:hint="eastAsia"/>
              </w:rPr>
              <w:t>江苏省科学技术馆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建议</w:t>
            </w:r>
            <w:r>
              <w:rPr>
                <w:rFonts w:hint="eastAsia"/>
              </w:rPr>
              <w:t>将体验营中的内容进行深化，明确行程中每一项考察内容对学生的知识、技能和能力的培养目标。建议删掉英语的部分，增加摄影内容。</w:t>
            </w:r>
          </w:p>
        </w:tc>
      </w:tr>
      <w:tr w:rsidR="00AF375A" w:rsidRPr="0060380D" w:rsidTr="00922CFF">
        <w:trPr>
          <w:trHeight w:val="81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28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气象观测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江苏张家港市青少年社会实践基地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不建议做单次的气象观测，最好能和</w:t>
            </w:r>
            <w:r w:rsidRPr="0060380D">
              <w:rPr>
                <w:rFonts w:hint="eastAsia"/>
              </w:rPr>
              <w:t>气候变化</w:t>
            </w:r>
            <w:r>
              <w:rPr>
                <w:rFonts w:hint="eastAsia"/>
              </w:rPr>
              <w:t>这个更综合性的问题</w:t>
            </w:r>
            <w:r w:rsidRPr="0060380D">
              <w:rPr>
                <w:rFonts w:hint="eastAsia"/>
              </w:rPr>
              <w:t>结合起来</w:t>
            </w:r>
            <w:r>
              <w:rPr>
                <w:rFonts w:hint="eastAsia"/>
              </w:rPr>
              <w:t>一起探讨，可以从互联网和其他渠道寻找到与气候变化有关的知识和活动内容。</w:t>
            </w:r>
          </w:p>
        </w:tc>
      </w:tr>
      <w:tr w:rsidR="00AF375A" w:rsidRPr="0060380D" w:rsidTr="00922CFF">
        <w:trPr>
          <w:trHeight w:val="81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29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奇妙的“有机硅”</w:t>
            </w:r>
            <w:proofErr w:type="gramStart"/>
            <w:r w:rsidRPr="0060380D">
              <w:rPr>
                <w:rFonts w:hint="eastAsia"/>
              </w:rPr>
              <w:t>科学工</w:t>
            </w:r>
            <w:proofErr w:type="gramEnd"/>
            <w:r w:rsidRPr="0060380D">
              <w:rPr>
                <w:rFonts w:hint="eastAsia"/>
              </w:rPr>
              <w:t>作坊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江苏张家港市青少年社会实践基地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目前只是比较简单的动手制作，缺少基本的科学概念，建议加入定量和定性的实验测试、数据比较。活动参与的学生可以扩展到初中。</w:t>
            </w:r>
          </w:p>
        </w:tc>
      </w:tr>
      <w:tr w:rsidR="00AF375A" w:rsidRPr="0060380D" w:rsidTr="00922CFF">
        <w:trPr>
          <w:trHeight w:val="1036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lastRenderedPageBreak/>
              <w:t>30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南京周边</w:t>
            </w:r>
            <w:r w:rsidRPr="0060380D">
              <w:rPr>
                <w:rFonts w:hint="eastAsia"/>
              </w:rPr>
              <w:t>地质考察、化石挖掘体验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南京古生物博物馆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除了简单的体验活动外，建议增加实验和讨论环节，</w:t>
            </w:r>
            <w:r w:rsidRPr="0060380D">
              <w:rPr>
                <w:rFonts w:hint="eastAsia"/>
              </w:rPr>
              <w:t>把环境与生命演化的关系穿插进去。</w:t>
            </w:r>
          </w:p>
        </w:tc>
      </w:tr>
      <w:tr w:rsidR="00AF375A" w:rsidRPr="0060380D" w:rsidTr="00922CFF">
        <w:trPr>
          <w:trHeight w:val="915"/>
          <w:jc w:val="center"/>
        </w:trPr>
        <w:tc>
          <w:tcPr>
            <w:tcW w:w="817" w:type="dxa"/>
            <w:hideMark/>
          </w:tcPr>
          <w:p w:rsidR="00AF375A" w:rsidRPr="00FF0EA3" w:rsidRDefault="00AF375A" w:rsidP="00922CFF">
            <w:r>
              <w:rPr>
                <w:rFonts w:hint="eastAsia"/>
              </w:rPr>
              <w:t>31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“走近古代科技”实践活动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青岛市科技馆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目前设计的实验材料成本过高，应倡导节约型活动</w:t>
            </w:r>
            <w:r w:rsidRPr="0060380D">
              <w:rPr>
                <w:rFonts w:hint="eastAsia"/>
              </w:rPr>
              <w:t>。</w:t>
            </w:r>
            <w:r>
              <w:rPr>
                <w:rFonts w:hint="eastAsia"/>
              </w:rPr>
              <w:t>要进一步提出具体活动的设计方案，避免单纯的手工制作。</w:t>
            </w:r>
          </w:p>
        </w:tc>
      </w:tr>
      <w:tr w:rsidR="00AF375A" w:rsidRPr="0060380D" w:rsidTr="00922CFF">
        <w:trPr>
          <w:trHeight w:val="1035"/>
          <w:jc w:val="center"/>
        </w:trPr>
        <w:tc>
          <w:tcPr>
            <w:tcW w:w="817" w:type="dxa"/>
            <w:hideMark/>
          </w:tcPr>
          <w:p w:rsidR="00AF375A" w:rsidRPr="00FF0EA3" w:rsidRDefault="00AF375A" w:rsidP="00922CFF">
            <w:r>
              <w:rPr>
                <w:rFonts w:hint="eastAsia"/>
              </w:rPr>
              <w:t>32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“如画如盐”资源包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青海省科学技术馆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多学习和借鉴校外科学实验的方法和经验，增强活动的科学性、趣味性和流程的灵活性。</w:t>
            </w:r>
          </w:p>
        </w:tc>
      </w:tr>
      <w:tr w:rsidR="00AF375A" w:rsidRPr="0060380D" w:rsidTr="00922CFF">
        <w:trPr>
          <w:trHeight w:val="70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33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乡村小学科学活动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日照市青少年科技馆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需按照计划切实开展活动，为欠发达地区小学生带去科技活动机会。</w:t>
            </w:r>
          </w:p>
        </w:tc>
      </w:tr>
      <w:tr w:rsidR="00AF375A" w:rsidRPr="0060380D" w:rsidTr="00922CFF">
        <w:trPr>
          <w:trHeight w:val="63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34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“惊奇化学”系列科学表演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pPr>
              <w:rPr>
                <w:b/>
                <w:bCs/>
                <w:i/>
                <w:iCs/>
              </w:rPr>
            </w:pPr>
            <w:r w:rsidRPr="00120E85">
              <w:rPr>
                <w:rFonts w:hint="eastAsia"/>
              </w:rPr>
              <w:t>上海科技馆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充分发掘化学主题中适合校外教育表演和展示的内容，按照模块化方式编排相关素材，方便灵活选用。创新展演方式，增加青少年喜欢的幽默元素。</w:t>
            </w:r>
          </w:p>
        </w:tc>
      </w:tr>
      <w:tr w:rsidR="00AF375A" w:rsidRPr="0060380D" w:rsidTr="00922CFF">
        <w:trPr>
          <w:trHeight w:val="81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35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“把阳光变成燃料氢”科普教育活动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上海青少年科技探索馆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增强校外科学教育的特色，避免活动的内容和形式与学校教育重复。</w:t>
            </w:r>
          </w:p>
        </w:tc>
      </w:tr>
      <w:tr w:rsidR="00AF375A" w:rsidRPr="0060380D" w:rsidTr="00922CFF">
        <w:trPr>
          <w:trHeight w:val="96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36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小小科学家亲子实验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深圳市科学馆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建议团队中吸纳科学研究人员参与设计，保证活动内容的科学性。</w:t>
            </w:r>
          </w:p>
        </w:tc>
      </w:tr>
      <w:tr w:rsidR="00AF375A" w:rsidRPr="0060380D" w:rsidTr="00922CFF">
        <w:trPr>
          <w:trHeight w:val="735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37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“科学小达人”实验挑战赛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四川省科技馆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挑战赛的题目设计要避免简单的知识背诵和问达。应去掉</w:t>
            </w:r>
            <w:r w:rsidRPr="0060380D">
              <w:rPr>
                <w:rFonts w:hint="eastAsia"/>
              </w:rPr>
              <w:t>才艺表演</w:t>
            </w:r>
            <w:r>
              <w:rPr>
                <w:rFonts w:hint="eastAsia"/>
              </w:rPr>
              <w:t>的部分</w:t>
            </w:r>
            <w:r w:rsidRPr="0060380D">
              <w:rPr>
                <w:rFonts w:hint="eastAsia"/>
              </w:rPr>
              <w:t>，着重考察</w:t>
            </w:r>
            <w:r>
              <w:rPr>
                <w:rFonts w:hint="eastAsia"/>
              </w:rPr>
              <w:t>参与者对科学的兴趣和认识</w:t>
            </w:r>
            <w:r w:rsidRPr="0060380D">
              <w:rPr>
                <w:rFonts w:hint="eastAsia"/>
              </w:rPr>
              <w:t>，比赛环节建议采取</w:t>
            </w:r>
            <w:r>
              <w:rPr>
                <w:rFonts w:hint="eastAsia"/>
              </w:rPr>
              <w:t>实验</w:t>
            </w:r>
            <w:r w:rsidRPr="0060380D">
              <w:rPr>
                <w:rFonts w:hint="eastAsia"/>
              </w:rPr>
              <w:t>探索</w:t>
            </w:r>
            <w:r>
              <w:rPr>
                <w:rFonts w:hint="eastAsia"/>
              </w:rPr>
              <w:t>等更检验科学技能的形式。</w:t>
            </w:r>
          </w:p>
        </w:tc>
      </w:tr>
      <w:tr w:rsidR="00AF375A" w:rsidRPr="0060380D" w:rsidTr="00922CFF">
        <w:trPr>
          <w:trHeight w:val="705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38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天文校本课程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天津科学技术馆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校外教育机构开发的校本课程应该将实践性、跨学科的综合性作为独特的优势。</w:t>
            </w:r>
          </w:p>
        </w:tc>
      </w:tr>
      <w:tr w:rsidR="00AF375A" w:rsidRPr="0060380D" w:rsidTr="00922CFF">
        <w:trPr>
          <w:trHeight w:val="720"/>
          <w:jc w:val="center"/>
        </w:trPr>
        <w:tc>
          <w:tcPr>
            <w:tcW w:w="817" w:type="dxa"/>
            <w:hideMark/>
          </w:tcPr>
          <w:p w:rsidR="00AF375A" w:rsidRPr="00316AF4" w:rsidRDefault="00AF375A" w:rsidP="00922CFF">
            <w:r>
              <w:rPr>
                <w:rFonts w:hint="eastAsia"/>
              </w:rPr>
              <w:t>39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基因工作室为青少年搭建科技创新平台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北京</w:t>
            </w:r>
            <w:r w:rsidRPr="0060380D">
              <w:rPr>
                <w:rFonts w:hint="eastAsia"/>
              </w:rPr>
              <w:t>西城区青少年科学技术馆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项目名称过于宏观，建议更换，基因工作室具体开展哪几项活动，要进一步明确，还要注意活动的实践性</w:t>
            </w:r>
            <w:r w:rsidRPr="0060380D">
              <w:rPr>
                <w:rFonts w:hint="eastAsia"/>
              </w:rPr>
              <w:t>。</w:t>
            </w:r>
          </w:p>
        </w:tc>
      </w:tr>
      <w:tr w:rsidR="00AF375A" w:rsidRPr="0060380D" w:rsidTr="00922CFF">
        <w:trPr>
          <w:trHeight w:val="465"/>
          <w:jc w:val="center"/>
        </w:trPr>
        <w:tc>
          <w:tcPr>
            <w:tcW w:w="817" w:type="dxa"/>
            <w:hideMark/>
          </w:tcPr>
          <w:p w:rsidR="00AF375A" w:rsidRPr="00BE0FB9" w:rsidRDefault="00AF375A" w:rsidP="00922CFF">
            <w:r>
              <w:rPr>
                <w:rFonts w:hint="eastAsia"/>
              </w:rPr>
              <w:t>40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抗震集结号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厦门科技馆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增加学生的亲身体验，除了参观导</w:t>
            </w:r>
            <w:proofErr w:type="gramStart"/>
            <w:r>
              <w:rPr>
                <w:rFonts w:hint="eastAsia"/>
              </w:rPr>
              <w:t>览</w:t>
            </w:r>
            <w:proofErr w:type="gramEnd"/>
            <w:r>
              <w:rPr>
                <w:rFonts w:hint="eastAsia"/>
              </w:rPr>
              <w:t>外，还要增加讨论和分析等环节。</w:t>
            </w:r>
          </w:p>
        </w:tc>
      </w:tr>
      <w:tr w:rsidR="00AF375A" w:rsidRPr="0060380D" w:rsidTr="00922CFF">
        <w:trPr>
          <w:trHeight w:val="75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41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气体爱搞怪</w:t>
            </w:r>
            <w:r>
              <w:rPr>
                <w:rFonts w:hint="eastAsia"/>
              </w:rPr>
              <w:t>趣味科学坊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厦门科技馆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明确每一个实验和表演中所涉及的科学概念，细化实验表演中具体流程的技术要求。在气体这个主题下，多开发一些活动，拼合成不同的模块，适应不同年龄段学生的需求。</w:t>
            </w:r>
          </w:p>
        </w:tc>
      </w:tr>
      <w:tr w:rsidR="00AF375A" w:rsidRPr="0060380D" w:rsidTr="00922CFF">
        <w:trPr>
          <w:trHeight w:val="915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42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水环境、食品安全调查体验活动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襄阳市科技馆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建议借助有关科研人员的力量，在活动前对内容再次审核，确保科学性。要明确每一个具体活动要阐述的科学概念。带领学生外出活动要注意安全性，提前准备</w:t>
            </w:r>
            <w:r w:rsidRPr="0060380D">
              <w:rPr>
                <w:rFonts w:hint="eastAsia"/>
              </w:rPr>
              <w:t>紧急预案。</w:t>
            </w:r>
          </w:p>
        </w:tc>
      </w:tr>
      <w:tr w:rsidR="00AF375A" w:rsidRPr="0060380D" w:rsidTr="00922CFF">
        <w:trPr>
          <w:trHeight w:val="540"/>
          <w:jc w:val="center"/>
        </w:trPr>
        <w:tc>
          <w:tcPr>
            <w:tcW w:w="817" w:type="dxa"/>
            <w:hideMark/>
          </w:tcPr>
          <w:p w:rsidR="00AF375A" w:rsidRPr="008B7912" w:rsidRDefault="00AF375A" w:rsidP="00922CFF">
            <w:r>
              <w:rPr>
                <w:rFonts w:hint="eastAsia"/>
              </w:rPr>
              <w:lastRenderedPageBreak/>
              <w:t>43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“情系苍穹”天文夏令营</w:t>
            </w:r>
          </w:p>
        </w:tc>
        <w:tc>
          <w:tcPr>
            <w:tcW w:w="1913" w:type="dxa"/>
            <w:hideMark/>
          </w:tcPr>
          <w:p w:rsidR="00AF375A" w:rsidRPr="00880B37" w:rsidRDefault="00AF375A" w:rsidP="00922CFF">
            <w:r w:rsidRPr="00880B37">
              <w:rPr>
                <w:rFonts w:hint="eastAsia"/>
              </w:rPr>
              <w:t>新疆昌吉州科技馆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建议借助专业人员对科技馆员工开展业务培训，可以借鉴其他地区已有的天文夏令营活动内容和模式。</w:t>
            </w:r>
          </w:p>
        </w:tc>
      </w:tr>
      <w:tr w:rsidR="00AF375A" w:rsidRPr="0060380D" w:rsidTr="00922CFF">
        <w:trPr>
          <w:trHeight w:val="60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44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小塑料瓶的大变身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新疆科技馆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增加</w:t>
            </w:r>
            <w:r>
              <w:rPr>
                <w:rFonts w:hint="eastAsia"/>
              </w:rPr>
              <w:t>科学</w:t>
            </w:r>
            <w:r w:rsidRPr="0060380D">
              <w:rPr>
                <w:rFonts w:hint="eastAsia"/>
              </w:rPr>
              <w:t>探究性问题，</w:t>
            </w:r>
            <w:r>
              <w:rPr>
                <w:rFonts w:hint="eastAsia"/>
              </w:rPr>
              <w:t>例如，</w:t>
            </w:r>
            <w:r w:rsidRPr="0060380D">
              <w:rPr>
                <w:rFonts w:hint="eastAsia"/>
              </w:rPr>
              <w:t>热水的效力和瓶子的材质、透明度等关系。</w:t>
            </w:r>
          </w:p>
        </w:tc>
      </w:tr>
      <w:tr w:rsidR="00AF375A" w:rsidRPr="0060380D" w:rsidTr="00922CFF">
        <w:trPr>
          <w:trHeight w:val="48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45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《</w:t>
            </w:r>
            <w:r w:rsidRPr="0060380D">
              <w:rPr>
                <w:rFonts w:hint="eastAsia"/>
              </w:rPr>
              <w:t>触摸生命的记忆</w:t>
            </w:r>
            <w:r>
              <w:rPr>
                <w:rFonts w:hint="eastAsia"/>
              </w:rPr>
              <w:t>》科技活动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pPr>
              <w:rPr>
                <w:b/>
                <w:bCs/>
                <w:i/>
                <w:iCs/>
              </w:rPr>
            </w:pPr>
            <w:r w:rsidRPr="00E654E6">
              <w:rPr>
                <w:rFonts w:hint="eastAsia"/>
              </w:rPr>
              <w:t>新疆玛纳斯县青少年活动中心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明确科技夏令营中每一个环节中所要传达的科学概念和科学技能。开发一些适合不同场合使用的模块化活动。</w:t>
            </w:r>
          </w:p>
        </w:tc>
      </w:tr>
      <w:tr w:rsidR="00AF375A" w:rsidRPr="0060380D" w:rsidTr="00922CFF">
        <w:trPr>
          <w:trHeight w:val="825"/>
          <w:jc w:val="center"/>
        </w:trPr>
        <w:tc>
          <w:tcPr>
            <w:tcW w:w="817" w:type="dxa"/>
            <w:hideMark/>
          </w:tcPr>
          <w:p w:rsidR="00AF375A" w:rsidRPr="00E654E6" w:rsidRDefault="00AF375A" w:rsidP="00922CFF">
            <w:r>
              <w:rPr>
                <w:rFonts w:hint="eastAsia"/>
              </w:rPr>
              <w:t>46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小小双语科普讲解员公益培训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新疆乌鲁木齐市科技馆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通过科技馆这个平台，对学生进行综合性锻炼。要注意活动中科学内容的选择。</w:t>
            </w:r>
          </w:p>
        </w:tc>
      </w:tr>
      <w:tr w:rsidR="00AF375A" w:rsidRPr="0060380D" w:rsidTr="00922CFF">
        <w:trPr>
          <w:trHeight w:val="48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47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“</w:t>
            </w:r>
            <w:r w:rsidRPr="0060380D">
              <w:rPr>
                <w:rFonts w:hint="eastAsia"/>
              </w:rPr>
              <w:t>科普剧进校园”展教活动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云南省科学技术馆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科普剧的创造难度较大，首先要明确剧目中要展现哪些科学问题。目前只有工作流程，需要补充具体活动的组织流程。</w:t>
            </w:r>
          </w:p>
        </w:tc>
      </w:tr>
      <w:tr w:rsidR="00AF375A" w:rsidRPr="0060380D" w:rsidTr="00922CFF">
        <w:trPr>
          <w:trHeight w:val="780"/>
          <w:jc w:val="center"/>
        </w:trPr>
        <w:tc>
          <w:tcPr>
            <w:tcW w:w="817" w:type="dxa"/>
            <w:hideMark/>
          </w:tcPr>
          <w:p w:rsidR="00AF375A" w:rsidRPr="00030D11" w:rsidRDefault="00AF375A" w:rsidP="00922CFF">
            <w:r>
              <w:rPr>
                <w:rFonts w:hint="eastAsia"/>
              </w:rPr>
              <w:t>48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科普资源</w:t>
            </w:r>
            <w:proofErr w:type="gramStart"/>
            <w:r w:rsidRPr="0060380D">
              <w:rPr>
                <w:rFonts w:hint="eastAsia"/>
              </w:rPr>
              <w:t>包开发</w:t>
            </w:r>
            <w:proofErr w:type="gramEnd"/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浙江省科技馆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材料开发时要进一步考虑校外科学教育的创新性和跨学科的综合性，资源</w:t>
            </w:r>
            <w:proofErr w:type="gramStart"/>
            <w:r>
              <w:rPr>
                <w:rFonts w:hint="eastAsia"/>
              </w:rPr>
              <w:t>包指导</w:t>
            </w:r>
            <w:proofErr w:type="gramEnd"/>
            <w:r>
              <w:rPr>
                <w:rFonts w:hint="eastAsia"/>
              </w:rPr>
              <w:t>手册中要有一些需要学生观察、比较、测量和实验的部分，增加一些开放性问题。</w:t>
            </w:r>
          </w:p>
        </w:tc>
      </w:tr>
      <w:tr w:rsidR="00AF375A" w:rsidRPr="0060380D" w:rsidTr="00922CFF">
        <w:trPr>
          <w:trHeight w:val="48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49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居里夫人的科学课</w:t>
            </w:r>
            <w:r w:rsidRPr="0060380D">
              <w:rPr>
                <w:rFonts w:hint="eastAsia"/>
              </w:rPr>
              <w:t xml:space="preserve"> </w:t>
            </w:r>
            <w:r w:rsidRPr="0060380D">
              <w:rPr>
                <w:rFonts w:hint="eastAsia"/>
              </w:rPr>
              <w:t>教育项目</w:t>
            </w:r>
          </w:p>
        </w:tc>
        <w:tc>
          <w:tcPr>
            <w:tcW w:w="1913" w:type="dxa"/>
            <w:hideMark/>
          </w:tcPr>
          <w:p w:rsidR="00AF375A" w:rsidRPr="00E654E6" w:rsidRDefault="00AF375A" w:rsidP="00922CFF">
            <w:r w:rsidRPr="00E654E6">
              <w:rPr>
                <w:rFonts w:hint="eastAsia"/>
              </w:rPr>
              <w:t>郑州科学技术馆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活动开展过程中，要特别避免为了扩大规模，丢失科学课的本质。应充分理解居里夫人科学课的探究本质，按照原来的规定标准执行，</w:t>
            </w:r>
            <w:proofErr w:type="gramStart"/>
            <w:r>
              <w:rPr>
                <w:rFonts w:hint="eastAsia"/>
              </w:rPr>
              <w:t>先完全</w:t>
            </w:r>
            <w:proofErr w:type="gramEnd"/>
            <w:r>
              <w:rPr>
                <w:rFonts w:hint="eastAsia"/>
              </w:rPr>
              <w:t>再现居里夫人的课堂，然后再发挥。</w:t>
            </w:r>
          </w:p>
        </w:tc>
      </w:tr>
      <w:tr w:rsidR="00AF375A" w:rsidRPr="0060380D" w:rsidTr="00922CFF">
        <w:trPr>
          <w:trHeight w:val="138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50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彩虹之美教育项目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pPr>
              <w:rPr>
                <w:b/>
                <w:bCs/>
                <w:i/>
                <w:iCs/>
              </w:rPr>
            </w:pPr>
            <w:r w:rsidRPr="00464FD7">
              <w:rPr>
                <w:rFonts w:hint="eastAsia"/>
              </w:rPr>
              <w:t>郑州科学技术馆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建议增加实验等互动性的环节，引导参与者开展深入的探究活动。</w:t>
            </w:r>
          </w:p>
        </w:tc>
      </w:tr>
      <w:tr w:rsidR="00AF375A" w:rsidRPr="0060380D" w:rsidTr="00922CFF">
        <w:trPr>
          <w:trHeight w:val="480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51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“小达尔文俱乐部”科教系列活动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中国古动物馆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目前的方案中缺少</w:t>
            </w:r>
            <w:r w:rsidRPr="0060380D">
              <w:rPr>
                <w:rFonts w:hint="eastAsia"/>
              </w:rPr>
              <w:t>具体的修改和完善的内容</w:t>
            </w:r>
            <w:r>
              <w:rPr>
                <w:rFonts w:hint="eastAsia"/>
              </w:rPr>
              <w:t>，建议补充</w:t>
            </w:r>
            <w:r w:rsidRPr="0060380D">
              <w:rPr>
                <w:rFonts w:hint="eastAsia"/>
              </w:rPr>
              <w:t>每一次活动</w:t>
            </w:r>
            <w:r>
              <w:rPr>
                <w:rFonts w:hint="eastAsia"/>
              </w:rPr>
              <w:t>的详细目标和活动流程。可以缩短每一期会员活动的时间间隔，增加</w:t>
            </w:r>
            <w:r w:rsidRPr="0060380D">
              <w:rPr>
                <w:rFonts w:hint="eastAsia"/>
              </w:rPr>
              <w:t>活动频率。</w:t>
            </w:r>
            <w:r>
              <w:rPr>
                <w:rFonts w:hint="eastAsia"/>
              </w:rPr>
              <w:t>收集</w:t>
            </w:r>
            <w:r w:rsidRPr="0060380D">
              <w:rPr>
                <w:rFonts w:hint="eastAsia"/>
              </w:rPr>
              <w:t>会员</w:t>
            </w:r>
            <w:r>
              <w:rPr>
                <w:rFonts w:hint="eastAsia"/>
              </w:rPr>
              <w:t>对</w:t>
            </w:r>
            <w:r w:rsidRPr="0060380D">
              <w:rPr>
                <w:rFonts w:hint="eastAsia"/>
              </w:rPr>
              <w:t>活动</w:t>
            </w:r>
            <w:r>
              <w:rPr>
                <w:rFonts w:hint="eastAsia"/>
              </w:rPr>
              <w:t>的反馈</w:t>
            </w:r>
            <w:r w:rsidRPr="0060380D">
              <w:rPr>
                <w:rFonts w:hint="eastAsia"/>
              </w:rPr>
              <w:t>意见</w:t>
            </w:r>
            <w:r>
              <w:rPr>
                <w:rFonts w:hint="eastAsia"/>
              </w:rPr>
              <w:t>并用于调整活动方案</w:t>
            </w:r>
            <w:r w:rsidRPr="0060380D">
              <w:rPr>
                <w:rFonts w:hint="eastAsia"/>
              </w:rPr>
              <w:t>。</w:t>
            </w:r>
          </w:p>
        </w:tc>
      </w:tr>
      <w:tr w:rsidR="00AF375A" w:rsidRPr="0060380D" w:rsidTr="00922CFF">
        <w:trPr>
          <w:trHeight w:val="779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52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仿生鸟巢制作体验项目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中国科学院植物研究所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建议与周边中小学学生兴趣小组活动结合，开展本项目工作</w:t>
            </w:r>
          </w:p>
        </w:tc>
      </w:tr>
      <w:tr w:rsidR="00AF375A" w:rsidRPr="0060380D" w:rsidTr="00922CFF">
        <w:trPr>
          <w:trHeight w:val="1095"/>
          <w:jc w:val="center"/>
        </w:trPr>
        <w:tc>
          <w:tcPr>
            <w:tcW w:w="817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53</w:t>
            </w:r>
          </w:p>
        </w:tc>
        <w:tc>
          <w:tcPr>
            <w:tcW w:w="1992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防灾训练营</w:t>
            </w:r>
          </w:p>
        </w:tc>
        <w:tc>
          <w:tcPr>
            <w:tcW w:w="1913" w:type="dxa"/>
            <w:hideMark/>
          </w:tcPr>
          <w:p w:rsidR="00AF375A" w:rsidRPr="0060380D" w:rsidRDefault="00AF375A" w:rsidP="00922CFF">
            <w:r w:rsidRPr="0060380D">
              <w:rPr>
                <w:rFonts w:hint="eastAsia"/>
              </w:rPr>
              <w:t>重庆科技馆</w:t>
            </w:r>
          </w:p>
        </w:tc>
        <w:tc>
          <w:tcPr>
            <w:tcW w:w="3800" w:type="dxa"/>
            <w:hideMark/>
          </w:tcPr>
          <w:p w:rsidR="00AF375A" w:rsidRPr="0060380D" w:rsidRDefault="00AF375A" w:rsidP="00922CFF">
            <w:r>
              <w:rPr>
                <w:rFonts w:hint="eastAsia"/>
              </w:rPr>
              <w:t>在修改方案中要提出具体的活动计划，而不是组织工作计划。</w:t>
            </w:r>
          </w:p>
        </w:tc>
      </w:tr>
    </w:tbl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AF375A" w:rsidRPr="00250EE8" w:rsidRDefault="00AF375A" w:rsidP="00AF375A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E75DDB" w:rsidRPr="00AF375A" w:rsidRDefault="00936E12"/>
    <w:sectPr w:rsidR="00E75DDB" w:rsidRPr="00AF3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A"/>
    <w:rsid w:val="003229AC"/>
    <w:rsid w:val="008F1ED8"/>
    <w:rsid w:val="00922CFF"/>
    <w:rsid w:val="00936E12"/>
    <w:rsid w:val="00AF375A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5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375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5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375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2013-05-13T05:59:00Z</dcterms:created>
  <dcterms:modified xsi:type="dcterms:W3CDTF">2013-05-15T00:39:00Z</dcterms:modified>
</cp:coreProperties>
</file>