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领队回执</w:t>
      </w:r>
    </w:p>
    <w:p>
      <w:pPr>
        <w:ind w:left="420" w:firstLine="420"/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876"/>
        <w:gridCol w:w="1234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省</w:t>
            </w:r>
            <w:r>
              <w:rPr>
                <w:rFonts w:hint="eastAsia" w:ascii="微软雅黑" w:hAnsi="微软雅黑" w:eastAsia="微软雅黑"/>
                <w:b/>
              </w:rPr>
              <w:t>/市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color w:val="A6A6A6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带领学生人数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Times New Roman"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姓名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color w:val="A6A6A6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Times New Roman"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身份证号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color w:val="A6A6A6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手机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Times New Roman"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到达</w:t>
            </w:r>
            <w:r>
              <w:rPr>
                <w:rFonts w:ascii="微软雅黑" w:hAnsi="微软雅黑" w:eastAsia="微软雅黑"/>
                <w:b/>
              </w:rPr>
              <w:t>日期</w:t>
            </w:r>
            <w:r>
              <w:rPr>
                <w:rFonts w:hint="eastAsia" w:ascii="微软雅黑" w:hAnsi="微软雅黑" w:eastAsia="微软雅黑"/>
                <w:b/>
              </w:rPr>
              <w:t>及时间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到达车次（航班）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返程日期及时间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返程车次</w:t>
            </w:r>
          </w:p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（航班）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紧急联系人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紧急</w:t>
            </w:r>
          </w:p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联系电话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left"/>
              <w:rPr>
                <w:rFonts w:ascii="微软雅黑" w:hAnsi="微软雅黑" w:eastAsia="微软雅黑"/>
                <w:color w:val="A6A6A6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隶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2291"/>
    <w:rsid w:val="1C4222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cs="黑体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2016-07-18T07:18:00Z</dcterms:created>
  <dc:creator>zhongke</dc:creator>
  <cp:lastModifiedBy>zhongke</cp:lastModifiedBy>
  <dcterms:modified xsi:type="dcterms:W3CDTF">2016-07-18T07:19:10Z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