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right="840" w:rightChars="400"/>
        <w:jc w:val="left"/>
        <w:rPr>
          <w:rStyle w:val="3"/>
          <w:rFonts w:hint="eastAsia" w:ascii="黑体" w:hAnsi="宋体" w:eastAsia="黑体"/>
          <w:b w:val="0"/>
          <w:color w:val="000000"/>
          <w:sz w:val="32"/>
          <w:szCs w:val="32"/>
        </w:rPr>
      </w:pPr>
      <w:r>
        <w:rPr>
          <w:rStyle w:val="3"/>
          <w:rFonts w:hint="eastAsia" w:ascii="黑体" w:hAnsi="宋体" w:eastAsia="黑体"/>
          <w:b w:val="0"/>
          <w:color w:val="000000"/>
          <w:sz w:val="32"/>
          <w:szCs w:val="32"/>
        </w:rPr>
        <w:t>附件2</w:t>
      </w:r>
    </w:p>
    <w:p>
      <w:pPr>
        <w:spacing w:before="156" w:beforeLines="50" w:after="468" w:afterLines="150" w:line="700" w:lineRule="exact"/>
        <w:jc w:val="center"/>
        <w:rPr>
          <w:rFonts w:hint="eastAsia" w:ascii="小标宋" w:eastAsia="小标宋"/>
          <w:color w:val="000000"/>
          <w:sz w:val="44"/>
          <w:szCs w:val="44"/>
          <w:lang w:val="de-DE"/>
        </w:rPr>
      </w:pPr>
      <w:r>
        <w:rPr>
          <w:rFonts w:hint="eastAsia" w:ascii="小标宋" w:eastAsia="小标宋"/>
          <w:color w:val="000000"/>
          <w:sz w:val="44"/>
          <w:szCs w:val="44"/>
          <w:lang w:val="de-DE"/>
        </w:rPr>
        <w:t>2017年</w:t>
      </w:r>
      <w:r>
        <w:rPr>
          <w:rFonts w:ascii="小标宋" w:eastAsia="小标宋"/>
          <w:color w:val="000000"/>
          <w:sz w:val="44"/>
          <w:szCs w:val="44"/>
          <w:lang w:val="de-DE"/>
        </w:rPr>
        <w:t>全国</w:t>
      </w:r>
      <w:r>
        <w:rPr>
          <w:rFonts w:hint="eastAsia" w:ascii="小标宋" w:eastAsia="小标宋"/>
          <w:color w:val="000000"/>
          <w:sz w:val="44"/>
          <w:szCs w:val="44"/>
          <w:lang w:val="de-DE"/>
        </w:rPr>
        <w:t>青少年</w:t>
      </w:r>
      <w:r>
        <w:rPr>
          <w:rFonts w:ascii="小标宋" w:eastAsia="小标宋"/>
          <w:color w:val="000000"/>
          <w:sz w:val="44"/>
          <w:szCs w:val="44"/>
          <w:lang w:val="de-DE"/>
        </w:rPr>
        <w:t>科技竞赛</w:t>
      </w:r>
      <w:r>
        <w:rPr>
          <w:rFonts w:hint="eastAsia" w:ascii="小标宋" w:eastAsia="小标宋"/>
          <w:color w:val="000000"/>
          <w:sz w:val="44"/>
          <w:szCs w:val="44"/>
          <w:lang w:val="de-DE"/>
        </w:rPr>
        <w:t>组织工作者     研讨会日程安排</w:t>
      </w:r>
    </w:p>
    <w:tbl>
      <w:tblPr>
        <w:tblStyle w:val="4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905"/>
        <w:gridCol w:w="3016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内容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  <w:r>
              <w:rPr>
                <w:rFonts w:hAnsi="宋体"/>
                <w:sz w:val="24"/>
              </w:rPr>
              <w:t>2月18日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星期</w:t>
            </w:r>
            <w:r>
              <w:rPr>
                <w:rFonts w:hAnsi="宋体"/>
                <w:sz w:val="24"/>
              </w:rPr>
              <w:t>一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全天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报到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两江丽景酒店</w:t>
            </w:r>
            <w:r>
              <w:rPr>
                <w:rFonts w:hAnsi="宋体"/>
                <w:color w:val="000000"/>
                <w:sz w:val="24"/>
              </w:rPr>
              <w:t>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Ansi="宋体"/>
                <w:sz w:val="24"/>
              </w:rPr>
              <w:t>月19日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星期</w:t>
            </w:r>
            <w:r>
              <w:rPr>
                <w:rFonts w:hAnsi="宋体"/>
                <w:sz w:val="24"/>
              </w:rPr>
              <w:t>二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rFonts w:hint="eastAsia" w:hAnsi="宋体"/>
                <w:sz w:val="24"/>
              </w:rPr>
              <w:t xml:space="preserve">:30 </w:t>
            </w:r>
            <w:r>
              <w:rPr>
                <w:sz w:val="24"/>
              </w:rPr>
              <w:t>–</w:t>
            </w:r>
            <w:r>
              <w:rPr>
                <w:rFonts w:hint="eastAsia" w:hAnsi="宋体"/>
                <w:sz w:val="24"/>
              </w:rPr>
              <w:t xml:space="preserve"> 0</w:t>
            </w:r>
            <w:r>
              <w:rPr>
                <w:rFonts w:hAnsi="宋体"/>
                <w:sz w:val="24"/>
              </w:rPr>
              <w:t>9</w:t>
            </w:r>
            <w:r>
              <w:rPr>
                <w:rFonts w:hint="eastAsia" w:hAnsi="宋体"/>
                <w:sz w:val="24"/>
              </w:rPr>
              <w:t>:</w:t>
            </w:r>
            <w:r>
              <w:rPr>
                <w:rFonts w:hAnsi="宋体"/>
                <w:sz w:val="24"/>
              </w:rPr>
              <w:t>0</w:t>
            </w:r>
            <w:r>
              <w:rPr>
                <w:rFonts w:hint="eastAsia" w:hAnsi="宋体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早餐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两江丽景酒店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09:-00–09:40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开班仪式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09:</w:t>
            </w: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竞赛组织</w:t>
            </w:r>
            <w:r>
              <w:rPr>
                <w:rFonts w:hAnsi="宋体"/>
                <w:sz w:val="24"/>
              </w:rPr>
              <w:t>工作经验交流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</w:rPr>
              <w:t xml:space="preserve">12:00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13:30</w:t>
            </w:r>
            <w:bookmarkEnd w:id="0"/>
            <w:bookmarkEnd w:id="1"/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午餐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color w:val="0000FF"/>
                <w:sz w:val="24"/>
              </w:rPr>
            </w:pPr>
            <w:r>
              <w:rPr>
                <w:rFonts w:hint="eastAsia"/>
                <w:bCs/>
                <w:sz w:val="24"/>
              </w:rPr>
              <w:t>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14:00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竞赛组织</w:t>
            </w:r>
            <w:r>
              <w:rPr>
                <w:rFonts w:hAnsi="宋体"/>
                <w:sz w:val="24"/>
              </w:rPr>
              <w:t>工作经验交流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晚餐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bCs/>
                <w:color w:val="0000FF"/>
                <w:sz w:val="24"/>
              </w:rPr>
            </w:pPr>
            <w:r>
              <w:rPr>
                <w:rFonts w:hint="eastAsia"/>
                <w:bCs/>
                <w:sz w:val="24"/>
              </w:rPr>
              <w:t>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Ansi="宋体"/>
                <w:sz w:val="24"/>
              </w:rPr>
              <w:t>月20日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星期</w:t>
            </w:r>
            <w:r>
              <w:rPr>
                <w:rFonts w:hAnsi="宋体"/>
                <w:sz w:val="24"/>
              </w:rPr>
              <w:t>三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rFonts w:hint="eastAsia" w:hAnsi="宋体"/>
                <w:sz w:val="24"/>
              </w:rPr>
              <w:t xml:space="preserve">:30 </w:t>
            </w:r>
            <w:r>
              <w:rPr>
                <w:sz w:val="24"/>
              </w:rPr>
              <w:t>–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08</w:t>
            </w:r>
            <w:r>
              <w:rPr>
                <w:rFonts w:hint="eastAsia" w:hAnsi="宋体"/>
                <w:sz w:val="24"/>
              </w:rPr>
              <w:t>:</w:t>
            </w:r>
            <w:r>
              <w:rPr>
                <w:rFonts w:hAnsi="宋体"/>
                <w:sz w:val="24"/>
              </w:rPr>
              <w:t>3</w:t>
            </w:r>
            <w:r>
              <w:rPr>
                <w:rFonts w:hint="eastAsia" w:hAnsi="宋体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早餐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两江丽景</w:t>
            </w:r>
            <w:r>
              <w:rPr>
                <w:rFonts w:hAnsi="宋体"/>
                <w:color w:val="000000"/>
                <w:sz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0—</w:t>
            </w:r>
            <w:r>
              <w:rPr>
                <w:sz w:val="24"/>
              </w:rPr>
              <w:t>09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>017</w:t>
            </w:r>
            <w:r>
              <w:rPr>
                <w:rFonts w:hint="eastAsia" w:hAnsi="宋体"/>
                <w:sz w:val="24"/>
              </w:rPr>
              <w:t>年工作</w:t>
            </w:r>
            <w:r>
              <w:rPr>
                <w:rFonts w:hAnsi="宋体"/>
                <w:sz w:val="24"/>
              </w:rPr>
              <w:t>总结及</w:t>
            </w:r>
            <w:r>
              <w:rPr>
                <w:rFonts w:hint="eastAsia" w:hAnsi="宋体"/>
                <w:sz w:val="24"/>
              </w:rPr>
              <w:t>2018年</w:t>
            </w:r>
            <w:r>
              <w:rPr>
                <w:rFonts w:hAnsi="宋体"/>
                <w:sz w:val="24"/>
              </w:rPr>
              <w:t>工作</w:t>
            </w:r>
            <w:r>
              <w:rPr>
                <w:rFonts w:hint="eastAsia" w:hAnsi="宋体"/>
                <w:sz w:val="24"/>
              </w:rPr>
              <w:t>设想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南山厅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09: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11:30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</w:rPr>
              <w:t>分组讨论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bCs/>
                <w:sz w:val="24"/>
              </w:rPr>
              <w:t>中梁山厅、缙云山厅、四面山厅、丽景厅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11:4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分组</w:t>
            </w:r>
            <w:r>
              <w:rPr>
                <w:rFonts w:hAnsi="宋体"/>
                <w:sz w:val="24"/>
              </w:rPr>
              <w:t>汇报</w:t>
            </w:r>
            <w:r>
              <w:rPr>
                <w:rFonts w:hint="eastAsia" w:hAnsi="宋体"/>
                <w:sz w:val="24"/>
              </w:rPr>
              <w:t>、培训总结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南山厅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12:30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13:30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午餐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color w:val="0000FF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14:00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17: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科技体验</w:t>
            </w:r>
            <w:r>
              <w:rPr>
                <w:rFonts w:hAnsi="宋体"/>
                <w:sz w:val="24"/>
              </w:rPr>
              <w:t>活动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南岸珊瑚小学校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01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0 </w:t>
            </w:r>
            <w:r>
              <w:rPr>
                <w:sz w:val="24"/>
              </w:rPr>
              <w:t>–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1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晚餐</w:t>
            </w:r>
          </w:p>
        </w:tc>
        <w:tc>
          <w:tcPr>
            <w:tcW w:w="239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sz w:val="24"/>
              </w:rPr>
              <w:t>四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全天</w:t>
            </w:r>
          </w:p>
        </w:tc>
        <w:tc>
          <w:tcPr>
            <w:tcW w:w="30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离会</w:t>
            </w:r>
          </w:p>
        </w:tc>
        <w:tc>
          <w:tcPr>
            <w:tcW w:w="2395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widowControl w:val="0"/>
        <w:spacing w:line="580" w:lineRule="exact"/>
        <w:ind w:right="840" w:rightChars="400"/>
        <w:jc w:val="left"/>
        <w:rPr>
          <w:rStyle w:val="3"/>
          <w:rFonts w:hint="eastAsia" w:ascii="黑体" w:hAnsi="宋体" w:eastAsia="黑体"/>
          <w:b w:val="0"/>
          <w:color w:val="000000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611C"/>
    <w:rsid w:val="612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2017-11-30T09:47:00Z</dcterms:created>
  <dc:creator>漠</dc:creator>
  <cp:lastModifiedBy>漠</cp:lastModifiedBy>
  <dcterms:modified xsi:type="dcterms:W3CDTF">2017-11-30T09:47:49Z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