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附件2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全国</w:t>
      </w:r>
      <w:r>
        <w:rPr>
          <w:rFonts w:ascii="小标宋" w:hAnsi="宋体" w:eastAsia="小标宋"/>
          <w:sz w:val="44"/>
          <w:szCs w:val="44"/>
        </w:rPr>
        <w:t>校园</w:t>
      </w:r>
      <w:r>
        <w:rPr>
          <w:rFonts w:hint="eastAsia" w:ascii="小标宋" w:hAnsi="宋体" w:eastAsia="小标宋"/>
          <w:sz w:val="44"/>
          <w:szCs w:val="44"/>
        </w:rPr>
        <w:t>e站骨干</w:t>
      </w:r>
      <w:r>
        <w:rPr>
          <w:rFonts w:ascii="小标宋" w:hAnsi="宋体" w:eastAsia="小标宋"/>
          <w:sz w:val="44"/>
          <w:szCs w:val="44"/>
        </w:rPr>
        <w:t>教师培训</w:t>
      </w:r>
      <w:r>
        <w:rPr>
          <w:rFonts w:hint="eastAsia" w:ascii="小标宋" w:hAnsi="宋体" w:eastAsia="小标宋"/>
          <w:sz w:val="44"/>
          <w:szCs w:val="44"/>
        </w:rPr>
        <w:t>回执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ind w:firstLine="320" w:firstLineChars="1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请详细填写以下资料，并将填写完整的表格在5月15日前发至联系人邮箱。 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派员单位：  （                      ）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b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kern w:val="2"/>
          <w:sz w:val="32"/>
          <w:szCs w:val="32"/>
        </w:rPr>
        <w:t>负责科普中国校园e站工作的工作人员个人信息：</w:t>
      </w:r>
    </w:p>
    <w:tbl>
      <w:tblPr>
        <w:tblStyle w:val="3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1785"/>
        <w:gridCol w:w="2835"/>
      </w:tblGrid>
      <w:tr>
        <w:tblPrEx>
          <w:tblLayout w:type="fixed"/>
        </w:tblPrEx>
        <w:trPr>
          <w:trHeight w:val="571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单位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姓  名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</w:tblPrEx>
        <w:trPr>
          <w:cantSplit/>
          <w:trHeight w:val="355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性别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职  务</w:t>
            </w: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（职 称）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手机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住宿要求：    </w:t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标间</w:t>
      </w:r>
      <w:r>
        <w:rPr>
          <w:rFonts w:hint="eastAsia" w:ascii="仿宋_GB2312" w:hAnsi="仿宋" w:eastAsia="仿宋_GB2312"/>
          <w:kern w:val="2"/>
          <w:sz w:val="32"/>
          <w:szCs w:val="32"/>
        </w:rPr>
        <w:tab/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单间     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是否携带电脑  </w:t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是</w:t>
      </w:r>
      <w:r>
        <w:rPr>
          <w:rFonts w:hint="eastAsia" w:ascii="仿宋_GB2312" w:hAnsi="仿宋" w:eastAsia="仿宋_GB2312"/>
          <w:kern w:val="2"/>
          <w:sz w:val="32"/>
          <w:szCs w:val="32"/>
        </w:rPr>
        <w:tab/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否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b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kern w:val="2"/>
          <w:sz w:val="32"/>
          <w:szCs w:val="32"/>
        </w:rPr>
        <w:t>负责科普中国校园e站的学校科技教师个人信息：</w:t>
      </w:r>
    </w:p>
    <w:tbl>
      <w:tblPr>
        <w:tblStyle w:val="3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单位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姓  名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性别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职  务</w:t>
            </w: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（职 称）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89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手机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</w:pPr>
          </w:p>
        </w:tc>
      </w:tr>
    </w:tbl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住宿要求：    </w:t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标间</w:t>
      </w:r>
      <w:r>
        <w:rPr>
          <w:rFonts w:hint="eastAsia" w:ascii="仿宋_GB2312" w:hAnsi="仿宋" w:eastAsia="仿宋_GB2312"/>
          <w:kern w:val="2"/>
          <w:sz w:val="32"/>
          <w:szCs w:val="32"/>
        </w:rPr>
        <w:tab/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单间     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是否携带电脑  </w:t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是</w:t>
      </w:r>
      <w:r>
        <w:rPr>
          <w:rFonts w:hint="eastAsia" w:ascii="仿宋_GB2312" w:hAnsi="仿宋" w:eastAsia="仿宋_GB2312"/>
          <w:kern w:val="2"/>
          <w:sz w:val="32"/>
          <w:szCs w:val="32"/>
        </w:rPr>
        <w:tab/>
      </w:r>
      <w:r>
        <w:rPr>
          <w:rFonts w:hint="eastAsia" w:ascii="仿宋_GB2312" w:hAnsi="仿宋" w:eastAsia="仿宋_GB2312"/>
          <w:kern w:val="2"/>
          <w:sz w:val="32"/>
          <w:szCs w:val="32"/>
        </w:rPr>
        <w:sym w:font="Wingdings" w:char="F06F"/>
      </w:r>
      <w:r>
        <w:rPr>
          <w:rFonts w:hint="eastAsia" w:ascii="仿宋_GB2312" w:hAnsi="仿宋" w:eastAsia="仿宋_GB2312"/>
          <w:kern w:val="2"/>
          <w:sz w:val="32"/>
          <w:szCs w:val="32"/>
        </w:rPr>
        <w:t xml:space="preserve">  否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kern w:val="2"/>
          <w:sz w:val="32"/>
          <w:szCs w:val="32"/>
        </w:rPr>
        <w:t>备注</w:t>
      </w:r>
      <w:r>
        <w:rPr>
          <w:rFonts w:hint="eastAsia" w:ascii="仿宋_GB2312" w:hAnsi="仿宋" w:eastAsia="仿宋_GB2312"/>
          <w:kern w:val="2"/>
          <w:sz w:val="32"/>
          <w:szCs w:val="32"/>
        </w:rPr>
        <w:t>：1.培训统一安排学员两人标间住宿，要求住单间的学员请在填写报名回执住宿要求中“单间”打“√”，并自付补差房费。</w:t>
      </w:r>
    </w:p>
    <w:p>
      <w:pPr>
        <w:widowControl w:val="0"/>
        <w:overflowPunct/>
        <w:autoSpaceDE/>
        <w:autoSpaceDN/>
        <w:adjustRightInd/>
        <w:ind w:firstLine="960" w:firstLineChars="3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2.无法携带个人笔记电脑参加培训的学员，请在是否携带电脑“否”中打“√”。</w:t>
      </w:r>
    </w:p>
    <w:p>
      <w:pPr>
        <w:widowControl w:val="0"/>
        <w:overflowPunct/>
        <w:autoSpaceDE/>
        <w:autoSpaceDN/>
        <w:adjustRightInd/>
        <w:ind w:firstLine="960" w:firstLineChars="300"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联 系 人：徐恒巍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联系电话：021-33311678</w:t>
      </w:r>
    </w:p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电子邮箱：</w:t>
      </w:r>
      <w:r>
        <w:rPr>
          <w:rFonts w:eastAsia="仿宋_GB2312"/>
          <w:kern w:val="2"/>
          <w:sz w:val="32"/>
          <w:szCs w:val="32"/>
        </w:rPr>
        <w:t>shqkch@126.com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004F"/>
    <w:rsid w:val="55E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2017-05-05T13:56:00Z</dcterms:created>
  <dc:creator>Administrator</dc:creator>
  <cp:lastModifiedBy>Administrator</cp:lastModifiedBy>
  <dcterms:modified xsi:type="dcterms:W3CDTF">2017-05-05T13:56:45Z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