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8" w:rsidRDefault="00824088" w:rsidP="00824088">
      <w:pPr>
        <w:spacing w:line="560" w:lineRule="exact"/>
        <w:rPr>
          <w:rFonts w:ascii="仿宋_GB2312" w:eastAsia="仿宋_GB2312" w:hAnsi="Garamond" w:hint="eastAsia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附件1</w:t>
      </w:r>
    </w:p>
    <w:p w:rsidR="00824088" w:rsidRDefault="00824088" w:rsidP="00824088">
      <w:pPr>
        <w:pStyle w:val="Body1"/>
        <w:widowControl w:val="0"/>
        <w:spacing w:beforeLines="100" w:before="312" w:afterLines="100" w:after="312" w:line="700" w:lineRule="exact"/>
        <w:jc w:val="center"/>
        <w:outlineLvl w:val="9"/>
        <w:rPr>
          <w:rFonts w:ascii="小标宋" w:eastAsia="小标宋" w:hAnsi="宋体" w:hint="eastAsia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全国</w:t>
      </w:r>
      <w:r>
        <w:rPr>
          <w:rFonts w:ascii="小标宋" w:eastAsia="小标宋" w:hAnsi="宋体"/>
          <w:sz w:val="44"/>
          <w:szCs w:val="44"/>
        </w:rPr>
        <w:t>决赛日程安排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4"/>
        <w:gridCol w:w="4700"/>
      </w:tblGrid>
      <w:tr w:rsidR="00824088" w:rsidTr="006703E7">
        <w:trPr>
          <w:trHeight w:val="591"/>
          <w:jc w:val="center"/>
        </w:trPr>
        <w:tc>
          <w:tcPr>
            <w:tcW w:w="1526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小标宋" w:eastAsia="小标宋" w:hAnsi="宋体" w:hint="eastAsia"/>
                <w:sz w:val="44"/>
                <w:szCs w:val="44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tabs>
                <w:tab w:val="left" w:pos="1455"/>
              </w:tabs>
              <w:spacing w:after="0" w:line="500" w:lineRule="exact"/>
              <w:jc w:val="both"/>
              <w:outlineLvl w:val="9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  <w:r>
              <w:rPr>
                <w:rFonts w:ascii="黑体" w:eastAsia="黑体" w:hAnsi="黑体"/>
                <w:sz w:val="32"/>
                <w:szCs w:val="32"/>
              </w:rPr>
              <w:tab/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内容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 w:val="restart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第一</w:t>
            </w:r>
            <w:r>
              <w:rPr>
                <w:rFonts w:ascii="仿宋_GB2312" w:eastAsia="仿宋_GB2312" w:hAnsi="宋体"/>
                <w:sz w:val="32"/>
                <w:szCs w:val="32"/>
              </w:rPr>
              <w:t>期</w:t>
            </w:r>
          </w:p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节目</w:t>
            </w:r>
            <w:r>
              <w:rPr>
                <w:rFonts w:ascii="仿宋_GB2312" w:eastAsia="仿宋_GB2312" w:hAnsi="宋体"/>
                <w:sz w:val="32"/>
                <w:szCs w:val="32"/>
              </w:rPr>
              <w:t>录制</w:t>
            </w:r>
          </w:p>
        </w:tc>
        <w:tc>
          <w:tcPr>
            <w:tcW w:w="2834" w:type="dxa"/>
            <w:vMerge w:val="restart"/>
            <w:vAlign w:val="center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29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:00前报到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19:00赛制</w:t>
            </w:r>
            <w:r>
              <w:rPr>
                <w:rFonts w:ascii="仿宋_GB2312" w:eastAsia="仿宋_GB2312" w:hAnsi="宋体"/>
                <w:sz w:val="32"/>
                <w:szCs w:val="32"/>
              </w:rPr>
              <w:t>讲解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月30日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月4日赛前</w:t>
            </w:r>
            <w:r>
              <w:rPr>
                <w:rFonts w:ascii="仿宋_GB2312" w:eastAsia="仿宋_GB2312" w:hAnsi="宋体"/>
                <w:sz w:val="32"/>
                <w:szCs w:val="32"/>
              </w:rPr>
              <w:t>各专题培训</w:t>
            </w:r>
          </w:p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转场星光影视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园、</w:t>
            </w:r>
            <w:r>
              <w:rPr>
                <w:rFonts w:ascii="仿宋_GB2312" w:eastAsia="仿宋_GB2312" w:hAnsi="宋体"/>
                <w:sz w:val="32"/>
                <w:szCs w:val="32"/>
              </w:rPr>
              <w:t>彩排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-12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前6场</w:t>
            </w:r>
            <w:r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jc w:val="both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疏散（最后</w:t>
            </w:r>
            <w:r>
              <w:rPr>
                <w:rFonts w:ascii="仿宋_GB2312" w:eastAsia="仿宋_GB2312" w:hAnsi="宋体"/>
                <w:sz w:val="32"/>
                <w:szCs w:val="32"/>
              </w:rPr>
              <w:t>一期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节目</w:t>
            </w:r>
            <w:r>
              <w:rPr>
                <w:rFonts w:ascii="仿宋_GB2312" w:eastAsia="仿宋_GB2312" w:hAnsi="宋体"/>
                <w:sz w:val="32"/>
                <w:szCs w:val="32"/>
              </w:rPr>
              <w:t>选手疏散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 w:val="restart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第二期</w:t>
            </w:r>
          </w:p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:00前报到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宋体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-23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日赛前</w:t>
            </w:r>
            <w:r>
              <w:rPr>
                <w:rFonts w:ascii="仿宋_GB2312" w:eastAsia="仿宋_GB2312" w:hAnsi="宋体"/>
                <w:sz w:val="32"/>
                <w:szCs w:val="32"/>
              </w:rPr>
              <w:t>各专题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培训</w:t>
            </w:r>
          </w:p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宋体"/>
                <w:sz w:val="32"/>
                <w:szCs w:val="32"/>
              </w:rPr>
              <w:t>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日转场</w:t>
            </w:r>
            <w:r>
              <w:rPr>
                <w:rFonts w:ascii="仿宋_GB2312" w:eastAsia="仿宋_GB2312" w:hAnsi="宋体"/>
                <w:sz w:val="32"/>
                <w:szCs w:val="32"/>
              </w:rPr>
              <w:t>星光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影视园</w:t>
            </w:r>
            <w:r>
              <w:rPr>
                <w:rFonts w:ascii="仿宋_GB2312" w:eastAsia="仿宋_GB2312" w:hAnsi="宋体"/>
                <w:sz w:val="32"/>
                <w:szCs w:val="32"/>
              </w:rPr>
              <w:t>、彩排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25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/>
                <w:sz w:val="32"/>
                <w:szCs w:val="32"/>
              </w:rPr>
              <w:t>-9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后7场</w:t>
            </w:r>
            <w:r>
              <w:rPr>
                <w:rFonts w:ascii="仿宋_GB2312" w:eastAsia="仿宋_GB2312" w:hAnsi="宋体"/>
                <w:sz w:val="32"/>
                <w:szCs w:val="32"/>
              </w:rPr>
              <w:t>节目录制</w:t>
            </w:r>
          </w:p>
        </w:tc>
      </w:tr>
      <w:tr w:rsidR="00824088" w:rsidTr="006703E7">
        <w:trPr>
          <w:jc w:val="center"/>
        </w:trPr>
        <w:tc>
          <w:tcPr>
            <w:tcW w:w="1526" w:type="dxa"/>
            <w:vMerge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34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4700" w:type="dxa"/>
          </w:tcPr>
          <w:p w:rsidR="00824088" w:rsidRDefault="00824088" w:rsidP="006703E7">
            <w:pPr>
              <w:pStyle w:val="Body1"/>
              <w:widowControl w:val="0"/>
              <w:spacing w:after="0" w:line="500" w:lineRule="exact"/>
              <w:outlineLvl w:val="9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疏散（最后</w:t>
            </w:r>
            <w:r>
              <w:rPr>
                <w:rFonts w:ascii="仿宋_GB2312" w:eastAsia="仿宋_GB2312" w:hAnsi="宋体"/>
                <w:sz w:val="32"/>
                <w:szCs w:val="32"/>
              </w:rPr>
              <w:t>一期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节目选手疏散）</w:t>
            </w:r>
          </w:p>
        </w:tc>
      </w:tr>
    </w:tbl>
    <w:p w:rsidR="00824088" w:rsidRDefault="00824088" w:rsidP="00824088">
      <w:pPr>
        <w:pStyle w:val="Body1"/>
        <w:widowControl w:val="0"/>
        <w:spacing w:after="0" w:line="500" w:lineRule="exact"/>
        <w:outlineLvl w:val="9"/>
        <w:rPr>
          <w:rFonts w:ascii="仿宋_GB2312" w:eastAsia="仿宋_GB2312" w:hAnsi="宋体"/>
          <w:sz w:val="32"/>
          <w:szCs w:val="32"/>
        </w:rPr>
      </w:pPr>
    </w:p>
    <w:p w:rsidR="00824088" w:rsidRDefault="00824088" w:rsidP="00824088">
      <w:pPr>
        <w:pStyle w:val="Body1"/>
        <w:widowControl w:val="0"/>
        <w:spacing w:after="0" w:line="500" w:lineRule="exact"/>
        <w:outlineLvl w:val="9"/>
        <w:rPr>
          <w:rFonts w:ascii="仿宋_GB2312" w:eastAsia="仿宋_GB2312" w:hAnsi="宋体"/>
          <w:sz w:val="32"/>
          <w:szCs w:val="32"/>
        </w:rPr>
      </w:pPr>
    </w:p>
    <w:p w:rsidR="009912F0" w:rsidRDefault="009912F0" w:rsidP="00824088">
      <w:bookmarkStart w:id="0" w:name="_GoBack"/>
      <w:bookmarkEnd w:id="0"/>
    </w:p>
    <w:sectPr w:rsidR="0099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8"/>
    <w:rsid w:val="00824088"/>
    <w:rsid w:val="009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8240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qFormat/>
    <w:rsid w:val="00824088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2017-06-16T05:20:00Z</dcterms:created>
  <dcterms:modified xsi:type="dcterms:W3CDTF">2017-06-16T05:20:00Z</dcterms:modified>
</cp:coreProperties>
</file>