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2DC" w:rsidRDefault="00CF32DC" w:rsidP="00CF32DC">
      <w:pPr>
        <w:spacing w:line="600" w:lineRule="exact"/>
        <w:ind w:rightChars="-100" w:right="-210"/>
        <w:rPr>
          <w:rFonts w:ascii="黑体" w:eastAsia="黑体" w:hAnsi="黑体"/>
          <w:bCs/>
          <w:color w:val="000000"/>
          <w:sz w:val="32"/>
          <w:szCs w:val="32"/>
        </w:rPr>
      </w:pPr>
      <w:r>
        <w:rPr>
          <w:rFonts w:ascii="黑体" w:eastAsia="黑体" w:hAnsi="黑体" w:hint="eastAsia"/>
          <w:bCs/>
          <w:color w:val="000000"/>
          <w:sz w:val="32"/>
          <w:szCs w:val="32"/>
        </w:rPr>
        <w:t>附件4</w:t>
      </w:r>
    </w:p>
    <w:p w:rsidR="00CF32DC" w:rsidRDefault="00CF32DC" w:rsidP="00CF32DC">
      <w:pPr>
        <w:spacing w:beforeLines="50" w:afterLines="150" w:line="700" w:lineRule="exact"/>
        <w:jc w:val="center"/>
        <w:rPr>
          <w:rFonts w:ascii="小标宋" w:eastAsia="小标宋" w:hint="eastAsia"/>
          <w:color w:val="000000"/>
          <w:sz w:val="44"/>
          <w:szCs w:val="44"/>
        </w:rPr>
      </w:pPr>
      <w:r>
        <w:rPr>
          <w:rFonts w:ascii="小标宋" w:eastAsia="小标宋" w:hint="eastAsia"/>
          <w:color w:val="000000"/>
          <w:sz w:val="44"/>
          <w:szCs w:val="44"/>
        </w:rPr>
        <w:t>参 加 人 员 情 况 表</w:t>
      </w:r>
    </w:p>
    <w:tbl>
      <w:tblPr>
        <w:tblW w:w="0" w:type="auto"/>
        <w:jc w:val="center"/>
        <w:shd w:val="clear" w:color="auto" w:fill="FFFFFF"/>
        <w:tblLayout w:type="fixed"/>
        <w:tblLook w:val="04A0"/>
      </w:tblPr>
      <w:tblGrid>
        <w:gridCol w:w="2241"/>
        <w:gridCol w:w="1860"/>
        <w:gridCol w:w="2051"/>
        <w:gridCol w:w="2702"/>
      </w:tblGrid>
      <w:tr w:rsidR="00CF32DC" w:rsidTr="00CF32DC">
        <w:trPr>
          <w:cantSplit/>
          <w:trHeight w:val="780"/>
          <w:jc w:val="center"/>
        </w:trPr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32DC" w:rsidRDefault="00CF32DC">
            <w:pPr>
              <w:pStyle w:val="A5"/>
              <w:jc w:val="center"/>
              <w:rPr>
                <w:rFonts w:ascii="ヒラギノ角ゴ Pro W3" w:eastAsia="宋体" w:hAnsi="ヒラギノ角ゴ Pro W3"/>
                <w:b/>
                <w:kern w:val="2"/>
                <w:sz w:val="22"/>
              </w:rPr>
            </w:pPr>
            <w:r>
              <w:rPr>
                <w:rFonts w:ascii="ヒラギノ角ゴ Pro W3" w:eastAsia="宋体" w:hAnsi="ヒラギノ角ゴ Pro W3" w:hint="eastAsia"/>
                <w:b/>
                <w:kern w:val="2"/>
                <w:sz w:val="22"/>
              </w:rPr>
              <w:t>省中心名称</w:t>
            </w:r>
          </w:p>
          <w:p w:rsidR="00CF32DC" w:rsidRDefault="00CF32DC">
            <w:pPr>
              <w:pStyle w:val="A5"/>
              <w:jc w:val="center"/>
              <w:rPr>
                <w:rFonts w:ascii="ヒラギノ角ゴ Pro W3" w:eastAsia="宋体" w:hAnsi="ヒラギノ角ゴ Pro W3"/>
                <w:b/>
                <w:kern w:val="2"/>
                <w:sz w:val="22"/>
              </w:rPr>
            </w:pPr>
            <w:r>
              <w:rPr>
                <w:rFonts w:ascii="ヒラギノ角ゴ Pro W3" w:eastAsia="宋体" w:hAnsi="ヒラギノ角ゴ Pro W3"/>
                <w:b/>
                <w:kern w:val="2"/>
                <w:sz w:val="22"/>
              </w:rPr>
              <w:t>/</w:t>
            </w:r>
            <w:r>
              <w:rPr>
                <w:rFonts w:ascii="ヒラギノ角ゴ Pro W3" w:eastAsia="宋体" w:hAnsi="ヒラギノ角ゴ Pro W3" w:hint="eastAsia"/>
                <w:b/>
                <w:kern w:val="2"/>
                <w:sz w:val="22"/>
              </w:rPr>
              <w:t>学校名称（加盖公章）</w:t>
            </w:r>
          </w:p>
        </w:tc>
        <w:tc>
          <w:tcPr>
            <w:tcW w:w="66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32DC" w:rsidRDefault="00CF32DC">
            <w:pPr>
              <w:pStyle w:val="A5"/>
              <w:jc w:val="center"/>
              <w:rPr>
                <w:rFonts w:ascii="ヒラギノ角ゴ Pro W3" w:eastAsia="Heiti SC Light" w:hAnsi="Heiti SC Light"/>
                <w:kern w:val="2"/>
                <w:sz w:val="22"/>
              </w:rPr>
            </w:pPr>
          </w:p>
        </w:tc>
      </w:tr>
      <w:tr w:rsidR="00CF32DC" w:rsidTr="00CF32DC">
        <w:trPr>
          <w:cantSplit/>
          <w:trHeight w:val="780"/>
          <w:jc w:val="center"/>
        </w:trPr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32DC" w:rsidRDefault="00CF32DC">
            <w:pPr>
              <w:pStyle w:val="A5"/>
              <w:jc w:val="center"/>
              <w:rPr>
                <w:rFonts w:ascii="宋体" w:eastAsia="宋体" w:hAnsi="宋体" w:cs="宋体"/>
                <w:b/>
                <w:kern w:val="2"/>
                <w:sz w:val="22"/>
              </w:rPr>
            </w:pPr>
            <w:r>
              <w:rPr>
                <w:rFonts w:ascii="宋体" w:eastAsia="宋体" w:hAnsi="宋体" w:cs="宋体" w:hint="eastAsia"/>
                <w:b/>
                <w:kern w:val="2"/>
                <w:sz w:val="22"/>
              </w:rPr>
              <w:t>姓名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32DC" w:rsidRDefault="00CF32DC">
            <w:pPr>
              <w:pStyle w:val="A5"/>
              <w:jc w:val="center"/>
              <w:rPr>
                <w:rFonts w:ascii="ヒラギノ角ゴ Pro W3" w:eastAsia="Heiti SC Light" w:hAnsi="Heiti SC Light"/>
                <w:kern w:val="2"/>
                <w:sz w:val="22"/>
              </w:rPr>
            </w:pP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32DC" w:rsidRDefault="00CF32DC">
            <w:pPr>
              <w:pStyle w:val="A5"/>
              <w:jc w:val="center"/>
              <w:rPr>
                <w:rFonts w:ascii="宋体" w:eastAsia="宋体" w:hAnsi="宋体" w:cs="宋体"/>
                <w:b/>
                <w:kern w:val="2"/>
                <w:sz w:val="22"/>
              </w:rPr>
            </w:pPr>
            <w:r>
              <w:rPr>
                <w:rFonts w:ascii="宋体" w:eastAsia="宋体" w:hAnsi="宋体" w:cs="宋体" w:hint="eastAsia"/>
                <w:b/>
                <w:kern w:val="2"/>
                <w:sz w:val="22"/>
              </w:rPr>
              <w:t>性别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32DC" w:rsidRDefault="00CF32DC">
            <w:pPr>
              <w:pStyle w:val="A5"/>
              <w:jc w:val="center"/>
              <w:rPr>
                <w:rFonts w:ascii="ヒラギノ角ゴ Pro W3" w:eastAsia="Heiti SC Light" w:hAnsi="Heiti SC Light"/>
                <w:kern w:val="2"/>
                <w:sz w:val="22"/>
              </w:rPr>
            </w:pPr>
          </w:p>
        </w:tc>
      </w:tr>
      <w:tr w:rsidR="00CF32DC" w:rsidTr="00CF32DC">
        <w:trPr>
          <w:cantSplit/>
          <w:trHeight w:val="340"/>
          <w:jc w:val="center"/>
        </w:trPr>
        <w:tc>
          <w:tcPr>
            <w:tcW w:w="22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32DC" w:rsidRDefault="00CF32DC">
            <w:pPr>
              <w:pStyle w:val="A5"/>
              <w:jc w:val="center"/>
              <w:rPr>
                <w:rFonts w:ascii="ヒラギノ角ゴ Pro W3" w:hAnsi="ヒラギノ角ゴ Pro W3"/>
                <w:b/>
                <w:kern w:val="2"/>
                <w:sz w:val="22"/>
              </w:rPr>
            </w:pPr>
            <w:r>
              <w:rPr>
                <w:rFonts w:ascii="宋体" w:eastAsia="宋体" w:hAnsi="宋体" w:cs="宋体" w:hint="eastAsia"/>
                <w:b/>
                <w:kern w:val="2"/>
                <w:sz w:val="22"/>
              </w:rPr>
              <w:t>工作单位/所在学校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32DC" w:rsidRDefault="00CF32DC">
            <w:pPr>
              <w:pStyle w:val="A5"/>
              <w:jc w:val="center"/>
              <w:rPr>
                <w:rFonts w:ascii="ヒラギノ角ゴ Pro W3" w:hAnsi="ヒラギノ角ゴ Pro W3"/>
                <w:kern w:val="2"/>
                <w:sz w:val="22"/>
              </w:rPr>
            </w:pP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32DC" w:rsidRDefault="00CF32DC">
            <w:pPr>
              <w:pStyle w:val="A5"/>
              <w:jc w:val="center"/>
              <w:rPr>
                <w:rFonts w:ascii="ヒラギノ角ゴ Pro W3" w:hAnsi="ヒラギノ角ゴ Pro W3"/>
                <w:b/>
                <w:kern w:val="2"/>
                <w:sz w:val="22"/>
              </w:rPr>
            </w:pPr>
            <w:r>
              <w:rPr>
                <w:rFonts w:ascii="宋体" w:eastAsia="宋体" w:hAnsi="宋体" w:cs="宋体" w:hint="eastAsia"/>
                <w:b/>
                <w:kern w:val="2"/>
                <w:sz w:val="22"/>
              </w:rPr>
              <w:t>职务/授课年级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32DC" w:rsidRDefault="00CF32DC">
            <w:pPr>
              <w:pStyle w:val="A5"/>
              <w:jc w:val="center"/>
              <w:rPr>
                <w:rFonts w:ascii="ヒラギノ角ゴ Pro W3" w:hAnsi="ヒラギノ角ゴ Pro W3"/>
                <w:kern w:val="2"/>
                <w:sz w:val="22"/>
              </w:rPr>
            </w:pPr>
          </w:p>
          <w:p w:rsidR="00CF32DC" w:rsidRDefault="00CF32DC">
            <w:pPr>
              <w:pStyle w:val="A5"/>
              <w:jc w:val="center"/>
              <w:rPr>
                <w:rFonts w:ascii="ヒラギノ角ゴ Pro W3" w:hAnsi="ヒラギノ角ゴ Pro W3"/>
                <w:kern w:val="2"/>
                <w:sz w:val="22"/>
              </w:rPr>
            </w:pPr>
          </w:p>
          <w:p w:rsidR="00CF32DC" w:rsidRDefault="00CF32DC">
            <w:pPr>
              <w:pStyle w:val="A5"/>
              <w:jc w:val="center"/>
              <w:rPr>
                <w:rFonts w:ascii="ヒラギノ角ゴ Pro W3" w:hAnsi="ヒラギノ角ゴ Pro W3"/>
                <w:kern w:val="2"/>
                <w:sz w:val="22"/>
              </w:rPr>
            </w:pPr>
          </w:p>
        </w:tc>
      </w:tr>
      <w:tr w:rsidR="00CF32DC" w:rsidTr="00CF32DC">
        <w:trPr>
          <w:cantSplit/>
          <w:trHeight w:val="340"/>
          <w:jc w:val="center"/>
        </w:trPr>
        <w:tc>
          <w:tcPr>
            <w:tcW w:w="22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32DC" w:rsidRDefault="00CF32DC">
            <w:pPr>
              <w:pStyle w:val="A5"/>
              <w:jc w:val="center"/>
              <w:rPr>
                <w:rFonts w:ascii="宋体" w:eastAsia="宋体" w:hAnsi="宋体" w:cs="宋体"/>
                <w:b/>
                <w:kern w:val="2"/>
                <w:sz w:val="22"/>
              </w:rPr>
            </w:pPr>
            <w:r>
              <w:rPr>
                <w:rFonts w:ascii="宋体" w:eastAsia="宋体" w:hAnsi="宋体" w:cs="宋体" w:hint="eastAsia"/>
                <w:b/>
                <w:kern w:val="2"/>
                <w:sz w:val="22"/>
              </w:rPr>
              <w:t>省级领队</w:t>
            </w:r>
          </w:p>
          <w:p w:rsidR="00CF32DC" w:rsidRDefault="00CF32DC">
            <w:pPr>
              <w:pStyle w:val="A5"/>
              <w:jc w:val="center"/>
              <w:rPr>
                <w:rFonts w:ascii="Calibri" w:eastAsia="宋体" w:hAnsi="Calibri"/>
                <w:kern w:val="2"/>
              </w:rPr>
            </w:pPr>
            <w:r>
              <w:rPr>
                <w:rFonts w:ascii="宋体" w:eastAsia="宋体" w:hAnsi="宋体" w:cs="宋体" w:hint="eastAsia"/>
                <w:b/>
                <w:kern w:val="2"/>
                <w:sz w:val="22"/>
              </w:rPr>
              <w:t>（请划“√”）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32DC" w:rsidRDefault="00CF32DC">
            <w:pPr>
              <w:pStyle w:val="A5"/>
              <w:jc w:val="center"/>
              <w:rPr>
                <w:rFonts w:ascii="ヒラギノ角ゴ Pro W3" w:hAnsi="ヒラギノ角ゴ Pro W3"/>
                <w:kern w:val="2"/>
                <w:sz w:val="22"/>
              </w:rPr>
            </w:pPr>
          </w:p>
          <w:p w:rsidR="00CF32DC" w:rsidRDefault="00CF32DC">
            <w:pPr>
              <w:widowControl/>
              <w:jc w:val="left"/>
            </w:pPr>
          </w:p>
        </w:tc>
        <w:tc>
          <w:tcPr>
            <w:tcW w:w="2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32DC" w:rsidRDefault="00CF32DC">
            <w:pPr>
              <w:pStyle w:val="A5"/>
              <w:jc w:val="center"/>
              <w:rPr>
                <w:rFonts w:ascii="ヒラギノ角ゴ Pro W3" w:eastAsia="Heiti SC Light" w:hAnsi="Heiti SC Light"/>
                <w:b/>
                <w:kern w:val="2"/>
                <w:sz w:val="22"/>
              </w:rPr>
            </w:pPr>
            <w:r>
              <w:rPr>
                <w:rFonts w:ascii="宋体" w:eastAsia="宋体" w:hAnsi="宋体" w:cs="宋体" w:hint="eastAsia"/>
                <w:b/>
                <w:kern w:val="2"/>
                <w:sz w:val="22"/>
              </w:rPr>
              <w:t>是否能熟练掌握</w:t>
            </w:r>
            <w:r>
              <w:rPr>
                <w:rFonts w:ascii="ヒラギノ角ゴ Pro W3" w:eastAsia="Heiti SC Light" w:hAnsi="Heiti SC Light"/>
                <w:b/>
                <w:kern w:val="2"/>
                <w:sz w:val="22"/>
              </w:rPr>
              <w:t>Arduino</w:t>
            </w:r>
            <w:r>
              <w:rPr>
                <w:rFonts w:ascii="宋体" w:eastAsia="宋体" w:hAnsi="宋体" w:cs="宋体" w:hint="eastAsia"/>
                <w:b/>
                <w:kern w:val="2"/>
                <w:sz w:val="22"/>
              </w:rPr>
              <w:t>编程环境</w:t>
            </w:r>
          </w:p>
          <w:p w:rsidR="00CF32DC" w:rsidRDefault="00CF32DC">
            <w:pPr>
              <w:pStyle w:val="A5"/>
              <w:jc w:val="center"/>
              <w:rPr>
                <w:rFonts w:ascii="宋体" w:eastAsia="宋体" w:hAnsi="宋体" w:cs="宋体"/>
                <w:b/>
                <w:kern w:val="2"/>
                <w:sz w:val="22"/>
              </w:rPr>
            </w:pPr>
            <w:r>
              <w:rPr>
                <w:rFonts w:ascii="黑体" w:eastAsia="黑体" w:hAnsi="黑体" w:hint="eastAsia"/>
                <w:kern w:val="2"/>
                <w:szCs w:val="21"/>
              </w:rPr>
              <w:t>（填</w:t>
            </w:r>
            <w:r>
              <w:rPr>
                <w:rFonts w:ascii="黑体" w:eastAsia="黑体" w:hAnsi="黑体" w:hint="eastAsia"/>
                <w:kern w:val="2"/>
                <w:sz w:val="20"/>
                <w:szCs w:val="21"/>
              </w:rPr>
              <w:t>是</w:t>
            </w:r>
            <w:r>
              <w:rPr>
                <w:rFonts w:ascii="黑体" w:eastAsia="黑体" w:hAnsi="黑体" w:hint="eastAsia"/>
                <w:kern w:val="2"/>
                <w:szCs w:val="21"/>
              </w:rPr>
              <w:t>或否）</w:t>
            </w:r>
          </w:p>
        </w:tc>
        <w:tc>
          <w:tcPr>
            <w:tcW w:w="2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32DC" w:rsidRDefault="00CF32DC">
            <w:pPr>
              <w:pStyle w:val="A5"/>
              <w:jc w:val="center"/>
              <w:rPr>
                <w:rFonts w:ascii="ヒラギノ角ゴ Pro W3" w:hAnsi="ヒラギノ角ゴ Pro W3"/>
                <w:kern w:val="2"/>
                <w:sz w:val="22"/>
              </w:rPr>
            </w:pPr>
          </w:p>
        </w:tc>
      </w:tr>
      <w:tr w:rsidR="00CF32DC" w:rsidTr="00CF32DC">
        <w:trPr>
          <w:cantSplit/>
          <w:trHeight w:val="750"/>
          <w:jc w:val="center"/>
        </w:trPr>
        <w:tc>
          <w:tcPr>
            <w:tcW w:w="22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32DC" w:rsidRDefault="00CF32DC">
            <w:pPr>
              <w:pStyle w:val="A5"/>
              <w:jc w:val="center"/>
              <w:rPr>
                <w:rFonts w:ascii="宋体" w:eastAsia="宋体" w:hAnsi="宋体" w:cs="宋体"/>
                <w:b/>
                <w:kern w:val="2"/>
                <w:sz w:val="22"/>
              </w:rPr>
            </w:pPr>
            <w:r>
              <w:rPr>
                <w:rFonts w:ascii="宋体" w:eastAsia="宋体" w:hAnsi="宋体" w:cs="宋体" w:hint="eastAsia"/>
                <w:b/>
                <w:kern w:val="2"/>
                <w:sz w:val="22"/>
              </w:rPr>
              <w:t>科技教师</w:t>
            </w:r>
          </w:p>
          <w:p w:rsidR="00CF32DC" w:rsidRDefault="00CF32DC">
            <w:pPr>
              <w:pStyle w:val="A5"/>
              <w:jc w:val="center"/>
              <w:rPr>
                <w:rFonts w:ascii="宋体" w:eastAsia="宋体" w:hAnsi="宋体" w:cs="宋体"/>
                <w:b/>
                <w:kern w:val="2"/>
                <w:sz w:val="22"/>
              </w:rPr>
            </w:pPr>
            <w:r>
              <w:rPr>
                <w:rFonts w:ascii="宋体" w:eastAsia="宋体" w:hAnsi="宋体" w:cs="宋体" w:hint="eastAsia"/>
                <w:b/>
                <w:kern w:val="2"/>
                <w:sz w:val="22"/>
              </w:rPr>
              <w:t>（请划“√”）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32DC" w:rsidRDefault="00CF32DC">
            <w:pPr>
              <w:pStyle w:val="A5"/>
              <w:jc w:val="center"/>
              <w:rPr>
                <w:rFonts w:ascii="ヒラギノ角ゴ Pro W3" w:hAnsi="ヒラギノ角ゴ Pro W3"/>
                <w:kern w:val="2"/>
                <w:sz w:val="22"/>
              </w:rPr>
            </w:pPr>
          </w:p>
          <w:p w:rsidR="00CF32DC" w:rsidRDefault="00CF32DC">
            <w:pPr>
              <w:widowControl/>
              <w:jc w:val="left"/>
            </w:pPr>
          </w:p>
        </w:tc>
        <w:tc>
          <w:tcPr>
            <w:tcW w:w="2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F32DC" w:rsidRDefault="00CF32DC">
            <w:pPr>
              <w:widowControl/>
              <w:jc w:val="left"/>
              <w:rPr>
                <w:rFonts w:ascii="宋体" w:hAnsi="宋体" w:cs="宋体"/>
                <w:b/>
                <w:color w:val="000000"/>
                <w:sz w:val="22"/>
                <w:szCs w:val="20"/>
              </w:rPr>
            </w:pPr>
          </w:p>
        </w:tc>
        <w:tc>
          <w:tcPr>
            <w:tcW w:w="2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F32DC" w:rsidRDefault="00CF32DC">
            <w:pPr>
              <w:widowControl/>
              <w:jc w:val="left"/>
              <w:rPr>
                <w:rFonts w:ascii="ヒラギノ角ゴ Pro W3" w:eastAsia="ヒラギノ角ゴ Pro W3" w:hAnsi="ヒラギノ角ゴ Pro W3"/>
                <w:color w:val="000000"/>
                <w:sz w:val="22"/>
                <w:szCs w:val="20"/>
              </w:rPr>
            </w:pPr>
          </w:p>
        </w:tc>
      </w:tr>
      <w:tr w:rsidR="00CF32DC" w:rsidTr="00CF32DC">
        <w:trPr>
          <w:cantSplit/>
          <w:trHeight w:val="340"/>
          <w:jc w:val="center"/>
        </w:trPr>
        <w:tc>
          <w:tcPr>
            <w:tcW w:w="22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32DC" w:rsidRDefault="00CF32DC">
            <w:pPr>
              <w:widowControl/>
              <w:jc w:val="center"/>
            </w:pPr>
            <w:r>
              <w:rPr>
                <w:rFonts w:ascii="宋体" w:hAnsi="宋体" w:cs="宋体" w:hint="eastAsia"/>
                <w:b/>
                <w:sz w:val="22"/>
              </w:rPr>
              <w:t>主管业务/学科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32DC" w:rsidRDefault="00CF32DC">
            <w:pPr>
              <w:pStyle w:val="A5"/>
              <w:jc w:val="center"/>
              <w:rPr>
                <w:rFonts w:ascii="Lucida Grande" w:hAnsi="Lucida Grande"/>
                <w:kern w:val="2"/>
                <w:sz w:val="18"/>
              </w:rPr>
            </w:pP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32DC" w:rsidRDefault="00CF32DC">
            <w:pPr>
              <w:pStyle w:val="A5"/>
              <w:jc w:val="center"/>
              <w:rPr>
                <w:rFonts w:ascii="ヒラギノ角ゴ Pro W3" w:hAnsi="ヒラギノ角ゴ Pro W3"/>
                <w:b/>
                <w:kern w:val="2"/>
                <w:sz w:val="22"/>
              </w:rPr>
            </w:pPr>
            <w:r>
              <w:rPr>
                <w:rFonts w:ascii="宋体" w:eastAsia="宋体" w:hAnsi="宋体" w:cs="宋体" w:hint="eastAsia"/>
                <w:b/>
                <w:kern w:val="2"/>
                <w:sz w:val="22"/>
              </w:rPr>
              <w:t>手机号码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32DC" w:rsidRDefault="00CF32DC">
            <w:pPr>
              <w:pStyle w:val="A5"/>
              <w:jc w:val="center"/>
              <w:rPr>
                <w:rFonts w:ascii="ヒラギノ角ゴ Pro W3" w:eastAsia="Heiti SC Light" w:hAnsi="Heiti SC Light"/>
                <w:kern w:val="2"/>
                <w:sz w:val="22"/>
              </w:rPr>
            </w:pPr>
          </w:p>
          <w:p w:rsidR="00CF32DC" w:rsidRDefault="00CF32DC">
            <w:pPr>
              <w:pStyle w:val="A5"/>
              <w:jc w:val="center"/>
              <w:rPr>
                <w:rFonts w:ascii="ヒラギノ角ゴ Pro W3" w:eastAsia="Heiti SC Light" w:hAnsi="Heiti SC Light"/>
                <w:kern w:val="2"/>
                <w:sz w:val="22"/>
              </w:rPr>
            </w:pPr>
          </w:p>
          <w:p w:rsidR="00CF32DC" w:rsidRDefault="00CF32DC">
            <w:pPr>
              <w:pStyle w:val="A5"/>
              <w:jc w:val="center"/>
              <w:rPr>
                <w:rFonts w:ascii="ヒラギノ角ゴ Pro W3" w:eastAsia="Heiti SC Light" w:hAnsi="Heiti SC Light"/>
                <w:kern w:val="2"/>
                <w:sz w:val="22"/>
              </w:rPr>
            </w:pPr>
          </w:p>
        </w:tc>
      </w:tr>
      <w:tr w:rsidR="00CF32DC" w:rsidTr="00CF32DC">
        <w:trPr>
          <w:cantSplit/>
          <w:trHeight w:val="340"/>
          <w:jc w:val="center"/>
        </w:trPr>
        <w:tc>
          <w:tcPr>
            <w:tcW w:w="22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32DC" w:rsidRDefault="00CF32DC">
            <w:pPr>
              <w:pStyle w:val="A5"/>
              <w:jc w:val="center"/>
              <w:rPr>
                <w:rFonts w:ascii="ヒラギノ角ゴ Pro W3" w:eastAsia="Heiti SC Light" w:hAnsi="Heiti SC Light"/>
                <w:b/>
                <w:kern w:val="2"/>
                <w:sz w:val="22"/>
              </w:rPr>
            </w:pPr>
            <w:r>
              <w:rPr>
                <w:rFonts w:ascii="宋体" w:eastAsia="宋体" w:hAnsi="宋体" w:cs="宋体" w:hint="eastAsia"/>
                <w:b/>
                <w:kern w:val="2"/>
                <w:sz w:val="22"/>
              </w:rPr>
              <w:t>电子邮箱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32DC" w:rsidRDefault="00CF32DC">
            <w:pPr>
              <w:pStyle w:val="A5"/>
              <w:jc w:val="center"/>
              <w:rPr>
                <w:rFonts w:ascii="Lucida Grande" w:hAnsi="Lucida Grande"/>
                <w:kern w:val="2"/>
                <w:sz w:val="18"/>
              </w:rPr>
            </w:pP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32DC" w:rsidRDefault="00CF32DC">
            <w:pPr>
              <w:pStyle w:val="A5"/>
              <w:jc w:val="center"/>
              <w:rPr>
                <w:rFonts w:ascii="ヒラギノ角ゴ Pro W3" w:hAnsi="ヒラギノ角ゴ Pro W3"/>
                <w:b/>
                <w:kern w:val="2"/>
                <w:sz w:val="22"/>
              </w:rPr>
            </w:pPr>
            <w:r>
              <w:rPr>
                <w:rFonts w:ascii="ヒラギノ角ゴ Pro W3" w:hAnsi="ヒラギノ角ゴ Pro W3"/>
                <w:b/>
                <w:kern w:val="2"/>
                <w:sz w:val="22"/>
              </w:rPr>
              <w:t>QQ</w:t>
            </w:r>
            <w:r>
              <w:rPr>
                <w:rFonts w:ascii="宋体" w:eastAsia="宋体" w:hAnsi="宋体" w:cs="宋体" w:hint="eastAsia"/>
                <w:b/>
                <w:kern w:val="2"/>
                <w:sz w:val="22"/>
              </w:rPr>
              <w:t>号码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32DC" w:rsidRDefault="00CF32DC">
            <w:pPr>
              <w:pStyle w:val="A5"/>
              <w:jc w:val="center"/>
              <w:rPr>
                <w:rFonts w:ascii="ヒラギノ角ゴ Pro W3" w:eastAsia="Heiti SC Light" w:hAnsi="Heiti SC Light"/>
                <w:kern w:val="2"/>
                <w:sz w:val="22"/>
              </w:rPr>
            </w:pPr>
          </w:p>
          <w:p w:rsidR="00CF32DC" w:rsidRDefault="00CF32DC">
            <w:pPr>
              <w:pStyle w:val="A5"/>
              <w:jc w:val="center"/>
              <w:rPr>
                <w:rFonts w:ascii="ヒラギノ角ゴ Pro W3" w:eastAsia="Heiti SC Light" w:hAnsi="Heiti SC Light"/>
                <w:kern w:val="2"/>
                <w:sz w:val="22"/>
              </w:rPr>
            </w:pPr>
          </w:p>
          <w:p w:rsidR="00CF32DC" w:rsidRDefault="00CF32DC">
            <w:pPr>
              <w:pStyle w:val="A5"/>
              <w:jc w:val="center"/>
              <w:rPr>
                <w:rFonts w:ascii="ヒラギノ角ゴ Pro W3" w:eastAsia="Heiti SC Light" w:hAnsi="Heiti SC Light"/>
                <w:kern w:val="2"/>
                <w:sz w:val="22"/>
              </w:rPr>
            </w:pPr>
          </w:p>
        </w:tc>
      </w:tr>
      <w:tr w:rsidR="00CF32DC" w:rsidTr="00CF32DC">
        <w:trPr>
          <w:cantSplit/>
          <w:trHeight w:val="340"/>
          <w:jc w:val="center"/>
        </w:trPr>
        <w:tc>
          <w:tcPr>
            <w:tcW w:w="22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32DC" w:rsidRDefault="00CF32DC">
            <w:pPr>
              <w:pStyle w:val="A5"/>
              <w:jc w:val="center"/>
              <w:rPr>
                <w:rFonts w:ascii="ヒラギノ角ゴ Pro W3" w:eastAsia="Heiti SC Light" w:hAnsi="Heiti SC Light"/>
                <w:b/>
                <w:kern w:val="2"/>
                <w:sz w:val="22"/>
              </w:rPr>
            </w:pPr>
            <w:r>
              <w:rPr>
                <w:rFonts w:ascii="宋体" w:eastAsia="宋体" w:hAnsi="宋体" w:cs="宋体" w:hint="eastAsia"/>
                <w:b/>
                <w:kern w:val="2"/>
                <w:sz w:val="22"/>
              </w:rPr>
              <w:t>饮食要求（是否清真）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32DC" w:rsidRDefault="00CF32DC">
            <w:pPr>
              <w:pStyle w:val="A5"/>
              <w:jc w:val="center"/>
              <w:rPr>
                <w:rFonts w:ascii="Lucida Grande" w:hAnsi="Lucida Grande"/>
                <w:kern w:val="2"/>
                <w:sz w:val="18"/>
              </w:rPr>
            </w:pPr>
          </w:p>
          <w:p w:rsidR="00CF32DC" w:rsidRDefault="00CF32DC">
            <w:pPr>
              <w:pStyle w:val="A5"/>
              <w:jc w:val="center"/>
              <w:rPr>
                <w:rFonts w:ascii="Lucida Grande" w:hAnsi="Lucida Grande"/>
                <w:kern w:val="2"/>
                <w:sz w:val="18"/>
              </w:rPr>
            </w:pPr>
          </w:p>
          <w:p w:rsidR="00CF32DC" w:rsidRDefault="00CF32DC">
            <w:pPr>
              <w:pStyle w:val="A5"/>
              <w:jc w:val="center"/>
              <w:rPr>
                <w:rFonts w:ascii="Lucida Grande" w:hAnsi="Lucida Grande"/>
                <w:kern w:val="2"/>
                <w:sz w:val="18"/>
              </w:rPr>
            </w:pP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32DC" w:rsidRDefault="00CF32DC">
            <w:pPr>
              <w:pStyle w:val="A5"/>
              <w:jc w:val="center"/>
              <w:rPr>
                <w:rFonts w:ascii="ヒラギノ角ゴ Pro W3" w:eastAsia="Heiti SC Light" w:hAnsi="Heiti SC Light"/>
                <w:b/>
                <w:kern w:val="2"/>
                <w:sz w:val="22"/>
              </w:rPr>
            </w:pPr>
            <w:r>
              <w:rPr>
                <w:rFonts w:ascii="宋体" w:eastAsia="宋体" w:hAnsi="宋体" w:cs="宋体" w:hint="eastAsia"/>
                <w:b/>
                <w:kern w:val="2"/>
                <w:sz w:val="22"/>
              </w:rPr>
              <w:t>到达时间</w:t>
            </w:r>
          </w:p>
          <w:p w:rsidR="00CF32DC" w:rsidRDefault="00CF32DC">
            <w:pPr>
              <w:pStyle w:val="A5"/>
              <w:jc w:val="center"/>
              <w:rPr>
                <w:rFonts w:ascii="ヒラギノ角ゴ Pro W3" w:hAnsi="ヒラギノ角ゴ Pro W3"/>
                <w:b/>
                <w:kern w:val="2"/>
                <w:sz w:val="22"/>
              </w:rPr>
            </w:pPr>
            <w:r>
              <w:rPr>
                <w:rFonts w:ascii="宋体" w:eastAsia="宋体" w:hAnsi="宋体" w:cs="宋体" w:hint="eastAsia"/>
                <w:b/>
                <w:kern w:val="2"/>
                <w:sz w:val="22"/>
              </w:rPr>
              <w:t>（车次、航班）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32DC" w:rsidRDefault="00CF32DC">
            <w:pPr>
              <w:pStyle w:val="A5"/>
              <w:jc w:val="center"/>
              <w:rPr>
                <w:rFonts w:ascii="ヒラギノ角ゴ Pro W3" w:eastAsia="Heiti SC Light" w:hAnsi="Heiti SC Light"/>
                <w:kern w:val="2"/>
                <w:sz w:val="22"/>
              </w:rPr>
            </w:pPr>
          </w:p>
          <w:p w:rsidR="00CF32DC" w:rsidRDefault="00CF32DC">
            <w:pPr>
              <w:pStyle w:val="A5"/>
              <w:jc w:val="center"/>
              <w:rPr>
                <w:rFonts w:ascii="ヒラギノ角ゴ Pro W3" w:eastAsia="Heiti SC Light" w:hAnsi="Heiti SC Light"/>
                <w:kern w:val="2"/>
                <w:sz w:val="22"/>
              </w:rPr>
            </w:pPr>
          </w:p>
          <w:p w:rsidR="00CF32DC" w:rsidRDefault="00CF32DC">
            <w:pPr>
              <w:pStyle w:val="A5"/>
              <w:jc w:val="center"/>
              <w:rPr>
                <w:rFonts w:ascii="ヒラギノ角ゴ Pro W3" w:eastAsia="Heiti SC Light" w:hAnsi="Heiti SC Light"/>
                <w:kern w:val="2"/>
                <w:sz w:val="22"/>
              </w:rPr>
            </w:pPr>
          </w:p>
        </w:tc>
      </w:tr>
      <w:tr w:rsidR="00CF32DC" w:rsidTr="00CF32DC">
        <w:trPr>
          <w:cantSplit/>
          <w:trHeight w:val="997"/>
          <w:jc w:val="center"/>
        </w:trPr>
        <w:tc>
          <w:tcPr>
            <w:tcW w:w="22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32DC" w:rsidRDefault="00CF32DC">
            <w:pPr>
              <w:pStyle w:val="A5"/>
              <w:jc w:val="center"/>
              <w:rPr>
                <w:rFonts w:ascii="ヒラギノ角ゴ Pro W3" w:eastAsia="Heiti SC Light" w:hAnsi="Heiti SC Light"/>
                <w:b/>
                <w:kern w:val="2"/>
                <w:sz w:val="22"/>
              </w:rPr>
            </w:pPr>
            <w:r>
              <w:rPr>
                <w:rFonts w:ascii="宋体" w:eastAsia="宋体" w:hAnsi="宋体" w:cs="宋体" w:hint="eastAsia"/>
                <w:b/>
                <w:kern w:val="2"/>
                <w:sz w:val="22"/>
              </w:rPr>
              <w:t>参与项目</w:t>
            </w:r>
          </w:p>
        </w:tc>
        <w:tc>
          <w:tcPr>
            <w:tcW w:w="66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32DC" w:rsidRDefault="00CF32DC" w:rsidP="00D53A1E">
            <w:pPr>
              <w:widowControl/>
              <w:numPr>
                <w:ilvl w:val="0"/>
                <w:numId w:val="1"/>
              </w:numPr>
              <w:spacing w:line="360" w:lineRule="exact"/>
              <w:jc w:val="left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青少年科学工作室（  ）2.科技馆活动进校园（  ）</w:t>
            </w:r>
          </w:p>
          <w:p w:rsidR="00CF32DC" w:rsidRDefault="00CF32DC">
            <w:pPr>
              <w:widowControl/>
              <w:spacing w:line="360" w:lineRule="exact"/>
              <w:jc w:val="left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3.青少年人工智能科普活动（  ）4.其他（需注明）：_____________</w:t>
            </w:r>
          </w:p>
        </w:tc>
      </w:tr>
    </w:tbl>
    <w:p w:rsidR="00CF32DC" w:rsidRDefault="00CF32DC" w:rsidP="00CF32DC">
      <w:pPr>
        <w:spacing w:line="440" w:lineRule="exact"/>
        <w:rPr>
          <w:rFonts w:ascii="仿宋" w:eastAsia="仿宋" w:hAnsi="仿宋" w:hint="eastAsia"/>
          <w:color w:val="000000"/>
          <w:sz w:val="30"/>
          <w:szCs w:val="30"/>
        </w:rPr>
      </w:pPr>
    </w:p>
    <w:p w:rsidR="00CF32DC" w:rsidRDefault="00CF32DC" w:rsidP="00CF32DC">
      <w:pPr>
        <w:spacing w:line="440" w:lineRule="exact"/>
        <w:rPr>
          <w:rFonts w:ascii="仿宋" w:eastAsia="仿宋" w:hAnsi="仿宋" w:hint="eastAsia"/>
          <w:color w:val="000000"/>
          <w:sz w:val="30"/>
          <w:szCs w:val="30"/>
        </w:rPr>
      </w:pPr>
      <w:r>
        <w:rPr>
          <w:rFonts w:ascii="仿宋" w:eastAsia="仿宋" w:hAnsi="仿宋" w:hint="eastAsia"/>
          <w:color w:val="000000"/>
          <w:sz w:val="30"/>
          <w:szCs w:val="30"/>
        </w:rPr>
        <w:t>注：1.请于11月16日前，核实并反馈参评信息，确保信息完整准确，以便我们做好活动组织管理，以及为你提供更好服务。</w:t>
      </w:r>
    </w:p>
    <w:p w:rsidR="00CF32DC" w:rsidRDefault="00CF32DC" w:rsidP="00CF32DC">
      <w:pPr>
        <w:spacing w:line="440" w:lineRule="exact"/>
        <w:ind w:firstLineChars="200" w:firstLine="600"/>
        <w:rPr>
          <w:rFonts w:ascii="仿宋" w:eastAsia="仿宋" w:hAnsi="仿宋" w:hint="eastAsia"/>
          <w:color w:val="000000"/>
          <w:sz w:val="30"/>
          <w:szCs w:val="30"/>
        </w:rPr>
      </w:pPr>
      <w:r>
        <w:rPr>
          <w:rFonts w:ascii="仿宋" w:eastAsia="仿宋" w:hAnsi="仿宋" w:hint="eastAsia"/>
          <w:color w:val="000000"/>
          <w:sz w:val="30"/>
          <w:szCs w:val="30"/>
        </w:rPr>
        <w:t>2.活动统一安排标间住宿，如提前到达或延期离会，需自行安排食宿。</w:t>
      </w:r>
    </w:p>
    <w:p w:rsidR="00CF32DC" w:rsidRDefault="00CF32DC" w:rsidP="00CF32DC">
      <w:pPr>
        <w:rPr>
          <w:rFonts w:hint="eastAsia"/>
        </w:rPr>
      </w:pPr>
    </w:p>
    <w:p w:rsidR="00F4209D" w:rsidRDefault="00F4209D"/>
    <w:sectPr w:rsidR="00F420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209D" w:rsidRDefault="00F4209D" w:rsidP="00CF32DC">
      <w:r>
        <w:separator/>
      </w:r>
    </w:p>
  </w:endnote>
  <w:endnote w:type="continuationSeparator" w:id="1">
    <w:p w:rsidR="00F4209D" w:rsidRDefault="00F4209D" w:rsidP="00CF32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Heiti SC Light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Lucida Grande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209D" w:rsidRDefault="00F4209D" w:rsidP="00CF32DC">
      <w:r>
        <w:separator/>
      </w:r>
    </w:p>
  </w:footnote>
  <w:footnote w:type="continuationSeparator" w:id="1">
    <w:p w:rsidR="00F4209D" w:rsidRDefault="00F4209D" w:rsidP="00CF32D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8"/>
    <w:multiLevelType w:val="multilevel"/>
    <w:tmpl w:val="0000000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Restart w:val="0"/>
      <w:lvlText w:val="%2)"/>
      <w:lvlJc w:val="left"/>
      <w:pPr>
        <w:ind w:left="840" w:hanging="420"/>
      </w:pPr>
    </w:lvl>
    <w:lvl w:ilvl="2">
      <w:start w:val="1"/>
      <w:numFmt w:val="lowerRoman"/>
      <w:lvlRestart w:val="0"/>
      <w:lvlText w:val="%3."/>
      <w:lvlJc w:val="right"/>
      <w:pPr>
        <w:ind w:left="1260" w:hanging="420"/>
      </w:pPr>
    </w:lvl>
    <w:lvl w:ilvl="3">
      <w:start w:val="1"/>
      <w:numFmt w:val="decimal"/>
      <w:lvlRestart w:val="0"/>
      <w:lvlText w:val="%4."/>
      <w:lvlJc w:val="left"/>
      <w:pPr>
        <w:ind w:left="1680" w:hanging="420"/>
      </w:pPr>
    </w:lvl>
    <w:lvl w:ilvl="4">
      <w:start w:val="1"/>
      <w:numFmt w:val="lowerLetter"/>
      <w:lvlRestart w:val="0"/>
      <w:lvlText w:val="%5)"/>
      <w:lvlJc w:val="left"/>
      <w:pPr>
        <w:ind w:left="2100" w:hanging="420"/>
      </w:pPr>
    </w:lvl>
    <w:lvl w:ilvl="5">
      <w:start w:val="1"/>
      <w:numFmt w:val="lowerRoman"/>
      <w:lvlRestart w:val="0"/>
      <w:lvlText w:val="%6."/>
      <w:lvlJc w:val="right"/>
      <w:pPr>
        <w:ind w:left="2520" w:hanging="420"/>
      </w:pPr>
    </w:lvl>
    <w:lvl w:ilvl="6">
      <w:start w:val="1"/>
      <w:numFmt w:val="decimal"/>
      <w:lvlRestart w:val="0"/>
      <w:lvlText w:val="%7."/>
      <w:lvlJc w:val="left"/>
      <w:pPr>
        <w:ind w:left="2940" w:hanging="420"/>
      </w:pPr>
    </w:lvl>
    <w:lvl w:ilvl="7">
      <w:start w:val="1"/>
      <w:numFmt w:val="lowerLetter"/>
      <w:lvlRestart w:val="0"/>
      <w:lvlText w:val="%8)"/>
      <w:lvlJc w:val="left"/>
      <w:pPr>
        <w:ind w:left="3360" w:hanging="420"/>
      </w:pPr>
    </w:lvl>
    <w:lvl w:ilvl="8">
      <w:start w:val="1"/>
      <w:numFmt w:val="lowerRoman"/>
      <w:lvlRestart w:val="0"/>
      <w:lvlText w:val="%9."/>
      <w:lvlJc w:val="right"/>
      <w:pPr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F32DC"/>
    <w:rsid w:val="00CF32DC"/>
    <w:rsid w:val="00F420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2D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F32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F32D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F32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F32DC"/>
    <w:rPr>
      <w:sz w:val="18"/>
      <w:szCs w:val="18"/>
    </w:rPr>
  </w:style>
  <w:style w:type="paragraph" w:customStyle="1" w:styleId="A5">
    <w:name w:val="正文 A"/>
    <w:qFormat/>
    <w:rsid w:val="00CF32DC"/>
    <w:pPr>
      <w:jc w:val="both"/>
    </w:pPr>
    <w:rPr>
      <w:rFonts w:ascii="Times New Roman" w:eastAsia="ヒラギノ角ゴ Pro W3" w:hAnsi="Times New Roman" w:cs="Times New Roman"/>
      <w:color w:val="000000"/>
      <w:kern w:val="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280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309</Characters>
  <Application>Microsoft Office Word</Application>
  <DocSecurity>0</DocSecurity>
  <Lines>2</Lines>
  <Paragraphs>1</Paragraphs>
  <ScaleCrop>false</ScaleCrop>
  <Company/>
  <LinksUpToDate>false</LinksUpToDate>
  <CharactersWithSpaces>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2018-11-09T09:58:00Z</dcterms:created>
  <dcterms:modified xsi:type="dcterms:W3CDTF">2018-11-09T09:58:00Z</dcterms:modified>
</cp:coreProperties>
</file>