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  <w:t>2019年内蒙古青少年科技辅导员专业水平认证初级拟认定名单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_GBK"/>
          <w:sz w:val="28"/>
          <w:szCs w:val="44"/>
          <w:lang w:val="en-US" w:eastAsia="zh-CN"/>
        </w:rPr>
        <w:t>（按盟市排序）</w:t>
      </w:r>
    </w:p>
    <w:tbl>
      <w:tblPr>
        <w:tblStyle w:val="3"/>
        <w:tblW w:w="88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070"/>
        <w:gridCol w:w="5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序号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姓名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杨静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呼和浩特市南马路小学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刘春敏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呼和浩特市新城区新华小学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张瀚文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包头市第一实验小学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房向平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呼伦贝尔市鄂温克旗教育局大雁镇第一小学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贾春英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呼伦贝尔市海拉尔区铁路第一中学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王爱华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呼伦贝尔市鄂温克族自治旗大雁镇第二中学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魏丽娜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宋连军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托娅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呼伦贝尔市海拉尔区新农村小学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冯志波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兴安盟乌兰浩特市合展中学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张晓峰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兴安盟科尔沁右翼前旗索伦小学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焦欣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通辽市科尔沁实验初中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于鸣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通辽市科尔沁实验初中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孙鑫鑫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赤峰市阿鲁科尔沁旗天山实验小学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张志佳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赤峰市红山区第四小学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李鹏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赤峰市红山区第十七小学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刘玉华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赤峰市翁牛特旗乌丹实验小学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张国华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19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郑立慧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付兵玉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赤峰市松山区第五小学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王研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乌力吉图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锡林郭勒盟锡林浩特市蒙古族中学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刘灵霞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乌兰察布市察右后旗白音察干第二小学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赵娜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乌兰察布市集宁区滨湖小学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/>
                <w:bCs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贺希格都仁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乌兰察布市四子王旗乌兰花镇第五小学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范永乐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鄂尔多斯市康巴什区第三小学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28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郭媛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鄂尔多斯市东胜区实验小学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29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白丞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30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张金萍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鄂尔多斯市准格尔旗第一中学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31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张晓涛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巴彦淖尔市乌拉特前旗第一小学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32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李海梅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巴彦淖尔市乌拉特前旗科学技术协会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33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赵梓伊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乌海市伊娃机器人爱好者俱乐部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34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杨波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乌海市伊娃机器人爱好者俱乐部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35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杜俊峰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乌海市蓝鲸科技教育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36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孙瑞鑫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满洲里市第三小学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sz w:val="28"/>
                <w:szCs w:val="44"/>
                <w:vertAlign w:val="baseline"/>
                <w:lang w:val="en-US" w:eastAsia="zh-CN"/>
              </w:rPr>
              <w:t>37</w:t>
            </w:r>
          </w:p>
        </w:tc>
        <w:tc>
          <w:tcPr>
            <w:tcW w:w="20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徐文辉</w:t>
            </w:r>
          </w:p>
        </w:tc>
        <w:tc>
          <w:tcPr>
            <w:tcW w:w="57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方正小标宋_GBK"/>
                <w:b w:val="0"/>
                <w:bCs w:val="0"/>
                <w:sz w:val="28"/>
                <w:szCs w:val="44"/>
                <w:vertAlign w:val="baseline"/>
                <w:lang w:val="en-US" w:eastAsia="zh-CN"/>
              </w:rPr>
              <w:t>满洲里市第三小学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_GBK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F6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yzjz</dc:creator>
  <cp:lastModifiedBy>阿肆</cp:lastModifiedBy>
  <dcterms:modified xsi:type="dcterms:W3CDTF">2019-10-21T08:02:59Z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