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2F" w:rsidRDefault="002C6E2F" w:rsidP="002C6E2F">
      <w:pPr>
        <w:tabs>
          <w:tab w:val="left" w:pos="7532"/>
        </w:tabs>
        <w:ind w:rightChars="600" w:right="1260"/>
        <w:textAlignment w:val="bottom"/>
        <w:rPr>
          <w:rFonts w:ascii="黑体" w:eastAsia="黑体"/>
          <w:spacing w:val="-1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2C6E2F" w:rsidRPr="000712A4" w:rsidRDefault="002C6E2F" w:rsidP="002C6E2F">
      <w:pPr>
        <w:tabs>
          <w:tab w:val="left" w:pos="7532"/>
        </w:tabs>
        <w:spacing w:beforeLines="50" w:before="156" w:afterLines="150" w:after="468" w:line="700" w:lineRule="exact"/>
        <w:jc w:val="center"/>
        <w:textAlignment w:val="bottom"/>
        <w:rPr>
          <w:rFonts w:ascii="小标宋" w:eastAsia="小标宋" w:hint="eastAsia"/>
          <w:sz w:val="44"/>
          <w:szCs w:val="44"/>
        </w:rPr>
      </w:pPr>
      <w:bookmarkStart w:id="0" w:name="OLE_LINK5"/>
      <w:bookmarkStart w:id="1" w:name="OLE_LINK6"/>
      <w:r w:rsidRPr="000712A4">
        <w:rPr>
          <w:rFonts w:ascii="小标宋" w:eastAsia="小标宋" w:hint="eastAsia"/>
          <w:sz w:val="44"/>
          <w:szCs w:val="44"/>
        </w:rPr>
        <w:t>冬令营日程安排</w:t>
      </w:r>
      <w:bookmarkEnd w:id="0"/>
      <w:bookmarkEnd w:id="1"/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98"/>
        <w:gridCol w:w="65"/>
        <w:gridCol w:w="6032"/>
      </w:tblGrid>
      <w:tr w:rsidR="002C6E2F" w:rsidTr="008C69DB">
        <w:trPr>
          <w:trHeight w:val="523"/>
          <w:jc w:val="center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20</w:t>
            </w:r>
            <w:r>
              <w:rPr>
                <w:rFonts w:ascii="宋体" w:hAnsi="宋体"/>
                <w:b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年1月</w:t>
            </w:r>
            <w:r>
              <w:rPr>
                <w:rFonts w:ascii="宋体" w:hAnsi="宋体"/>
                <w:b/>
                <w:sz w:val="24"/>
                <w:szCs w:val="24"/>
              </w:rPr>
              <w:t>17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日（周五）</w:t>
            </w:r>
          </w:p>
        </w:tc>
      </w:tr>
      <w:tr w:rsidR="002C6E2F" w:rsidTr="008C69DB">
        <w:trPr>
          <w:trHeight w:val="464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主要内容</w:t>
            </w:r>
          </w:p>
        </w:tc>
      </w:tr>
      <w:tr w:rsidR="002C6E2F" w:rsidTr="008C69DB">
        <w:trPr>
          <w:trHeight w:val="435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全天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报到</w:t>
            </w:r>
          </w:p>
        </w:tc>
      </w:tr>
      <w:tr w:rsidR="002C6E2F" w:rsidTr="008C69DB">
        <w:trPr>
          <w:trHeight w:val="435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16:00-18:00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布展</w:t>
            </w:r>
          </w:p>
        </w:tc>
      </w:tr>
      <w:tr w:rsidR="002C6E2F" w:rsidTr="008C69DB">
        <w:trPr>
          <w:trHeight w:val="497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19:00-19:30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领队会</w:t>
            </w:r>
          </w:p>
        </w:tc>
      </w:tr>
      <w:tr w:rsidR="002C6E2F" w:rsidTr="008C69DB">
        <w:trPr>
          <w:trHeight w:val="497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19:40-20:10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学生活动</w:t>
            </w:r>
          </w:p>
        </w:tc>
      </w:tr>
      <w:tr w:rsidR="002C6E2F" w:rsidTr="008C69DB">
        <w:trPr>
          <w:trHeight w:val="520"/>
          <w:jc w:val="center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20</w:t>
            </w:r>
            <w:r>
              <w:rPr>
                <w:rFonts w:ascii="宋体" w:hAnsi="宋体"/>
                <w:b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年1月</w:t>
            </w:r>
            <w:r>
              <w:rPr>
                <w:rFonts w:ascii="宋体" w:hAnsi="宋体"/>
                <w:b/>
                <w:sz w:val="24"/>
                <w:szCs w:val="24"/>
              </w:rPr>
              <w:t>18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日（周六）</w:t>
            </w:r>
          </w:p>
        </w:tc>
      </w:tr>
      <w:tr w:rsidR="002C6E2F" w:rsidTr="008C69DB">
        <w:trPr>
          <w:trHeight w:val="539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主要内容</w:t>
            </w:r>
          </w:p>
        </w:tc>
      </w:tr>
      <w:tr w:rsidR="002C6E2F" w:rsidTr="008C69DB">
        <w:trPr>
          <w:trHeight w:val="659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8:30-12:30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封闭问辩（英文答辩）</w:t>
            </w:r>
          </w:p>
        </w:tc>
      </w:tr>
      <w:tr w:rsidR="002C6E2F" w:rsidTr="008C69DB">
        <w:trPr>
          <w:trHeight w:val="1122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14:00-17:30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国际交流项目概况介绍</w:t>
            </w:r>
          </w:p>
          <w:p w:rsidR="002C6E2F" w:rsidRDefault="002C6E2F" w:rsidP="008C69DB">
            <w:pPr>
              <w:widowControl w:val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与往届国际科技竞赛获奖选手交流</w:t>
            </w:r>
          </w:p>
          <w:p w:rsidR="002C6E2F" w:rsidRDefault="002C6E2F" w:rsidP="008C69DB">
            <w:pPr>
              <w:widowContro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专题培训</w:t>
            </w:r>
          </w:p>
        </w:tc>
      </w:tr>
      <w:tr w:rsidR="002C6E2F" w:rsidTr="008C69DB">
        <w:trPr>
          <w:trHeight w:val="534"/>
          <w:jc w:val="center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20</w:t>
            </w:r>
            <w:r>
              <w:rPr>
                <w:rFonts w:ascii="宋体" w:hAnsi="宋体"/>
                <w:b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年1月</w:t>
            </w:r>
            <w:r>
              <w:rPr>
                <w:rFonts w:ascii="宋体" w:hAnsi="宋体"/>
                <w:b/>
                <w:sz w:val="24"/>
                <w:szCs w:val="24"/>
              </w:rPr>
              <w:t>19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日（周日）</w:t>
            </w:r>
          </w:p>
        </w:tc>
      </w:tr>
      <w:tr w:rsidR="002C6E2F" w:rsidTr="008C69DB">
        <w:trPr>
          <w:trHeight w:val="42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主要内容</w:t>
            </w:r>
          </w:p>
        </w:tc>
      </w:tr>
      <w:tr w:rsidR="002C6E2F" w:rsidTr="008C69DB">
        <w:trPr>
          <w:trHeight w:val="555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9:00—12:00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学生模拟问辩、点评分析和问题反馈</w:t>
            </w:r>
          </w:p>
        </w:tc>
      </w:tr>
      <w:tr w:rsidR="002C6E2F" w:rsidTr="008C69DB">
        <w:trPr>
          <w:trHeight w:val="534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14:00—17:00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专题培训</w:t>
            </w:r>
          </w:p>
        </w:tc>
      </w:tr>
      <w:tr w:rsidR="002C6E2F" w:rsidTr="008C69DB">
        <w:trPr>
          <w:trHeight w:val="65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17:10-17:40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闭营总结</w:t>
            </w:r>
          </w:p>
        </w:tc>
      </w:tr>
      <w:tr w:rsidR="002C6E2F" w:rsidTr="008C69DB">
        <w:trPr>
          <w:trHeight w:val="488"/>
          <w:jc w:val="center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20</w:t>
            </w:r>
            <w:r>
              <w:rPr>
                <w:rFonts w:ascii="宋体" w:hAnsi="宋体"/>
                <w:b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年1月2</w:t>
            </w:r>
            <w:r>
              <w:rPr>
                <w:rFonts w:ascii="宋体" w:hAnsi="宋体"/>
                <w:b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日（周一）</w:t>
            </w:r>
          </w:p>
        </w:tc>
      </w:tr>
      <w:tr w:rsidR="002C6E2F" w:rsidTr="008C69DB">
        <w:trPr>
          <w:trHeight w:val="553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主要内容</w:t>
            </w:r>
          </w:p>
        </w:tc>
      </w:tr>
      <w:tr w:rsidR="002C6E2F" w:rsidTr="008C69DB">
        <w:trPr>
          <w:trHeight w:val="432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jc w:val="center"/>
              <w:rPr>
                <w:rFonts w:ascii="宋体" w:hAnsi="宋体"/>
                <w:b/>
                <w:sz w:val="24"/>
                <w:szCs w:val="24"/>
                <w:vertAlign w:val="superscript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全天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6E2F" w:rsidRDefault="002C6E2F" w:rsidP="008C69DB">
            <w:pPr>
              <w:widowControl w:val="0"/>
              <w:rPr>
                <w:rFonts w:ascii="宋体" w:hAnsi="宋体"/>
                <w:b/>
                <w:sz w:val="24"/>
                <w:szCs w:val="24"/>
                <w:vertAlign w:val="superscript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离会</w:t>
            </w:r>
          </w:p>
        </w:tc>
      </w:tr>
    </w:tbl>
    <w:p w:rsidR="002C6E2F" w:rsidRDefault="002C6E2F" w:rsidP="002C6E2F">
      <w:pPr>
        <w:rPr>
          <w:rStyle w:val="a3"/>
          <w:rFonts w:hint="eastAsia"/>
          <w:color w:val="000000"/>
          <w:szCs w:val="21"/>
          <w:shd w:val="clear" w:color="auto" w:fill="FFFFFF"/>
        </w:rPr>
      </w:pPr>
    </w:p>
    <w:p w:rsidR="002C6E2F" w:rsidRDefault="002C6E2F" w:rsidP="002C6E2F">
      <w:pPr>
        <w:ind w:firstLineChars="100" w:firstLine="211"/>
        <w:rPr>
          <w:rFonts w:hint="eastAsia"/>
        </w:rPr>
      </w:pPr>
      <w:r>
        <w:rPr>
          <w:rStyle w:val="a3"/>
          <w:rFonts w:ascii="宋体" w:hAnsi="宋体" w:hint="eastAsia"/>
          <w:color w:val="000000"/>
          <w:szCs w:val="21"/>
          <w:shd w:val="clear" w:color="auto" w:fill="FFFFFF"/>
        </w:rPr>
        <w:t>备注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：以上日程安排可能会根据实际情况有微调，最终安排以报到当天发放的活动日程为准。</w:t>
      </w:r>
    </w:p>
    <w:p w:rsidR="002C6E2F" w:rsidRDefault="002C6E2F" w:rsidP="002C6E2F">
      <w:pPr>
        <w:rPr>
          <w:rFonts w:ascii="仿宋_GB2312" w:eastAsia="仿宋_GB2312"/>
          <w:spacing w:val="-10"/>
          <w:sz w:val="32"/>
          <w:szCs w:val="32"/>
        </w:rPr>
      </w:pPr>
    </w:p>
    <w:p w:rsidR="00B90629" w:rsidRPr="002C6E2F" w:rsidRDefault="00B90629">
      <w:bookmarkStart w:id="2" w:name="_GoBack"/>
      <w:bookmarkEnd w:id="2"/>
    </w:p>
    <w:sectPr w:rsidR="00B90629" w:rsidRPr="002C6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2F"/>
    <w:rsid w:val="002C6E2F"/>
    <w:rsid w:val="00B9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BDB63-DBE0-45D9-8202-B0AC8899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2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C6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2019-12-13T06:33:00Z</dcterms:created>
  <dcterms:modified xsi:type="dcterms:W3CDTF">2019-12-13T06:33:00Z</dcterms:modified>
</cp:coreProperties>
</file>