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A7ECF" w:rsidRDefault="003A7ECF" w:rsidP="003A7EC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3A7ECF" w:rsidRDefault="003A7ECF" w:rsidP="003A7ECF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3A7ECF" w:rsidRDefault="003A7ECF" w:rsidP="003A7ECF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3A7ECF" w:rsidRDefault="003A7ECF" w:rsidP="003A7ECF">
      <w:pPr>
        <w:snapToGrid w:val="0"/>
        <w:spacing w:line="480" w:lineRule="auto"/>
        <w:ind w:left="1915" w:hanging="1600"/>
        <w:rPr>
          <w:sz w:val="24"/>
        </w:rPr>
      </w:pPr>
    </w:p>
    <w:p w:rsidR="003A7ECF" w:rsidRDefault="003A7ECF" w:rsidP="003A7ECF">
      <w:pPr>
        <w:snapToGrid w:val="0"/>
        <w:spacing w:line="480" w:lineRule="auto"/>
        <w:ind w:left="1699" w:hangingChars="529" w:hanging="169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</w:t>
      </w:r>
      <w:r w:rsidRPr="00B722FD">
        <w:rPr>
          <w:rFonts w:ascii="仿宋_GB2312" w:eastAsia="仿宋_GB2312" w:hint="eastAsia"/>
          <w:sz w:val="32"/>
          <w:szCs w:val="32"/>
          <w:u w:val="single"/>
        </w:rPr>
        <w:t>青少年科学调查体验活动指南及资源</w:t>
      </w:r>
      <w:proofErr w:type="gramStart"/>
      <w:r w:rsidRPr="00B722FD">
        <w:rPr>
          <w:rFonts w:ascii="仿宋_GB2312" w:eastAsia="仿宋_GB2312" w:hint="eastAsia"/>
          <w:sz w:val="32"/>
          <w:szCs w:val="32"/>
          <w:u w:val="single"/>
        </w:rPr>
        <w:t>包内容</w:t>
      </w:r>
      <w:proofErr w:type="gramEnd"/>
      <w:r w:rsidRPr="00B722FD">
        <w:rPr>
          <w:rFonts w:ascii="仿宋_GB2312" w:eastAsia="仿宋_GB2312" w:hint="eastAsia"/>
          <w:sz w:val="32"/>
          <w:szCs w:val="32"/>
          <w:u w:val="single"/>
        </w:rPr>
        <w:t>研发</w:t>
      </w:r>
      <w:r>
        <w:rPr>
          <w:rFonts w:eastAsia="仿宋_GB2312"/>
          <w:sz w:val="32"/>
          <w:szCs w:val="32"/>
          <w:u w:val="single"/>
        </w:rPr>
        <w:t xml:space="preserve">                                 </w:t>
      </w:r>
    </w:p>
    <w:p w:rsidR="003A7ECF" w:rsidRDefault="003A7ECF" w:rsidP="003A7ECF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申报单位（公章）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3A7ECF" w:rsidRPr="006C12DA" w:rsidRDefault="003A7ECF" w:rsidP="003A7ECF">
      <w:pPr>
        <w:snapToGrid w:val="0"/>
        <w:spacing w:line="480" w:lineRule="auto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/>
          <w:b/>
          <w:sz w:val="32"/>
          <w:szCs w:val="32"/>
        </w:rPr>
        <w:t xml:space="preserve">        </w:t>
      </w:r>
      <w:r w:rsidRPr="006C12DA">
        <w:rPr>
          <w:rFonts w:eastAsia="仿宋_GB2312"/>
          <w:b/>
          <w:sz w:val="32"/>
          <w:szCs w:val="32"/>
        </w:rPr>
        <w:t xml:space="preserve">  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3A7ECF" w:rsidRDefault="003A7ECF" w:rsidP="003A7EC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A7ECF" w:rsidRDefault="003A7ECF" w:rsidP="003A7EC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A7ECF" w:rsidRDefault="003A7ECF" w:rsidP="003A7EC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3A7ECF" w:rsidRDefault="003A7ECF" w:rsidP="003A7EC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8</w:t>
      </w:r>
      <w:bookmarkStart w:id="0" w:name="_GoBack"/>
      <w:bookmarkEnd w:id="0"/>
      <w:r>
        <w:rPr>
          <w:rFonts w:ascii="黑体" w:eastAsia="黑体" w:hint="eastAsia"/>
          <w:bCs/>
          <w:sz w:val="32"/>
        </w:rPr>
        <w:t>月</w:t>
      </w:r>
    </w:p>
    <w:p w:rsidR="003A7ECF" w:rsidRDefault="003A7ECF" w:rsidP="003A7EC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3A7ECF" w:rsidRPr="00374717" w:rsidRDefault="003A7ECF" w:rsidP="003A7ECF">
      <w:pPr>
        <w:widowControl w:val="0"/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项目申报</w:t>
      </w:r>
      <w:proofErr w:type="gramStart"/>
      <w:r w:rsidRPr="00374717">
        <w:rPr>
          <w:rFonts w:ascii="仿宋_GB2312" w:eastAsia="仿宋_GB2312" w:hAnsi="宋体" w:hint="eastAsia"/>
          <w:sz w:val="28"/>
          <w:szCs w:val="28"/>
        </w:rPr>
        <w:t>书相关</w:t>
      </w:r>
      <w:proofErr w:type="gramEnd"/>
      <w:r w:rsidRPr="00374717">
        <w:rPr>
          <w:rFonts w:ascii="仿宋_GB2312" w:eastAsia="仿宋_GB2312" w:hAnsi="宋体" w:hint="eastAsia"/>
          <w:sz w:val="28"/>
          <w:szCs w:val="28"/>
        </w:rPr>
        <w:t>内容填写应客观真实、实事求是。</w:t>
      </w:r>
      <w:r w:rsidRPr="00872B91">
        <w:rPr>
          <w:rFonts w:ascii="仿宋" w:eastAsia="仿宋" w:hAnsi="仿宋" w:cs="仿宋" w:hint="eastAsia"/>
          <w:sz w:val="32"/>
          <w:szCs w:val="32"/>
        </w:rPr>
        <w:t>相应栏目请填写完整，各栏目如填写内容较多，可另加附页。格式不符的申请表不予受理。</w:t>
      </w:r>
    </w:p>
    <w:p w:rsidR="003A7ECF" w:rsidRDefault="003A7ECF" w:rsidP="003A7ECF">
      <w:pPr>
        <w:widowControl w:val="0"/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申报书需申报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单位负责人签字并加盖单位公章。纸质项目申报书一式六份报送中国科协青少年科技中心。</w:t>
      </w:r>
    </w:p>
    <w:p w:rsidR="003A7ECF" w:rsidRDefault="003A7ECF" w:rsidP="003A7E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一、项目执行单位基本情况</w:t>
            </w: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3A7ECF" w:rsidRDefault="003A7ECF" w:rsidP="005423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3A7ECF" w:rsidTr="00542348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（需提供</w:t>
            </w:r>
            <w:r w:rsidRPr="00EC47A0">
              <w:rPr>
                <w:rFonts w:ascii="仿宋_GB2312" w:eastAsia="仿宋_GB2312" w:hint="eastAsia"/>
                <w:bCs/>
                <w:sz w:val="24"/>
              </w:rPr>
              <w:t>类似项目成功实施案例</w:t>
            </w:r>
            <w:r>
              <w:rPr>
                <w:rFonts w:ascii="仿宋_GB2312" w:eastAsia="仿宋_GB2312" w:hint="eastAsia"/>
                <w:bCs/>
                <w:sz w:val="24"/>
              </w:rPr>
              <w:t>的项目成果、项目</w:t>
            </w:r>
            <w:r w:rsidRPr="00EC47A0">
              <w:rPr>
                <w:rFonts w:ascii="仿宋_GB2312" w:eastAsia="仿宋_GB2312" w:hint="eastAsia"/>
                <w:bCs/>
                <w:sz w:val="24"/>
              </w:rPr>
              <w:t>合同关键页复印件</w:t>
            </w:r>
            <w:r>
              <w:rPr>
                <w:rFonts w:ascii="仿宋_GB2312" w:eastAsia="仿宋_GB2312" w:hint="eastAsia"/>
                <w:bCs/>
                <w:sz w:val="24"/>
              </w:rPr>
              <w:t>等申报人认为能证明相关业绩的材料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 w:rsidR="003A7ECF" w:rsidRPr="00FA3FAB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  <w:p w:rsidR="003A7ECF" w:rsidRDefault="003A7ECF" w:rsidP="00542348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二、项目需求分析及响应</w:t>
            </w:r>
          </w:p>
        </w:tc>
      </w:tr>
      <w:tr w:rsidR="003A7ECF" w:rsidTr="00542348">
        <w:trPr>
          <w:cantSplit/>
          <w:trHeight w:val="4677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三、活动指南大纲、部分内容初稿及资源包设计方案</w:t>
            </w:r>
          </w:p>
        </w:tc>
      </w:tr>
      <w:tr w:rsidR="003A7ECF" w:rsidTr="00542348">
        <w:trPr>
          <w:cantSplit/>
          <w:trHeight w:val="722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Pr="00FA3FAB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3A7ECF" w:rsidTr="00542348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3A7ECF" w:rsidRDefault="003A7ECF" w:rsidP="00542348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3A7ECF" w:rsidTr="00542348">
        <w:trPr>
          <w:cantSplit/>
          <w:trHeight w:hRule="exact" w:val="79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hRule="exact" w:val="79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hRule="exact" w:val="79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CF" w:rsidRDefault="003A7ECF" w:rsidP="0054234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378"/>
              <w:gridCol w:w="1417"/>
              <w:gridCol w:w="1418"/>
              <w:gridCol w:w="1540"/>
              <w:gridCol w:w="1550"/>
            </w:tblGrid>
            <w:tr w:rsidR="003A7ECF" w:rsidTr="00542348">
              <w:trPr>
                <w:trHeight w:val="726"/>
                <w:jc w:val="center"/>
              </w:trPr>
              <w:tc>
                <w:tcPr>
                  <w:tcW w:w="94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六、项目负责人及主要参加人员</w:t>
                  </w:r>
                </w:p>
              </w:tc>
            </w:tr>
            <w:tr w:rsidR="003A7ECF" w:rsidTr="00542348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 w:rsidRPr="009B30C0">
                    <w:rPr>
                      <w:rFonts w:ascii="仿宋_GB2312" w:eastAsia="仿宋_GB2312" w:hAnsi="宋体"/>
                      <w:bCs/>
                      <w:sz w:val="24"/>
                    </w:rPr>
                    <w:t>专业及学历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Pr="009B30C0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  <w:r w:rsidRPr="009B30C0">
                    <w:rPr>
                      <w:rFonts w:ascii="仿宋_GB2312" w:eastAsia="仿宋_GB2312" w:hAnsi="宋体" w:hint="eastAsia"/>
                      <w:bCs/>
                      <w:sz w:val="24"/>
                    </w:rPr>
                    <w:t>类似项目经验</w:t>
                  </w:r>
                </w:p>
              </w:tc>
            </w:tr>
            <w:tr w:rsidR="003A7ECF" w:rsidTr="00542348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3A7ECF" w:rsidTr="00542348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A7ECF" w:rsidTr="00542348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A7ECF" w:rsidTr="00542348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A7ECF" w:rsidTr="00542348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ECF" w:rsidRDefault="003A7ECF" w:rsidP="00542348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3A7ECF" w:rsidTr="00542348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A7ECF" w:rsidTr="00542348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val="83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自有经费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pStyle w:val="a4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3A7ECF" w:rsidTr="00542348">
        <w:trPr>
          <w:cantSplit/>
          <w:trHeight w:val="2966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ECF" w:rsidRDefault="003A7ECF" w:rsidP="00542348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lastRenderedPageBreak/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3A7ECF" w:rsidRDefault="003A7ECF" w:rsidP="00542348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ECF" w:rsidTr="005423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ECF" w:rsidRDefault="003A7ECF" w:rsidP="005423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八、附表附件</w:t>
            </w:r>
          </w:p>
        </w:tc>
      </w:tr>
      <w:tr w:rsidR="003A7ECF" w:rsidTr="00542348">
        <w:trPr>
          <w:cantSplit/>
          <w:trHeight w:hRule="exact" w:val="3402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ECF" w:rsidRPr="00160054" w:rsidRDefault="003A7ECF" w:rsidP="0054234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 w:rsidRPr="00160054">
              <w:rPr>
                <w:rFonts w:ascii="仿宋_GB2312" w:eastAsia="仿宋_GB2312"/>
                <w:sz w:val="24"/>
                <w:szCs w:val="24"/>
              </w:rPr>
              <w:t>（</w:t>
            </w:r>
            <w:r w:rsidRPr="00160054">
              <w:rPr>
                <w:rFonts w:ascii="仿宋_GB2312" w:eastAsia="仿宋_GB2312" w:hint="eastAsia"/>
                <w:sz w:val="24"/>
                <w:szCs w:val="24"/>
              </w:rPr>
              <w:t>说明：项目承担单位事业单位法人证书或营业执照及</w:t>
            </w:r>
            <w:r w:rsidRPr="00160054">
              <w:rPr>
                <w:rFonts w:ascii="仿宋_GB2312" w:eastAsia="仿宋_GB2312"/>
                <w:sz w:val="24"/>
                <w:szCs w:val="24"/>
              </w:rPr>
              <w:t>资质复印件等）</w:t>
            </w:r>
          </w:p>
          <w:p w:rsidR="003A7ECF" w:rsidRDefault="003A7ECF" w:rsidP="00542348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A7ECF" w:rsidTr="00542348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CF" w:rsidRDefault="003A7ECF" w:rsidP="00542348">
            <w:pPr>
              <w:rPr>
                <w:rFonts w:ascii="黑体" w:eastAsia="黑体"/>
                <w:sz w:val="28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A7ECF" w:rsidRDefault="003A7ECF" w:rsidP="00542348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3A7ECF" w:rsidRDefault="003A7ECF" w:rsidP="00542348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3A7ECF" w:rsidRDefault="003A7ECF" w:rsidP="00542348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542539" w:rsidRDefault="003A7ECF">
      <w:pPr>
        <w:ind w:firstLine="420"/>
      </w:pPr>
    </w:p>
    <w:sectPr w:rsidR="00542539" w:rsidSect="00332827">
      <w:pgSz w:w="11906" w:h="16838"/>
      <w:pgMar w:top="2126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F"/>
    <w:rsid w:val="002953E6"/>
    <w:rsid w:val="00332827"/>
    <w:rsid w:val="003A7ECF"/>
    <w:rsid w:val="004A196C"/>
    <w:rsid w:val="005B24A6"/>
    <w:rsid w:val="007D1048"/>
    <w:rsid w:val="00801E2A"/>
    <w:rsid w:val="00900A26"/>
    <w:rsid w:val="00921869"/>
    <w:rsid w:val="00D864BC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FE56F-D7CA-4E79-83CB-F767565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ECF"/>
    <w:rPr>
      <w:sz w:val="18"/>
      <w:szCs w:val="18"/>
    </w:rPr>
  </w:style>
  <w:style w:type="paragraph" w:styleId="a4">
    <w:name w:val="Body Text"/>
    <w:basedOn w:val="a"/>
    <w:link w:val="Char0"/>
    <w:semiHidden/>
    <w:unhideWhenUsed/>
    <w:rsid w:val="003A7ECF"/>
    <w:pPr>
      <w:widowControl w:val="0"/>
      <w:jc w:val="both"/>
    </w:pPr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0">
    <w:name w:val="正文文本 Char"/>
    <w:basedOn w:val="a0"/>
    <w:link w:val="a4"/>
    <w:semiHidden/>
    <w:rsid w:val="003A7ECF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匹诺 曹</dc:creator>
  <cp:keywords/>
  <dc:description/>
  <cp:lastModifiedBy>匹诺 曹</cp:lastModifiedBy>
  <cp:revision>1</cp:revision>
  <dcterms:created xsi:type="dcterms:W3CDTF">2020-07-31T01:38:00Z</dcterms:created>
  <dcterms:modified xsi:type="dcterms:W3CDTF">2020-07-31T01:39:00Z</dcterms:modified>
</cp:coreProperties>
</file>