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eastAsia="仿宋"/>
        </w:rPr>
      </w:pPr>
      <w:bookmarkStart w:id="1" w:name="_GoBack"/>
      <w:bookmarkEnd w:id="1"/>
      <w:r>
        <w:rPr>
          <w:rFonts w:hint="eastAsia" w:eastAsia="仿宋"/>
        </w:rPr>
        <w:t>附件</w:t>
      </w:r>
    </w:p>
    <w:p>
      <w:pPr>
        <w:ind w:firstLine="0" w:firstLineChars="0"/>
        <w:jc w:val="left"/>
        <w:rPr>
          <w:rFonts w:eastAsia="仿宋"/>
        </w:rPr>
      </w:pPr>
    </w:p>
    <w:p>
      <w:pPr>
        <w:ind w:firstLine="0" w:firstLineChars="0"/>
        <w:jc w:val="center"/>
        <w:rPr>
          <w:rFonts w:ascii="方正小标宋_GBK" w:eastAsia="方正小标宋_GBK"/>
          <w:sz w:val="36"/>
          <w:szCs w:val="36"/>
        </w:rPr>
      </w:pPr>
      <w:bookmarkStart w:id="0" w:name="_Hlk71203877"/>
      <w:r>
        <w:rPr>
          <w:rFonts w:hint="eastAsia" w:ascii="方正小标宋_GBK" w:eastAsia="方正小标宋_GBK"/>
          <w:sz w:val="36"/>
          <w:szCs w:val="36"/>
        </w:rPr>
        <w:t>云南省青少年机器人竞赛裁判员名录</w:t>
      </w:r>
      <w:bookmarkEnd w:id="0"/>
    </w:p>
    <w:p>
      <w:pPr>
        <w:ind w:firstLine="0" w:firstLineChars="0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01"/>
        <w:gridCol w:w="28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26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州、市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昆明市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罗希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李于骁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钱爽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何施蓉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王继望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董正斌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7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曾伟明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8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杨武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9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马云华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10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马希文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国家级裁判员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11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杨蓉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12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昭通市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丁开飞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13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王皓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14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孔浩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15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曲靖市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周炯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16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毕世良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17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徐泽欣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18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杜炳璋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19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冯加方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20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张洆铭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21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玉溪市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普晗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22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孙长东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23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王耀军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24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朱红春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25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保山市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杨彦婷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26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欧阳海平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27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邵宗敏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28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李苹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29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楚雄州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李文平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30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王菱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31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吴永祥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32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杨建平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33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赵圆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34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红河州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寸玉泽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35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刘晓飞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36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马继聪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37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周高阳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38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文山州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王绍文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39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杨艳美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40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马淑凡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41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何书海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42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普洱市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万仲春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43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朱荣山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44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官毅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45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代来富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46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蔡增平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47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田灿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48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大理州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董生辉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49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罗宴民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50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童丽玲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51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苏宏林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52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赵立军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53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德宏州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段云海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54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杨志伟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55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李根旺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56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丽江市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和红涛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57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和红新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58</w:t>
            </w:r>
          </w:p>
        </w:tc>
        <w:tc>
          <w:tcPr>
            <w:tcW w:w="26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怒江州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李寅东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59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迪庆州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扎史桑主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60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杨福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61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临沧市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郑德杨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62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郭胜明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63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李增耀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64</w:t>
            </w:r>
          </w:p>
        </w:tc>
        <w:tc>
          <w:tcPr>
            <w:tcW w:w="2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高校附属学校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郭兴照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65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浦珏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66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侯悦明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67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张俊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国家级裁判员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68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李晓斌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国家级裁判员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szCs w:val="32"/>
              </w:rPr>
              <w:t>69</w:t>
            </w:r>
          </w:p>
        </w:tc>
        <w:tc>
          <w:tcPr>
            <w:tcW w:w="260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木世杰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国家级裁判员</w:t>
            </w:r>
          </w:p>
        </w:tc>
      </w:tr>
    </w:tbl>
    <w:p>
      <w:pPr>
        <w:ind w:firstLine="0" w:firstLineChars="0"/>
        <w:jc w:val="center"/>
        <w:rPr>
          <w:rFonts w:ascii="方正小标宋_GBK" w:eastAsia="方正小标宋_GBK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Chars="111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E5"/>
    <w:rsid w:val="0001231A"/>
    <w:rsid w:val="00042DFC"/>
    <w:rsid w:val="003B147D"/>
    <w:rsid w:val="005312CD"/>
    <w:rsid w:val="0068469E"/>
    <w:rsid w:val="006F4C5A"/>
    <w:rsid w:val="00724FA1"/>
    <w:rsid w:val="00834CE8"/>
    <w:rsid w:val="00A14994"/>
    <w:rsid w:val="00AC72C8"/>
    <w:rsid w:val="00AE375E"/>
    <w:rsid w:val="00B301E5"/>
    <w:rsid w:val="00BF31BA"/>
    <w:rsid w:val="00C75D86"/>
    <w:rsid w:val="00C91E57"/>
    <w:rsid w:val="00CE48AF"/>
    <w:rsid w:val="00CE54C9"/>
    <w:rsid w:val="00D548F7"/>
    <w:rsid w:val="00D6136F"/>
    <w:rsid w:val="00E267EB"/>
    <w:rsid w:val="257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580" w:lineRule="atLeas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方正黑体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uiPriority w:val="9"/>
    <w:rPr>
      <w:rFonts w:eastAsia="方正小标宋_GBK"/>
      <w:b/>
      <w:bCs/>
      <w:kern w:val="44"/>
      <w:sz w:val="44"/>
      <w:szCs w:val="44"/>
    </w:rPr>
  </w:style>
  <w:style w:type="character" w:customStyle="1" w:styleId="10">
    <w:name w:val="标题 2 字符"/>
    <w:basedOn w:val="7"/>
    <w:link w:val="3"/>
    <w:uiPriority w:val="9"/>
    <w:rPr>
      <w:rFonts w:eastAsia="方正黑体_GBK" w:asciiTheme="majorHAnsi" w:hAnsiTheme="majorHAnsi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</Words>
  <Characters>1196</Characters>
  <Lines>9</Lines>
  <Paragraphs>2</Paragraphs>
  <TotalTime>74</TotalTime>
  <ScaleCrop>false</ScaleCrop>
  <LinksUpToDate>false</LinksUpToDate>
  <CharactersWithSpaces>1403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2021-05-06T02:55:00Z</dcterms:created>
  <dc:creator>杨 龑</dc:creator>
  <cp:lastModifiedBy>xiaoxiaotong</cp:lastModifiedBy>
  <cp:lastPrinted>2021-05-06T08:11:00Z</cp:lastPrinted>
  <dcterms:modified xsi:type="dcterms:W3CDTF">2021-05-06T08:34:48Z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E5F6A5169A33488A871485FC974B367A</vt:lpwstr>
  </property>
</Properties>
</file>