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beforeLines="100" w:afterLines="100"/>
        <w:ind w:left="638" w:leftChars="304"/>
        <w:jc w:val="center"/>
        <w:rPr>
          <w:rFonts w:ascii="方正小标宋简体" w:hAnsi="仿宋" w:eastAsia="方正小标宋简体" w:cs="微软雅黑"/>
          <w:sz w:val="40"/>
          <w:szCs w:val="32"/>
        </w:rPr>
      </w:pPr>
      <w:r>
        <w:rPr>
          <w:rFonts w:hint="eastAsia" w:ascii="方正小标宋简体" w:hAnsi="仿宋" w:eastAsia="方正小标宋简体" w:cs="微软雅黑"/>
          <w:bCs/>
          <w:sz w:val="40"/>
          <w:szCs w:val="32"/>
        </w:rPr>
        <w:t>健康情况承诺书</w:t>
      </w:r>
    </w:p>
    <w:p>
      <w:pPr>
        <w:ind w:left="638" w:leftChars="304"/>
        <w:rPr>
          <w:rFonts w:ascii="仿宋" w:hAnsi="仿宋" w:eastAsia="仿宋"/>
        </w:rPr>
      </w:pPr>
    </w:p>
    <w:p>
      <w:pPr>
        <w:spacing w:line="300" w:lineRule="auto"/>
        <w:ind w:left="636" w:leftChars="303" w:right="781" w:rightChars="372" w:firstLine="621" w:firstLineChars="222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本人已知晓并理解、遵守四川省青少年机器人竞赛关于参赛人员个人（工作人员）健康要求和新冠肺炎疫情防控相关管理规定，并做如下承诺：</w:t>
      </w:r>
    </w:p>
    <w:p>
      <w:pPr>
        <w:numPr>
          <w:ilvl w:val="0"/>
          <w:numId w:val="2"/>
        </w:numPr>
        <w:spacing w:line="300" w:lineRule="auto"/>
        <w:ind w:left="636" w:leftChars="303" w:right="781" w:rightChars="372" w:firstLine="621" w:firstLineChars="222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本人不属于疫情防控要求14天强制隔离期、医学观察期或自我隔离期内的人群。</w:t>
      </w:r>
    </w:p>
    <w:p>
      <w:pPr>
        <w:numPr>
          <w:ilvl w:val="0"/>
          <w:numId w:val="2"/>
        </w:numPr>
        <w:spacing w:line="300" w:lineRule="auto"/>
        <w:ind w:left="636" w:leftChars="303" w:right="781" w:rightChars="372" w:firstLine="621" w:firstLineChars="222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本人在赛前14天内如实填写“体温自我监测登记表”，体温和个人健康情况均正常。</w:t>
      </w:r>
    </w:p>
    <w:p>
      <w:pPr>
        <w:numPr>
          <w:ilvl w:val="0"/>
          <w:numId w:val="2"/>
        </w:numPr>
        <w:spacing w:line="300" w:lineRule="auto"/>
        <w:ind w:left="636" w:leftChars="303" w:right="781" w:rightChars="372" w:firstLine="621" w:firstLineChars="222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比赛过程中如出现咳嗽、发热等身体不适情况，我愿自行放弃比赛。</w:t>
      </w:r>
    </w:p>
    <w:p>
      <w:pPr>
        <w:spacing w:line="300" w:lineRule="auto"/>
        <w:ind w:left="636" w:leftChars="303" w:right="781" w:rightChars="372" w:firstLine="621" w:firstLineChars="222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本人保证以上声明信息真实、准确、完整，并知悉我将承担瞒报的法律后果及责任。</w:t>
      </w:r>
    </w:p>
    <w:p>
      <w:pPr>
        <w:ind w:left="638" w:leftChars="304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ind w:left="638" w:leftChars="304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wordWrap w:val="0"/>
        <w:spacing w:line="360" w:lineRule="auto"/>
        <w:ind w:left="638" w:leftChars="304"/>
        <w:jc w:val="righ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承诺人（签字）：</w:t>
      </w:r>
    </w:p>
    <w:p>
      <w:pPr>
        <w:wordWrap w:val="0"/>
        <w:spacing w:line="360" w:lineRule="auto"/>
        <w:ind w:left="638" w:leftChars="304"/>
        <w:jc w:val="righ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日期：</w:t>
      </w:r>
    </w:p>
    <w:p>
      <w:pPr>
        <w:wordWrap w:val="0"/>
        <w:spacing w:line="360" w:lineRule="auto"/>
        <w:ind w:left="638" w:leftChars="304"/>
        <w:jc w:val="right"/>
        <w:rPr>
          <w:rFonts w:eastAsiaTheme="minorEastAsia"/>
        </w:rPr>
        <w:sectPr>
          <w:footerReference r:id="rId3" w:type="default"/>
          <w:footerReference r:id="rId4" w:type="even"/>
          <w:pgSz w:w="11910" w:h="16840"/>
          <w:pgMar w:top="1431" w:right="1074" w:bottom="1077" w:left="1014" w:header="0" w:footer="1034" w:gutter="0"/>
          <w:cols w:space="720" w:num="1"/>
        </w:sect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28"/>
          <w:szCs w:val="28"/>
        </w:rPr>
        <w:t>联系电话：</w:t>
      </w:r>
    </w:p>
    <w:p>
      <w:pPr>
        <w:spacing w:before="123" w:line="219" w:lineRule="auto"/>
        <w:rPr>
          <w:rFonts w:ascii="宋体" w:hAnsi="宋体" w:eastAsia="宋体" w:cs="宋体"/>
          <w:sz w:val="34"/>
          <w:szCs w:val="34"/>
        </w:rPr>
      </w:pPr>
    </w:p>
    <w:sectPr>
      <w:footerReference r:id="rId5" w:type="default"/>
      <w:pgSz w:w="11910" w:h="16840"/>
      <w:pgMar w:top="1429" w:right="1418" w:bottom="1225" w:left="1418" w:header="0" w:footer="10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仿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" w:lineRule="exact"/>
      <w:rPr>
        <w:sz w:val="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3748405</wp:posOffset>
              </wp:positionH>
              <wp:positionV relativeFrom="page">
                <wp:posOffset>9963785</wp:posOffset>
              </wp:positionV>
              <wp:extent cx="52705" cy="118110"/>
              <wp:effectExtent l="0" t="3302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2705" cy="1181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9" w:line="241" w:lineRule="auto"/>
                            <w:ind w:firstLine="20"/>
                            <w:rPr>
                              <w:rFonts w:ascii="宋体" w:hAnsi="宋体" w:eastAsia="宋体" w:cs="宋体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9"/>
                              <w:szCs w:val="9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95.15pt;margin-top:784.55pt;height:9.3pt;width:4.15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lBAo2wAAAA0BAAAPAAAAAAAAAAEAIAAAACIAAABkcnMvZG93bnJldi54bWxQSwEC&#10;FAAUAAAACACHTuJANky2XioCAABsBAAADgAAAAAAAAABACAAAAAqAQAAZHJzL2Uyb0RvYy54bWxQ&#10;SwUGAAAAAAYABgBZAQAAxg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41" w:lineRule="auto"/>
                      <w:ind w:firstLine="20"/>
                      <w:rPr>
                        <w:rFonts w:ascii="宋体" w:hAnsi="宋体" w:eastAsia="宋体" w:cs="宋体"/>
                        <w:sz w:val="9"/>
                        <w:szCs w:val="9"/>
                      </w:rPr>
                    </w:pPr>
                    <w:r>
                      <w:rPr>
                        <w:rFonts w:ascii="宋体" w:hAnsi="宋体" w:eastAsia="宋体" w:cs="宋体"/>
                        <w:sz w:val="9"/>
                        <w:szCs w:val="9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sdt>
      <w:sdtPr>
        <w:id w:val="589900477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1"/>
      </w:numPr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3670458"/>
    <w:multiLevelType w:val="multilevel"/>
    <w:tmpl w:val="73670458"/>
    <w:lvl w:ilvl="0" w:tentative="0">
      <w:start w:val="9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Arial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characterSpacingControl w:val="doNotCompress"/>
  <w:hdrShapeDefaults>
    <o:shapelayout v:ext="edit">
      <o:idmap v:ext="edit" data="4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96"/>
    <w:rsid w:val="000E55BB"/>
    <w:rsid w:val="001D3D97"/>
    <w:rsid w:val="0035424A"/>
    <w:rsid w:val="0035450E"/>
    <w:rsid w:val="00441C8B"/>
    <w:rsid w:val="004877DD"/>
    <w:rsid w:val="004E3799"/>
    <w:rsid w:val="00561346"/>
    <w:rsid w:val="005C587A"/>
    <w:rsid w:val="005D3B6A"/>
    <w:rsid w:val="005E4E5E"/>
    <w:rsid w:val="00636296"/>
    <w:rsid w:val="0065058A"/>
    <w:rsid w:val="006A7CDE"/>
    <w:rsid w:val="006E4A35"/>
    <w:rsid w:val="007772D1"/>
    <w:rsid w:val="00782B77"/>
    <w:rsid w:val="007C5C75"/>
    <w:rsid w:val="008700B7"/>
    <w:rsid w:val="008F2D0B"/>
    <w:rsid w:val="009C1E6E"/>
    <w:rsid w:val="009D1B60"/>
    <w:rsid w:val="009E0FE3"/>
    <w:rsid w:val="00A025D5"/>
    <w:rsid w:val="00A24369"/>
    <w:rsid w:val="00AB704C"/>
    <w:rsid w:val="00AE6A9E"/>
    <w:rsid w:val="00BA17F2"/>
    <w:rsid w:val="00BC0FBA"/>
    <w:rsid w:val="00BC4D9C"/>
    <w:rsid w:val="00C50B8A"/>
    <w:rsid w:val="00D10B49"/>
    <w:rsid w:val="00E52864"/>
    <w:rsid w:val="00E661CE"/>
    <w:rsid w:val="00EA1259"/>
    <w:rsid w:val="0BCE342C"/>
    <w:rsid w:val="17CF24CA"/>
    <w:rsid w:val="1A106F61"/>
    <w:rsid w:val="1E3529BD"/>
    <w:rsid w:val="249A2142"/>
    <w:rsid w:val="2F9B3EDD"/>
    <w:rsid w:val="355626FB"/>
    <w:rsid w:val="4CF979FB"/>
    <w:rsid w:val="54C57D7B"/>
    <w:rsid w:val="68254A23"/>
    <w:rsid w:val="788243F8"/>
    <w:rsid w:val="7B771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Other|1"/>
    <w:basedOn w:val="1"/>
    <w:qFormat/>
    <w:uiPriority w:val="0"/>
    <w:pPr>
      <w:widowControl w:val="0"/>
      <w:spacing w:line="401" w:lineRule="auto"/>
      <w:ind w:firstLine="400"/>
    </w:pPr>
    <w:rPr>
      <w:rFonts w:ascii="宋体" w:hAnsi="宋体" w:eastAsia="宋体" w:cs="宋体"/>
      <w:b/>
      <w:bCs/>
      <w:color w:val="231F20"/>
      <w:sz w:val="26"/>
      <w:szCs w:val="26"/>
      <w:lang w:val="zh-TW" w:eastAsia="zh-TW" w:bidi="zh-TW"/>
    </w:rPr>
  </w:style>
  <w:style w:type="character" w:customStyle="1" w:styleId="12">
    <w:name w:val="批注框文本 Char"/>
    <w:basedOn w:val="9"/>
    <w:link w:val="4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3">
    <w:name w:val="页眉 Char"/>
    <w:basedOn w:val="9"/>
    <w:link w:val="6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eastAsia="Arial"/>
      <w:snapToGrid w:val="0"/>
      <w:color w:val="000000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597</Words>
  <Characters>3404</Characters>
  <Lines>28</Lines>
  <Paragraphs>7</Paragraphs>
  <TotalTime>3</TotalTime>
  <ScaleCrop>false</ScaleCrop>
  <LinksUpToDate>false</LinksUpToDate>
  <CharactersWithSpaces>3994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2022-02-17T08:51:00Z</dcterms:created>
  <dc:creator>huding</dc:creator>
  <cp:lastModifiedBy>xiaoxiaotong</cp:lastModifiedBy>
  <dcterms:modified xsi:type="dcterms:W3CDTF">2022-02-17T09:26:04Z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2022-02-16T14:46:28Z</vt:filetime>
  </property>
  <property fmtid="{D5CDD505-2E9C-101B-9397-08002B2CF9AE}" pid="4" name="KSOProductBuildVer">
    <vt:lpwstr>2052-11.1.0.11294</vt:lpwstr>
  </property>
  <property fmtid="{D5CDD505-2E9C-101B-9397-08002B2CF9AE}" pid="5" name="ICV">
    <vt:lpwstr>2EF3CF474D114F9BB5D0E26F450F24A3</vt:lpwstr>
  </property>
</Properties>
</file>