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仿宋" w:eastAsia="方正黑体_GBK" w:cs="仿宋"/>
          <w:sz w:val="32"/>
          <w:szCs w:val="32"/>
        </w:rPr>
      </w:pPr>
      <w:r>
        <w:rPr>
          <w:rFonts w:hint="eastAsia" w:ascii="方正黑体_GBK" w:hAnsi="仿宋" w:eastAsia="方正黑体_GBK" w:cs="仿宋"/>
          <w:sz w:val="32"/>
          <w:szCs w:val="32"/>
        </w:rPr>
        <w:t>附件3</w:t>
      </w:r>
    </w:p>
    <w:p>
      <w:pPr>
        <w:spacing w:before="312" w:beforeLines="100" w:after="312" w:afterLines="100" w:line="700" w:lineRule="exact"/>
        <w:ind w:left="210" w:leftChars="100" w:right="210" w:rightChars="100"/>
        <w:jc w:val="center"/>
        <w:rPr>
          <w:rFonts w:ascii="方正小标宋_GBK" w:hAnsi="仿宋" w:eastAsia="方正小标宋_GBK" w:cs="仿宋"/>
          <w:sz w:val="44"/>
          <w:szCs w:val="44"/>
        </w:rPr>
      </w:pPr>
      <w:bookmarkStart w:id="0" w:name="_Hlk72143350"/>
      <w:r>
        <w:rPr>
          <w:rFonts w:hint="eastAsia" w:ascii="方正小标宋_GBK" w:hAnsi="仿宋" w:eastAsia="方正小标宋_GBK" w:cs="仿宋"/>
          <w:sz w:val="44"/>
          <w:szCs w:val="44"/>
        </w:rPr>
        <w:t>2022年全国中学生生物学联赛云南省赛区参赛学生基础</w:t>
      </w:r>
      <w:bookmarkStart w:id="1" w:name="_GoBack"/>
      <w:bookmarkEnd w:id="1"/>
      <w:r>
        <w:rPr>
          <w:rFonts w:hint="eastAsia" w:ascii="方正小标宋_GBK" w:hAnsi="仿宋" w:eastAsia="方正小标宋_GBK" w:cs="仿宋"/>
          <w:sz w:val="44"/>
          <w:szCs w:val="44"/>
        </w:rPr>
        <w:t>名额分配表</w:t>
      </w: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3132"/>
        <w:gridCol w:w="31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仿宋" w:eastAsia="方正仿宋_GBK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仿宋"/>
                <w:b/>
                <w:bCs/>
                <w:kern w:val="0"/>
                <w:sz w:val="32"/>
                <w:szCs w:val="32"/>
              </w:rPr>
              <w:t>考点</w:t>
            </w:r>
          </w:p>
        </w:tc>
        <w:tc>
          <w:tcPr>
            <w:tcW w:w="3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仿宋" w:eastAsia="方正仿宋_GBK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仿宋"/>
                <w:b/>
                <w:bCs/>
                <w:kern w:val="0"/>
                <w:sz w:val="32"/>
                <w:szCs w:val="32"/>
              </w:rPr>
              <w:t>州市</w:t>
            </w:r>
          </w:p>
        </w:tc>
        <w:tc>
          <w:tcPr>
            <w:tcW w:w="3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仿宋" w:eastAsia="方正仿宋_GBK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仿宋"/>
                <w:b/>
                <w:bCs/>
                <w:kern w:val="0"/>
                <w:sz w:val="32"/>
                <w:szCs w:val="32"/>
              </w:rPr>
              <w:t>分配名额（人）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仿宋" w:eastAsia="方正仿宋_GBK" w:cs="仿宋"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32"/>
                <w:szCs w:val="32"/>
              </w:rPr>
              <w:t>曲靖（92人）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sz w:val="32"/>
                <w:szCs w:val="32"/>
              </w:rPr>
              <w:t>曲靖市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sz w:val="32"/>
                <w:szCs w:val="32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仿宋" w:eastAsia="方正仿宋_GBK" w:cs="仿宋"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32"/>
                <w:szCs w:val="32"/>
              </w:rPr>
              <w:t>大理（13</w:t>
            </w:r>
            <w:r>
              <w:rPr>
                <w:rFonts w:hint="eastAsia" w:ascii="方正仿宋_GBK" w:hAnsi="仿宋" w:eastAsia="方正仿宋_GBK" w:cs="仿宋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仿宋_GBK" w:hAnsi="仿宋" w:eastAsia="方正仿宋_GBK" w:cs="仿宋"/>
                <w:kern w:val="0"/>
                <w:sz w:val="32"/>
                <w:szCs w:val="32"/>
              </w:rPr>
              <w:t>人）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sz w:val="32"/>
                <w:szCs w:val="32"/>
              </w:rPr>
              <w:t>大理州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sz w:val="32"/>
                <w:szCs w:val="32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仿宋" w:eastAsia="方正仿宋_GBK" w:cs="仿宋"/>
                <w:kern w:val="0"/>
                <w:sz w:val="32"/>
                <w:szCs w:val="32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sz w:val="32"/>
                <w:szCs w:val="32"/>
              </w:rPr>
              <w:t>临沧市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仿宋" w:eastAsia="方正仿宋_GBK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方正仿宋_GBK" w:hAnsi="仿宋" w:eastAsia="方正仿宋_GBK" w:cs="仿宋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仿宋" w:eastAsia="方正仿宋_GBK" w:cs="仿宋"/>
                <w:kern w:val="0"/>
                <w:sz w:val="32"/>
                <w:szCs w:val="32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sz w:val="32"/>
                <w:szCs w:val="32"/>
              </w:rPr>
              <w:t>迪庆州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仿宋" w:eastAsia="方正仿宋_GBK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仿宋" w:eastAsia="方正仿宋_GBK" w:cs="仿宋"/>
                <w:kern w:val="0"/>
                <w:sz w:val="32"/>
                <w:szCs w:val="32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sz w:val="32"/>
                <w:szCs w:val="32"/>
              </w:rPr>
              <w:t>丽江市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仿宋" w:eastAsia="方正仿宋_GBK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仿宋" w:eastAsia="方正仿宋_GBK" w:cs="仿宋"/>
                <w:kern w:val="0"/>
                <w:sz w:val="32"/>
                <w:szCs w:val="32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sz w:val="32"/>
                <w:szCs w:val="32"/>
              </w:rPr>
              <w:t>怒江州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仿宋" w:eastAsia="方正仿宋_GBK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仿宋" w:eastAsia="方正仿宋_GBK" w:cs="仿宋"/>
                <w:kern w:val="0"/>
                <w:sz w:val="32"/>
                <w:szCs w:val="32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sz w:val="32"/>
                <w:szCs w:val="32"/>
              </w:rPr>
              <w:t>德宏州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仿宋" w:eastAsia="方正仿宋_GBK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仿宋" w:eastAsia="方正仿宋_GBK" w:cs="仿宋"/>
                <w:kern w:val="0"/>
                <w:sz w:val="32"/>
                <w:szCs w:val="32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sz w:val="32"/>
                <w:szCs w:val="32"/>
              </w:rPr>
              <w:t>保山市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sz w:val="32"/>
                <w:szCs w:val="32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仿宋" w:eastAsia="方正仿宋_GBK" w:cs="仿宋"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32"/>
                <w:szCs w:val="32"/>
              </w:rPr>
              <w:t>昆明（199人）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sz w:val="32"/>
                <w:szCs w:val="32"/>
              </w:rPr>
              <w:t>在昆高校附属学校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sz w:val="32"/>
                <w:szCs w:val="32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仿宋" w:eastAsia="方正仿宋_GBK" w:cs="仿宋"/>
                <w:kern w:val="0"/>
                <w:sz w:val="32"/>
                <w:szCs w:val="32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sz w:val="32"/>
                <w:szCs w:val="32"/>
              </w:rPr>
              <w:t>昆明市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仿宋" w:eastAsia="方正仿宋_GBK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sz w:val="32"/>
                <w:szCs w:val="32"/>
              </w:rPr>
              <w:t>5</w:t>
            </w:r>
            <w:r>
              <w:rPr>
                <w:rFonts w:hint="eastAsia" w:ascii="方正仿宋_GBK" w:hAnsi="仿宋" w:eastAsia="方正仿宋_GBK" w:cs="仿宋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仿宋" w:eastAsia="方正仿宋_GBK" w:cs="仿宋"/>
                <w:kern w:val="0"/>
                <w:sz w:val="32"/>
                <w:szCs w:val="32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sz w:val="32"/>
                <w:szCs w:val="32"/>
              </w:rPr>
              <w:t>玉溪市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sz w:val="32"/>
                <w:szCs w:val="32"/>
              </w:rPr>
              <w:t>32</w:t>
            </w:r>
          </w:p>
        </w:tc>
      </w:tr>
      <w:tr>
        <w:trPr>
          <w:trHeight w:val="510" w:hRule="atLeast"/>
          <w:jc w:val="center"/>
        </w:trPr>
        <w:tc>
          <w:tcPr>
            <w:tcW w:w="2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仿宋" w:eastAsia="方正仿宋_GBK" w:cs="仿宋"/>
                <w:kern w:val="0"/>
                <w:sz w:val="32"/>
                <w:szCs w:val="32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sz w:val="32"/>
                <w:szCs w:val="32"/>
              </w:rPr>
              <w:t>楚雄州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sz w:val="32"/>
                <w:szCs w:val="32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仿宋" w:eastAsia="方正仿宋_GBK" w:cs="仿宋"/>
                <w:kern w:val="0"/>
                <w:sz w:val="32"/>
                <w:szCs w:val="32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sz w:val="32"/>
                <w:szCs w:val="32"/>
              </w:rPr>
              <w:t>普洱市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sz w:val="32"/>
                <w:szCs w:val="32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仿宋" w:eastAsia="方正仿宋_GBK" w:cs="仿宋"/>
                <w:kern w:val="0"/>
                <w:sz w:val="32"/>
                <w:szCs w:val="32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sz w:val="32"/>
                <w:szCs w:val="32"/>
              </w:rPr>
              <w:t>西双版纳州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仿宋" w:eastAsia="方正仿宋_GBK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仿宋" w:eastAsia="方正仿宋_GBK" w:cs="仿宋"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32"/>
                <w:szCs w:val="32"/>
              </w:rPr>
              <w:t>红河（5</w:t>
            </w:r>
            <w:r>
              <w:rPr>
                <w:rFonts w:hint="eastAsia" w:ascii="方正仿宋_GBK" w:hAnsi="仿宋" w:eastAsia="方正仿宋_GBK" w:cs="仿宋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方正仿宋_GBK" w:hAnsi="仿宋" w:eastAsia="方正仿宋_GBK" w:cs="仿宋"/>
                <w:kern w:val="0"/>
                <w:sz w:val="32"/>
                <w:szCs w:val="32"/>
              </w:rPr>
              <w:t>人）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sz w:val="32"/>
                <w:szCs w:val="32"/>
              </w:rPr>
              <w:t>红河州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sz w:val="32"/>
                <w:szCs w:val="3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仿宋" w:eastAsia="方正仿宋_GBK" w:cs="仿宋"/>
                <w:kern w:val="0"/>
                <w:sz w:val="32"/>
                <w:szCs w:val="32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sz w:val="32"/>
                <w:szCs w:val="32"/>
              </w:rPr>
              <w:t>文山州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仿宋" w:eastAsia="方正仿宋_GBK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仿宋" w:eastAsia="方正仿宋_GBK" w:cs="仿宋"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32"/>
                <w:szCs w:val="32"/>
              </w:rPr>
              <w:t>昭通（47人）</w:t>
            </w:r>
          </w:p>
        </w:tc>
        <w:tc>
          <w:tcPr>
            <w:tcW w:w="3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sz w:val="32"/>
                <w:szCs w:val="32"/>
              </w:rPr>
              <w:t>昭通市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 w:eastAsia="方正仿宋_GBK" w:cs="仿宋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仿宋"/>
                <w:color w:val="000000"/>
                <w:sz w:val="32"/>
                <w:szCs w:val="32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仿宋" w:eastAsia="方正仿宋_GBK" w:cs="仿宋"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32"/>
                <w:szCs w:val="32"/>
              </w:rPr>
              <w:t>总计</w:t>
            </w:r>
          </w:p>
        </w:tc>
        <w:tc>
          <w:tcPr>
            <w:tcW w:w="6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_GBK" w:hAnsi="仿宋" w:eastAsia="方正仿宋_GBK" w:cs="仿宋"/>
                <w:kern w:val="0"/>
                <w:sz w:val="32"/>
                <w:szCs w:val="32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32"/>
                <w:szCs w:val="32"/>
              </w:rPr>
              <w:t>52</w:t>
            </w:r>
            <w:r>
              <w:rPr>
                <w:rFonts w:hint="eastAsia" w:ascii="方正仿宋_GBK" w:hAnsi="仿宋" w:eastAsia="方正仿宋_GBK" w:cs="仿宋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方正仿宋_GBK" w:hAnsi="仿宋" w:eastAsia="方正仿宋_GBK" w:cs="仿宋"/>
                <w:kern w:val="0"/>
                <w:sz w:val="32"/>
                <w:szCs w:val="32"/>
              </w:rPr>
              <w:t>人</w:t>
            </w:r>
          </w:p>
        </w:tc>
      </w:tr>
      <w:bookmarkEnd w:id="0"/>
    </w:tbl>
    <w:p>
      <w:pPr>
        <w:spacing w:line="240" w:lineRule="exact"/>
        <w:rPr>
          <w:rFonts w:ascii="方正仿宋_GBK" w:hAnsi="仿宋" w:eastAsia="方正仿宋_GBK" w:cs="仿宋"/>
          <w:sz w:val="18"/>
          <w:szCs w:val="1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方正仿宋_GBK" w:eastAsia="方正仿宋_GBK"/>
        <w:sz w:val="28"/>
        <w:szCs w:val="28"/>
      </w:rPr>
      <w:id w:val="2049174689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6"/>
          <w:jc w:val="right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t>-</w:t>
        </w: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9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hint="eastAsia" w:ascii="方正仿宋_GBK" w:eastAsia="方正仿宋_GBK"/>
            <w:sz w:val="28"/>
            <w:szCs w:val="28"/>
          </w:rP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方正仿宋_GBK" w:eastAsia="方正仿宋_GBK"/>
        <w:sz w:val="28"/>
        <w:szCs w:val="28"/>
      </w:rPr>
    </w:pPr>
    <w:r>
      <w:rPr>
        <w:rFonts w:hint="eastAsia" w:ascii="方正仿宋_GBK" w:eastAsia="方正仿宋_GBK"/>
        <w:sz w:val="28"/>
        <w:szCs w:val="28"/>
      </w:rPr>
      <w:t>-</w:t>
    </w:r>
    <w:sdt>
      <w:sdtPr>
        <w:rPr>
          <w:rFonts w:hint="eastAsia" w:ascii="方正仿宋_GBK" w:eastAsia="方正仿宋_GBK"/>
          <w:sz w:val="28"/>
          <w:szCs w:val="28"/>
        </w:rPr>
        <w:id w:val="90056445"/>
        <w:docPartObj>
          <w:docPartGallery w:val="autotext"/>
        </w:docPartObj>
      </w:sdtPr>
      <w:sdtEndPr>
        <w:rPr>
          <w:rFonts w:hint="eastAsia" w:ascii="方正仿宋_GBK" w:eastAsia="方正仿宋_GBK"/>
          <w:sz w:val="28"/>
          <w:szCs w:val="28"/>
        </w:rPr>
      </w:sdtEndPr>
      <w:sdtContent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8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hint="eastAsia" w:ascii="方正仿宋_GBK" w:eastAsia="方正仿宋_GBK"/>
            <w:sz w:val="28"/>
            <w:szCs w:val="28"/>
          </w:rPr>
          <w:t>-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F0"/>
    <w:rsid w:val="000116B7"/>
    <w:rsid w:val="000605F0"/>
    <w:rsid w:val="00076ECF"/>
    <w:rsid w:val="0008355F"/>
    <w:rsid w:val="00083C38"/>
    <w:rsid w:val="00092841"/>
    <w:rsid w:val="001A1D7E"/>
    <w:rsid w:val="00335913"/>
    <w:rsid w:val="00400B1A"/>
    <w:rsid w:val="00552C0C"/>
    <w:rsid w:val="00575A21"/>
    <w:rsid w:val="00593E4A"/>
    <w:rsid w:val="006A46B8"/>
    <w:rsid w:val="006F50C2"/>
    <w:rsid w:val="00751458"/>
    <w:rsid w:val="0075482C"/>
    <w:rsid w:val="007E7C9F"/>
    <w:rsid w:val="00897D12"/>
    <w:rsid w:val="008D0591"/>
    <w:rsid w:val="009A5A33"/>
    <w:rsid w:val="009E66F3"/>
    <w:rsid w:val="00A4422F"/>
    <w:rsid w:val="00A51C2F"/>
    <w:rsid w:val="00AB2090"/>
    <w:rsid w:val="00AE3301"/>
    <w:rsid w:val="00AF625E"/>
    <w:rsid w:val="00B24FF8"/>
    <w:rsid w:val="00BC2D15"/>
    <w:rsid w:val="00C472C2"/>
    <w:rsid w:val="00CA3D6B"/>
    <w:rsid w:val="00CC2A8E"/>
    <w:rsid w:val="00CD1EE8"/>
    <w:rsid w:val="00CE5D33"/>
    <w:rsid w:val="00CE7E70"/>
    <w:rsid w:val="00D163EA"/>
    <w:rsid w:val="00D6386D"/>
    <w:rsid w:val="00D74273"/>
    <w:rsid w:val="00DD4193"/>
    <w:rsid w:val="00DF09AC"/>
    <w:rsid w:val="00E2097D"/>
    <w:rsid w:val="00E34D63"/>
    <w:rsid w:val="00E77BB7"/>
    <w:rsid w:val="00F11EFB"/>
    <w:rsid w:val="00F77E71"/>
    <w:rsid w:val="00F92A26"/>
    <w:rsid w:val="00FA24DE"/>
    <w:rsid w:val="00FE1CEA"/>
    <w:rsid w:val="073C114E"/>
    <w:rsid w:val="12C910D3"/>
    <w:rsid w:val="1D804AB1"/>
    <w:rsid w:val="2AC00F0B"/>
    <w:rsid w:val="30550D5D"/>
    <w:rsid w:val="4878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line="580" w:lineRule="atLeast"/>
      <w:jc w:val="center"/>
      <w:outlineLvl w:val="0"/>
    </w:pPr>
    <w:rPr>
      <w:rFonts w:ascii="Times New Roman" w:hAnsi="Times New Roman" w:eastAsia="方正小标宋_GBK" w:cs="Times New Roman"/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tLeast"/>
      <w:ind w:firstLine="200" w:firstLineChars="200"/>
      <w:outlineLvl w:val="2"/>
    </w:pPr>
    <w:rPr>
      <w:rFonts w:ascii="Times New Roman" w:hAnsi="Times New Roman" w:eastAsia="方正仿宋_GBK" w:cs="Times New Roman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22"/>
    <w:qFormat/>
    <w:uiPriority w:val="99"/>
    <w:pPr>
      <w:widowControl/>
      <w:jc w:val="left"/>
    </w:pPr>
    <w:rPr>
      <w:rFonts w:ascii="宋体" w:hAnsi="Courier New" w:eastAsia="宋体" w:cs="宋体"/>
      <w:kern w:val="0"/>
      <w:sz w:val="24"/>
      <w:szCs w:val="20"/>
    </w:rPr>
  </w:style>
  <w:style w:type="paragraph" w:styleId="5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日期 Char"/>
    <w:basedOn w:val="11"/>
    <w:link w:val="5"/>
    <w:semiHidden/>
    <w:qFormat/>
    <w:uiPriority w:val="99"/>
  </w:style>
  <w:style w:type="character" w:customStyle="1" w:styleId="15">
    <w:name w:val="公文标题 Char Char"/>
    <w:link w:val="16"/>
    <w:qFormat/>
    <w:locked/>
    <w:uiPriority w:val="0"/>
    <w:rPr>
      <w:rFonts w:ascii="文鼎CS大宋" w:eastAsia="文鼎CS大宋"/>
      <w:sz w:val="44"/>
    </w:rPr>
  </w:style>
  <w:style w:type="paragraph" w:customStyle="1" w:styleId="16">
    <w:name w:val="公文标题"/>
    <w:basedOn w:val="1"/>
    <w:link w:val="15"/>
    <w:qFormat/>
    <w:uiPriority w:val="0"/>
    <w:pPr>
      <w:widowControl/>
      <w:spacing w:beforeLines="50"/>
      <w:jc w:val="center"/>
    </w:pPr>
    <w:rPr>
      <w:rFonts w:ascii="文鼎CS大宋" w:eastAsia="文鼎CS大宋"/>
      <w:sz w:val="44"/>
    </w:rPr>
  </w:style>
  <w:style w:type="character" w:customStyle="1" w:styleId="17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6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标题 1 Char"/>
    <w:basedOn w:val="11"/>
    <w:link w:val="2"/>
    <w:qFormat/>
    <w:uiPriority w:val="9"/>
    <w:rPr>
      <w:rFonts w:ascii="Times New Roman" w:hAnsi="Times New Roman" w:eastAsia="方正小标宋_GBK" w:cs="Times New Roman"/>
      <w:b/>
      <w:bCs/>
      <w:kern w:val="44"/>
      <w:sz w:val="44"/>
      <w:szCs w:val="44"/>
    </w:rPr>
  </w:style>
  <w:style w:type="character" w:customStyle="1" w:styleId="21">
    <w:name w:val="标题 3 Char"/>
    <w:basedOn w:val="11"/>
    <w:link w:val="3"/>
    <w:qFormat/>
    <w:uiPriority w:val="9"/>
    <w:rPr>
      <w:rFonts w:ascii="Times New Roman" w:hAnsi="Times New Roman" w:eastAsia="方正仿宋_GBK" w:cs="Times New Roman"/>
      <w:b/>
      <w:bCs/>
      <w:sz w:val="32"/>
      <w:szCs w:val="32"/>
    </w:rPr>
  </w:style>
  <w:style w:type="character" w:customStyle="1" w:styleId="22">
    <w:name w:val="纯文本 Char"/>
    <w:basedOn w:val="11"/>
    <w:link w:val="4"/>
    <w:qFormat/>
    <w:uiPriority w:val="99"/>
    <w:rPr>
      <w:rFonts w:ascii="宋体" w:hAnsi="Courier New" w:eastAsia="宋体" w:cs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B12A7B-5BA5-4C0F-B7D8-C9824096CE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688</Words>
  <Characters>3927</Characters>
  <Lines>32</Lines>
  <Paragraphs>9</Paragraphs>
  <TotalTime>292</TotalTime>
  <ScaleCrop>false</ScaleCrop>
  <LinksUpToDate>false</LinksUpToDate>
  <CharactersWithSpaces>4606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2022-02-28T03:12:00Z</dcterms:created>
  <dc:creator>a7</dc:creator>
  <cp:lastModifiedBy>ε自定义</cp:lastModifiedBy>
  <dcterms:modified xsi:type="dcterms:W3CDTF">2022-03-07T02:12:07Z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58CD58D344F94B799C0E432D26D4309A</vt:lpwstr>
  </property>
</Properties>
</file>