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EB44F">
      <w:pPr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6657FBA9">
      <w:pPr>
        <w:jc w:val="center"/>
        <w:rPr>
          <w:rFonts w:eastAsia="黑体"/>
          <w:bCs/>
          <w:color w:val="000000" w:themeColor="text1"/>
          <w:sz w:val="28"/>
          <w:szCs w:val="28"/>
          <w:highlight w:val="green"/>
          <w14:textFill>
            <w14:solidFill>
              <w14:schemeClr w14:val="tx1"/>
            </w14:solidFill>
          </w14:textFill>
        </w:rPr>
      </w:pPr>
      <w:r>
        <w:rPr>
          <w:rFonts w:eastAsia="方正公文小标宋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校内住宿提示</w:t>
      </w:r>
    </w:p>
    <w:p w14:paraId="585E6EBD">
      <w:pPr>
        <w:spacing w:line="48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南京市第一中学江北</w:t>
      </w:r>
      <w:r>
        <w:rPr>
          <w:rFonts w:hint="eastAsia" w:eastAsia="仿宋_GB2312"/>
          <w:bCs/>
          <w:sz w:val="28"/>
          <w:szCs w:val="28"/>
        </w:rPr>
        <w:t>校</w:t>
      </w:r>
      <w:r>
        <w:rPr>
          <w:rFonts w:eastAsia="仿宋_GB2312"/>
          <w:bCs/>
          <w:sz w:val="28"/>
          <w:szCs w:val="28"/>
        </w:rPr>
        <w:t>区校内寝室4张床/室，活动期间每个寝室安排不超</w:t>
      </w:r>
      <w:r>
        <w:rPr>
          <w:rFonts w:hint="eastAsia" w:eastAsia="仿宋_GB2312"/>
          <w:bCs/>
          <w:sz w:val="28"/>
          <w:szCs w:val="28"/>
        </w:rPr>
        <w:t>过</w:t>
      </w:r>
      <w:r>
        <w:rPr>
          <w:rFonts w:eastAsia="仿宋_GB2312"/>
          <w:bCs/>
          <w:sz w:val="28"/>
          <w:szCs w:val="28"/>
        </w:rPr>
        <w:t>4人，上床下桌，床高度：182.5cm，护栏高度：22cm，总高：204.5cm</w:t>
      </w:r>
      <w:r>
        <w:rPr>
          <w:rFonts w:hint="eastAsia" w:eastAsia="仿宋_GB2312"/>
          <w:bCs/>
          <w:sz w:val="28"/>
          <w:szCs w:val="28"/>
        </w:rPr>
        <w:t>，</w:t>
      </w:r>
      <w:r>
        <w:rPr>
          <w:rFonts w:eastAsia="仿宋_GB2312"/>
          <w:bCs/>
          <w:sz w:val="28"/>
          <w:szCs w:val="28"/>
        </w:rPr>
        <w:t>请慎重选择。寝室内有空调、淋浴房、卫生间，每楼层有热水。宿舍由生活指导老师管理，可代为洗衣服。</w:t>
      </w:r>
    </w:p>
    <w:p w14:paraId="39CB3B87">
      <w:pPr>
        <w:jc w:val="center"/>
      </w:pPr>
      <w:r>
        <w:drawing>
          <wp:inline distT="0" distB="0" distL="114300" distR="114300">
            <wp:extent cx="4676140" cy="308610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EABD">
      <w:pPr>
        <w:jc w:val="center"/>
      </w:pPr>
      <w:r>
        <w:drawing>
          <wp:inline distT="0" distB="0" distL="114300" distR="114300">
            <wp:extent cx="4660900" cy="3004185"/>
            <wp:effectExtent l="0" t="0" r="635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40" w:right="1797" w:bottom="1440" w:left="1797" w:header="851" w:footer="992" w:gutter="0"/>
      <w:cols w:space="425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B2D1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 w14:paraId="0C0DFBA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B77E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264C39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3278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3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2025-12-08T04:59:51Z</dcterms:created>
  <dc:creator>xiaoxiaotong</dc:creator>
  <cp:lastModifiedBy>&amp;六个核桃</cp:lastModifiedBy>
  <dcterms:modified xsi:type="dcterms:W3CDTF">2025-12-08T05:00:01Z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eyJoZGlkIjoiMDRlMjY4YWViNTg4ZDVkMzUyYzgzMzI4MmQ0NjYwOGQiLCJ1c2VySWQiOiIxMTU3MTgwMDI5In0=</vt:lpwstr>
  </property>
  <property fmtid="{D5CDD505-2E9C-101B-9397-08002B2CF9AE}" pid="4" name="ICV">
    <vt:lpwstr>25B89AD91625453E9B6286DDC6172652_12</vt:lpwstr>
  </property>
</Properties>
</file>