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参赛登记表示例</w:t>
      </w:r>
    </w:p>
    <w:p>
      <w:pPr>
        <w:pStyle w:val="2"/>
        <w:rPr>
          <w:rFonts w:hint="eastAsia"/>
        </w:rPr>
      </w:pPr>
    </w:p>
    <w:tbl>
      <w:tblPr>
        <w:tblStyle w:val="3"/>
        <w:tblW w:w="9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937"/>
        <w:gridCol w:w="374"/>
        <w:gridCol w:w="87"/>
        <w:gridCol w:w="843"/>
        <w:gridCol w:w="395"/>
        <w:gridCol w:w="882"/>
        <w:gridCol w:w="1267"/>
        <w:gridCol w:w="161"/>
        <w:gridCol w:w="1515"/>
        <w:gridCol w:w="1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99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eastAsia="zh-CN"/>
              </w:rPr>
              <w:t>第二十四届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全国中学生水科技发明比赛暨斯德哥尔摩青少年水奖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中国区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选拔赛参赛登记表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作品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822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所在省市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 w:firstLine="720" w:firstLine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省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 w:firstLine="720" w:firstLine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市</w:t>
            </w:r>
          </w:p>
        </w:tc>
        <w:tc>
          <w:tcPr>
            <w:tcW w:w="22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参赛学生</w:t>
            </w:r>
            <w:r>
              <w:rPr>
                <w:rFonts w:hint="default" w:ascii="Times New Roman" w:hAnsi="Times New Roman" w:eastAsia="方正仿宋_GBK" w:cs="Times New Roman"/>
                <w:bCs/>
                <w:kern w:val="2"/>
                <w:sz w:val="24"/>
                <w:szCs w:val="24"/>
                <w:lang w:val="en-US" w:eastAsia="zh-CN" w:bidi="ar-SA"/>
              </w:rPr>
              <w:t>（高中组1-2名，小学高年级及初中组1-3名）</w:t>
            </w: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 xml:space="preserve">      名</w:t>
            </w: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指导教师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（1-2名）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 xml:space="preserve">   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2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本项目是否为往届水科技比赛获奖作品</w:t>
            </w:r>
          </w:p>
        </w:tc>
        <w:tc>
          <w:tcPr>
            <w:tcW w:w="47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 xml:space="preserve">       否</w:t>
            </w: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2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如为往届作品，请注明原作品作者、指导教师、获奖年份，并说明与原作品相比更新或延伸内容</w:t>
            </w:r>
          </w:p>
        </w:tc>
        <w:tc>
          <w:tcPr>
            <w:tcW w:w="47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原作品名称：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作者：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指导教师：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获奖年份：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更新内容：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第一作者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姓名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性别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年龄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国籍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学校全称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年级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署名作者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姓名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性别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年龄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国籍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学校全称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年级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署名作者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姓名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性别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年龄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国籍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学校全称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年级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7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指导教师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姓名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性别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职务职称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单位全称</w:t>
            </w:r>
          </w:p>
        </w:tc>
        <w:tc>
          <w:tcPr>
            <w:tcW w:w="35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电话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电子邮箱</w:t>
            </w:r>
          </w:p>
        </w:tc>
        <w:tc>
          <w:tcPr>
            <w:tcW w:w="68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指导教师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姓名</w:t>
            </w:r>
          </w:p>
        </w:tc>
        <w:tc>
          <w:tcPr>
            <w:tcW w:w="16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性别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职务职称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单位全称</w:t>
            </w:r>
          </w:p>
        </w:tc>
        <w:tc>
          <w:tcPr>
            <w:tcW w:w="35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电话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电子邮箱</w:t>
            </w:r>
          </w:p>
        </w:tc>
        <w:tc>
          <w:tcPr>
            <w:tcW w:w="68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专利申请号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及授权日期（如有）</w:t>
            </w:r>
          </w:p>
        </w:tc>
        <w:tc>
          <w:tcPr>
            <w:tcW w:w="822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申请号：             申请人姓名：          申请时间：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批准</w:t>
            </w: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lang w:val="en-US" w:eastAsia="zh-CN"/>
              </w:rPr>
              <w:t>文</w:t>
            </w: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号：             批准时间：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论文发表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（如有）</w:t>
            </w:r>
          </w:p>
        </w:tc>
        <w:tc>
          <w:tcPr>
            <w:tcW w:w="822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论文发表的期刊名</w:t>
            </w: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  <w:lang w:val="en-US" w:eastAsia="zh-CN"/>
              </w:rPr>
              <w:t>称</w:t>
            </w: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：             刊登时间：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  <w:t>论文题目：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94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napToGrid w:val="0"/>
      <w:spacing w:line="300" w:lineRule="auto"/>
      <w:ind w:firstLine="556"/>
    </w:pPr>
    <w:rPr>
      <w:rFonts w:ascii="仿宋_GB2312" w:eastAsia="仿宋_GB2312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2026-10-27T07:35:10Z</dcterms:created>
  <dc:creator>Administrator</dc:creator>
  <cp:lastModifiedBy>Administrator</cp:lastModifiedBy>
  <dcterms:modified xsi:type="dcterms:W3CDTF">2026-10-27T07:35:34Z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2052-11.8.2.12344</vt:lpwstr>
  </property>
  <property fmtid="{D5CDD505-2E9C-101B-9397-08002B2CF9AE}" pid="3" name="ICV">
    <vt:lpwstr>6EC750D261F64DADB1BDDCD7003BD229</vt:lpwstr>
  </property>
</Properties>
</file>